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D94" w:rsidRPr="0062033F" w:rsidRDefault="002E0D94" w:rsidP="002E0D94">
      <w:pPr>
        <w:spacing w:line="276" w:lineRule="auto"/>
        <w:jc w:val="center"/>
        <w:rPr>
          <w:rFonts w:ascii="Arial" w:hAnsi="Arial" w:cs="Arial"/>
          <w:b/>
          <w:i/>
          <w:sz w:val="24"/>
          <w:szCs w:val="24"/>
          <w:lang w:eastAsia="pl-PL"/>
        </w:rPr>
      </w:pPr>
      <w:r w:rsidRPr="0062033F">
        <w:rPr>
          <w:rFonts w:ascii="Arial" w:hAnsi="Arial" w:cs="Arial"/>
          <w:b/>
          <w:i/>
          <w:sz w:val="24"/>
          <w:szCs w:val="24"/>
          <w:lang w:eastAsia="pl-PL"/>
        </w:rPr>
        <w:t>P R O T O K Ó Ł Nr XXII/2025</w:t>
      </w:r>
    </w:p>
    <w:p w:rsidR="002E0D94" w:rsidRPr="0062033F" w:rsidRDefault="002E0D94" w:rsidP="002E0D94">
      <w:pPr>
        <w:spacing w:line="276" w:lineRule="auto"/>
        <w:jc w:val="center"/>
        <w:rPr>
          <w:rFonts w:ascii="Arial" w:hAnsi="Arial" w:cs="Arial"/>
          <w:b/>
          <w:i/>
          <w:sz w:val="24"/>
          <w:szCs w:val="24"/>
        </w:rPr>
      </w:pPr>
      <w:r w:rsidRPr="0062033F">
        <w:rPr>
          <w:rFonts w:ascii="Arial" w:hAnsi="Arial" w:cs="Arial"/>
          <w:b/>
          <w:i/>
          <w:sz w:val="24"/>
          <w:szCs w:val="24"/>
        </w:rPr>
        <w:t xml:space="preserve">z Sesji Rady Miejskiej w Stalowej Woli </w:t>
      </w:r>
      <w:r w:rsidRPr="0062033F">
        <w:rPr>
          <w:rFonts w:ascii="Arial" w:hAnsi="Arial" w:cs="Arial"/>
          <w:b/>
          <w:i/>
          <w:sz w:val="24"/>
          <w:szCs w:val="24"/>
        </w:rPr>
        <w:br/>
        <w:t>z dnia 30 października 2025 r.</w:t>
      </w:r>
    </w:p>
    <w:p w:rsidR="002E0D94" w:rsidRPr="0062033F" w:rsidRDefault="002E0D94" w:rsidP="002E0D94">
      <w:pPr>
        <w:spacing w:line="276" w:lineRule="auto"/>
        <w:jc w:val="center"/>
        <w:rPr>
          <w:rFonts w:ascii="Arial" w:hAnsi="Arial" w:cs="Arial"/>
          <w:b/>
          <w:i/>
          <w:sz w:val="24"/>
          <w:szCs w:val="24"/>
        </w:rPr>
      </w:pPr>
    </w:p>
    <w:p w:rsidR="002E0D94" w:rsidRPr="0062033F" w:rsidRDefault="002E0D94" w:rsidP="002E0D94">
      <w:pPr>
        <w:spacing w:line="276" w:lineRule="auto"/>
        <w:jc w:val="both"/>
        <w:rPr>
          <w:rFonts w:ascii="Arial" w:hAnsi="Arial" w:cs="Arial"/>
          <w:sz w:val="24"/>
          <w:szCs w:val="24"/>
        </w:rPr>
      </w:pPr>
      <w:r w:rsidRPr="0062033F">
        <w:rPr>
          <w:rFonts w:ascii="Arial" w:hAnsi="Arial" w:cs="Arial"/>
          <w:sz w:val="24"/>
          <w:szCs w:val="24"/>
        </w:rPr>
        <w:t xml:space="preserve">Obrady rozpoczęto 30 października 2025 r. o godz. 9:00, a zakończono o godz. 16:58 tego samego dnia. Sesja odbyła się w Urzędzie Miasta Stalowej Woli, ul. Wolności 7. Sesja została zwołana przez Przewodniczącą Rady Miejskiej na mocy art. 20 ust. 1 ustawy z dnia 8 marca 1990 r. o samorządzie gminnym (t. j. </w:t>
      </w:r>
      <w:r w:rsidR="00E30A62">
        <w:rPr>
          <w:rFonts w:ascii="Arial" w:hAnsi="Arial" w:cs="Arial"/>
          <w:color w:val="000000"/>
          <w:sz w:val="24"/>
          <w:szCs w:val="24"/>
        </w:rPr>
        <w:t>Dz.U. z 2025 r. poz. 1153</w:t>
      </w:r>
      <w:r w:rsidRPr="0062033F">
        <w:rPr>
          <w:rFonts w:ascii="Arial" w:hAnsi="Arial" w:cs="Arial"/>
          <w:sz w:val="24"/>
          <w:szCs w:val="24"/>
        </w:rPr>
        <w:t>).</w:t>
      </w:r>
    </w:p>
    <w:p w:rsidR="002E0D94" w:rsidRPr="0062033F" w:rsidRDefault="00AC052A" w:rsidP="002E0D94">
      <w:pPr>
        <w:spacing w:before="100" w:beforeAutospacing="1" w:after="100" w:afterAutospacing="1" w:line="276" w:lineRule="auto"/>
        <w:jc w:val="both"/>
        <w:rPr>
          <w:rFonts w:ascii="Arial" w:hAnsi="Arial" w:cs="Arial"/>
          <w:sz w:val="24"/>
          <w:szCs w:val="24"/>
        </w:rPr>
      </w:pPr>
      <w:r w:rsidRPr="0062033F">
        <w:rPr>
          <w:rFonts w:ascii="Arial" w:hAnsi="Arial" w:cs="Arial"/>
          <w:sz w:val="24"/>
          <w:szCs w:val="24"/>
        </w:rPr>
        <w:t>W posiedzeniu wzięło udział 22</w:t>
      </w:r>
      <w:r w:rsidR="002E0D94" w:rsidRPr="0062033F">
        <w:rPr>
          <w:rFonts w:ascii="Arial" w:hAnsi="Arial" w:cs="Arial"/>
          <w:sz w:val="24"/>
          <w:szCs w:val="24"/>
        </w:rPr>
        <w:t xml:space="preserve"> Radnych. </w:t>
      </w:r>
    </w:p>
    <w:p w:rsidR="002E0D94" w:rsidRPr="0062033F" w:rsidRDefault="002E0D94" w:rsidP="002E0D94">
      <w:pPr>
        <w:spacing w:before="100" w:beforeAutospacing="1" w:after="100" w:afterAutospacing="1" w:line="276" w:lineRule="auto"/>
        <w:rPr>
          <w:rFonts w:ascii="Arial" w:hAnsi="Arial" w:cs="Arial"/>
          <w:sz w:val="24"/>
          <w:szCs w:val="24"/>
        </w:rPr>
      </w:pPr>
      <w:r w:rsidRPr="0062033F">
        <w:rPr>
          <w:rFonts w:ascii="Arial" w:hAnsi="Arial" w:cs="Arial"/>
          <w:sz w:val="24"/>
          <w:szCs w:val="24"/>
        </w:rPr>
        <w:t>Obecni:</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Mariusz Bajek</w:t>
      </w:r>
    </w:p>
    <w:p w:rsidR="00AC052A" w:rsidRPr="0062033F" w:rsidRDefault="00AC052A" w:rsidP="002E0D94">
      <w:pPr>
        <w:pStyle w:val="NormalnyWeb"/>
        <w:numPr>
          <w:ilvl w:val="0"/>
          <w:numId w:val="1"/>
        </w:numPr>
        <w:spacing w:line="276" w:lineRule="auto"/>
        <w:rPr>
          <w:rFonts w:ascii="Arial" w:hAnsi="Arial" w:cs="Arial"/>
        </w:rPr>
      </w:pPr>
      <w:r w:rsidRPr="0062033F">
        <w:rPr>
          <w:rFonts w:ascii="Arial" w:hAnsi="Arial" w:cs="Arial"/>
        </w:rPr>
        <w:t>Damian Bryk</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Andrzej Dorosz</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Łukasz Durek</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Joanna Grobel-Proszowska</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 xml:space="preserve">Daniel Hausner </w:t>
      </w:r>
    </w:p>
    <w:p w:rsidR="00AC052A" w:rsidRPr="0062033F" w:rsidRDefault="00AC052A" w:rsidP="002E0D94">
      <w:pPr>
        <w:pStyle w:val="NormalnyWeb"/>
        <w:numPr>
          <w:ilvl w:val="0"/>
          <w:numId w:val="1"/>
        </w:numPr>
        <w:spacing w:line="276" w:lineRule="auto"/>
        <w:rPr>
          <w:rFonts w:ascii="Arial" w:hAnsi="Arial" w:cs="Arial"/>
        </w:rPr>
      </w:pPr>
      <w:r w:rsidRPr="0062033F">
        <w:rPr>
          <w:rFonts w:ascii="Arial" w:hAnsi="Arial" w:cs="Arial"/>
        </w:rPr>
        <w:t>Ilona Kaczmarek</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Aleksander Kapuściński</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Andrzej Kochan</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Adam Krotoszyński</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Agata Krzek</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Elżbieta Kulpa</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Kamil Maciejak</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Paweł Madej</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Damian Marczak</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Karolina Paleń</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Dariusz Przytuła</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Piotr Rut</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Jan Sibiga</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Janina Siek</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Wiesław Siembida</w:t>
      </w:r>
    </w:p>
    <w:p w:rsidR="002E0D94" w:rsidRPr="0062033F" w:rsidRDefault="002E0D94" w:rsidP="002E0D94">
      <w:pPr>
        <w:pStyle w:val="NormalnyWeb"/>
        <w:numPr>
          <w:ilvl w:val="0"/>
          <w:numId w:val="1"/>
        </w:numPr>
        <w:spacing w:line="276" w:lineRule="auto"/>
        <w:rPr>
          <w:rFonts w:ascii="Arial" w:hAnsi="Arial" w:cs="Arial"/>
        </w:rPr>
      </w:pPr>
      <w:r w:rsidRPr="0062033F">
        <w:rPr>
          <w:rFonts w:ascii="Arial" w:hAnsi="Arial" w:cs="Arial"/>
        </w:rPr>
        <w:t>Urszula Tatys</w:t>
      </w:r>
    </w:p>
    <w:p w:rsidR="002E0D94" w:rsidRPr="0062033F" w:rsidRDefault="002E0D94" w:rsidP="002E0D94">
      <w:pPr>
        <w:spacing w:before="100" w:beforeAutospacing="1" w:after="100" w:afterAutospacing="1" w:line="276" w:lineRule="auto"/>
        <w:rPr>
          <w:rFonts w:ascii="Arial" w:eastAsia="Times New Roman" w:hAnsi="Arial" w:cs="Arial"/>
          <w:sz w:val="24"/>
          <w:szCs w:val="24"/>
        </w:rPr>
      </w:pPr>
      <w:r w:rsidRPr="0062033F">
        <w:rPr>
          <w:rFonts w:ascii="Arial" w:eastAsia="Times New Roman" w:hAnsi="Arial" w:cs="Arial"/>
          <w:sz w:val="24"/>
          <w:szCs w:val="24"/>
        </w:rPr>
        <w:t xml:space="preserve">Nieobecni: </w:t>
      </w:r>
    </w:p>
    <w:p w:rsidR="002E0D94" w:rsidRPr="0062033F" w:rsidRDefault="00AC052A" w:rsidP="002E0D94">
      <w:pPr>
        <w:pStyle w:val="Akapitzlist"/>
        <w:numPr>
          <w:ilvl w:val="0"/>
          <w:numId w:val="2"/>
        </w:numPr>
        <w:spacing w:before="100" w:beforeAutospacing="1" w:after="100" w:afterAutospacing="1" w:line="276" w:lineRule="auto"/>
        <w:rPr>
          <w:rFonts w:ascii="Arial" w:eastAsia="Times New Roman" w:hAnsi="Arial" w:cs="Arial"/>
          <w:sz w:val="24"/>
          <w:szCs w:val="24"/>
        </w:rPr>
      </w:pPr>
      <w:r w:rsidRPr="0062033F">
        <w:rPr>
          <w:rFonts w:ascii="Arial" w:eastAsia="Times New Roman" w:hAnsi="Arial" w:cs="Arial"/>
          <w:sz w:val="24"/>
          <w:szCs w:val="24"/>
        </w:rPr>
        <w:t>Andrzej Szymonik</w:t>
      </w:r>
    </w:p>
    <w:p w:rsidR="002E0D94" w:rsidRPr="0062033F" w:rsidRDefault="002E0D94" w:rsidP="002E0D94">
      <w:pPr>
        <w:spacing w:before="100" w:beforeAutospacing="1" w:after="100" w:afterAutospacing="1" w:line="276" w:lineRule="auto"/>
        <w:rPr>
          <w:rFonts w:ascii="Arial" w:eastAsia="Times New Roman" w:hAnsi="Arial" w:cs="Arial"/>
          <w:sz w:val="24"/>
          <w:szCs w:val="24"/>
        </w:rPr>
      </w:pPr>
    </w:p>
    <w:p w:rsidR="002E0D94" w:rsidRPr="0062033F" w:rsidRDefault="002E0D94" w:rsidP="002E0D94">
      <w:pPr>
        <w:spacing w:line="276" w:lineRule="auto"/>
        <w:rPr>
          <w:rFonts w:ascii="Arial" w:hAnsi="Arial" w:cs="Arial"/>
          <w:sz w:val="24"/>
          <w:szCs w:val="24"/>
        </w:rPr>
      </w:pPr>
      <w:r w:rsidRPr="0062033F">
        <w:rPr>
          <w:rFonts w:ascii="Arial" w:hAnsi="Arial" w:cs="Arial"/>
          <w:sz w:val="24"/>
          <w:szCs w:val="24"/>
        </w:rPr>
        <w:t xml:space="preserve">Lista obecności Radnych stanowi załącznik Nr 1 do Protokołu. </w:t>
      </w:r>
    </w:p>
    <w:p w:rsidR="002E0D94" w:rsidRPr="0062033F" w:rsidRDefault="002E0D94" w:rsidP="002E0D94">
      <w:pPr>
        <w:spacing w:before="100" w:beforeAutospacing="1" w:after="100" w:afterAutospacing="1" w:line="276" w:lineRule="auto"/>
        <w:jc w:val="center"/>
        <w:rPr>
          <w:rFonts w:ascii="Arial" w:eastAsia="Times New Roman" w:hAnsi="Arial" w:cs="Arial"/>
          <w:b/>
          <w:sz w:val="24"/>
          <w:szCs w:val="24"/>
        </w:rPr>
      </w:pPr>
      <w:r w:rsidRPr="0062033F">
        <w:rPr>
          <w:rFonts w:ascii="Arial" w:eastAsia="Times New Roman" w:hAnsi="Arial" w:cs="Arial"/>
          <w:b/>
          <w:sz w:val="24"/>
          <w:szCs w:val="24"/>
        </w:rPr>
        <w:lastRenderedPageBreak/>
        <w:t>Ad 1.</w:t>
      </w:r>
    </w:p>
    <w:p w:rsidR="002E0D94" w:rsidRPr="0062033F" w:rsidRDefault="002E0D94" w:rsidP="002E0D94">
      <w:pPr>
        <w:pStyle w:val="NormalnyWeb"/>
        <w:spacing w:after="240" w:afterAutospacing="0" w:line="276" w:lineRule="auto"/>
        <w:rPr>
          <w:rFonts w:ascii="Arial" w:hAnsi="Arial" w:cs="Arial"/>
        </w:rPr>
      </w:pPr>
      <w:r w:rsidRPr="0062033F">
        <w:rPr>
          <w:rFonts w:ascii="Arial" w:hAnsi="Arial" w:cs="Arial"/>
        </w:rPr>
        <w:t>Otwarcie Sesji oraz przedstawienie porządku obrad.</w:t>
      </w:r>
    </w:p>
    <w:p w:rsidR="002E0D94" w:rsidRPr="0062033F" w:rsidRDefault="002E0D94" w:rsidP="002E0D94">
      <w:pPr>
        <w:spacing w:line="276" w:lineRule="auto"/>
        <w:jc w:val="both"/>
        <w:rPr>
          <w:rFonts w:ascii="Arial" w:hAnsi="Arial" w:cs="Arial"/>
          <w:sz w:val="24"/>
          <w:szCs w:val="24"/>
        </w:rPr>
      </w:pPr>
      <w:r w:rsidRPr="0062033F">
        <w:rPr>
          <w:rFonts w:ascii="Arial" w:hAnsi="Arial" w:cs="Arial"/>
          <w:sz w:val="24"/>
          <w:szCs w:val="24"/>
        </w:rPr>
        <w:t xml:space="preserve">Przewodnicząca Rady Miejskiej </w:t>
      </w:r>
      <w:r w:rsidR="0048720E">
        <w:rPr>
          <w:rFonts w:ascii="Arial" w:hAnsi="Arial" w:cs="Arial"/>
          <w:sz w:val="24"/>
          <w:szCs w:val="24"/>
        </w:rPr>
        <w:t xml:space="preserve">Pani </w:t>
      </w:r>
      <w:r w:rsidRPr="0062033F">
        <w:rPr>
          <w:rFonts w:ascii="Arial" w:hAnsi="Arial" w:cs="Arial"/>
          <w:sz w:val="24"/>
          <w:szCs w:val="24"/>
        </w:rPr>
        <w:t>Agata Krzek przywitała wszystkich zgromadzonych na sali, zaproszonych gości, media oraz mieszkańców Stalowej Woli, którzy oglądają transmisję na żywo.</w:t>
      </w:r>
    </w:p>
    <w:p w:rsidR="002E0D94" w:rsidRPr="0062033F" w:rsidRDefault="002E0D94" w:rsidP="00C23D04">
      <w:pPr>
        <w:spacing w:before="100" w:beforeAutospacing="1" w:after="100" w:afterAutospacing="1" w:line="276" w:lineRule="auto"/>
        <w:jc w:val="both"/>
        <w:rPr>
          <w:rFonts w:ascii="Arial" w:hAnsi="Arial" w:cs="Arial"/>
          <w:sz w:val="24"/>
          <w:szCs w:val="24"/>
        </w:rPr>
      </w:pPr>
      <w:r w:rsidRPr="0062033F">
        <w:rPr>
          <w:rFonts w:ascii="Arial" w:hAnsi="Arial" w:cs="Arial"/>
          <w:sz w:val="24"/>
          <w:szCs w:val="24"/>
        </w:rPr>
        <w:t>Przewodnicząca Rady Miejskiej poprosiła o sprawdzenie kworum. Na podstawie listy obecności stwier</w:t>
      </w:r>
      <w:r w:rsidR="0048720E">
        <w:rPr>
          <w:rFonts w:ascii="Arial" w:hAnsi="Arial" w:cs="Arial"/>
          <w:sz w:val="24"/>
          <w:szCs w:val="24"/>
        </w:rPr>
        <w:t>dziła, że w S</w:t>
      </w:r>
      <w:r w:rsidR="000A034B" w:rsidRPr="0062033F">
        <w:rPr>
          <w:rFonts w:ascii="Arial" w:hAnsi="Arial" w:cs="Arial"/>
          <w:sz w:val="24"/>
          <w:szCs w:val="24"/>
        </w:rPr>
        <w:t>esji uczestniczy 22</w:t>
      </w:r>
      <w:r w:rsidRPr="0062033F">
        <w:rPr>
          <w:rFonts w:ascii="Arial" w:hAnsi="Arial" w:cs="Arial"/>
          <w:sz w:val="24"/>
          <w:szCs w:val="24"/>
        </w:rPr>
        <w:t xml:space="preserve"> Radnych, co stanowi kworum niezbędne do prowadzenia obrad oraz do podejmowania prawomocnych uchwał. </w:t>
      </w:r>
    </w:p>
    <w:p w:rsidR="00D9240F" w:rsidRPr="0062033F" w:rsidRDefault="00D9240F" w:rsidP="00C23D04">
      <w:pPr>
        <w:spacing w:line="276" w:lineRule="auto"/>
        <w:jc w:val="both"/>
        <w:rPr>
          <w:rFonts w:ascii="Arial" w:hAnsi="Arial" w:cs="Arial"/>
          <w:color w:val="000000" w:themeColor="text1"/>
          <w:sz w:val="24"/>
          <w:szCs w:val="24"/>
        </w:rPr>
      </w:pPr>
      <w:r w:rsidRPr="0062033F">
        <w:rPr>
          <w:rFonts w:ascii="Arial" w:hAnsi="Arial" w:cs="Arial"/>
          <w:color w:val="000000" w:themeColor="text1"/>
          <w:sz w:val="24"/>
          <w:szCs w:val="24"/>
        </w:rPr>
        <w:t xml:space="preserve">Następnie odbyło się uroczyste podziękowanie i pożegnanie </w:t>
      </w:r>
      <w:r w:rsidR="00C23D04" w:rsidRPr="0062033F">
        <w:rPr>
          <w:rFonts w:ascii="Arial" w:hAnsi="Arial" w:cs="Arial"/>
          <w:color w:val="000000" w:themeColor="text1"/>
          <w:sz w:val="24"/>
          <w:szCs w:val="24"/>
        </w:rPr>
        <w:t>dwóch pań dyrektor stalowowols</w:t>
      </w:r>
      <w:r w:rsidR="0048720E">
        <w:rPr>
          <w:rFonts w:ascii="Arial" w:hAnsi="Arial" w:cs="Arial"/>
          <w:color w:val="000000" w:themeColor="text1"/>
          <w:sz w:val="24"/>
          <w:szCs w:val="24"/>
        </w:rPr>
        <w:t>kich przedszkoli, które odeszły</w:t>
      </w:r>
      <w:r w:rsidR="00C23D04" w:rsidRPr="0062033F">
        <w:rPr>
          <w:rFonts w:ascii="Arial" w:hAnsi="Arial" w:cs="Arial"/>
          <w:color w:val="000000" w:themeColor="text1"/>
          <w:sz w:val="24"/>
          <w:szCs w:val="24"/>
        </w:rPr>
        <w:t xml:space="preserve"> na zasłużoną emeryturę. </w:t>
      </w:r>
      <w:r w:rsidRPr="00D9240F">
        <w:rPr>
          <w:rFonts w:ascii="Arial" w:eastAsia="Times New Roman" w:hAnsi="Arial" w:cs="Arial"/>
          <w:color w:val="000000" w:themeColor="text1"/>
          <w:sz w:val="24"/>
          <w:szCs w:val="24"/>
          <w:lang w:eastAsia="pl-PL"/>
        </w:rPr>
        <w:t>Po 34 latach pełnienia funkcji</w:t>
      </w:r>
      <w:r w:rsidR="00C23D04" w:rsidRPr="0062033F">
        <w:rPr>
          <w:rFonts w:ascii="Arial" w:eastAsia="Times New Roman" w:hAnsi="Arial" w:cs="Arial"/>
          <w:color w:val="000000" w:themeColor="text1"/>
          <w:sz w:val="24"/>
          <w:szCs w:val="24"/>
          <w:lang w:eastAsia="pl-PL"/>
        </w:rPr>
        <w:t xml:space="preserve"> Dyrektora Przedszkola nr 11 na</w:t>
      </w:r>
      <w:r w:rsidRPr="00D9240F">
        <w:rPr>
          <w:rFonts w:ascii="Arial" w:eastAsia="Times New Roman" w:hAnsi="Arial" w:cs="Arial"/>
          <w:color w:val="000000" w:themeColor="text1"/>
          <w:sz w:val="24"/>
          <w:szCs w:val="24"/>
          <w:lang w:eastAsia="pl-PL"/>
        </w:rPr>
        <w:t xml:space="preserve"> emeryturę przeszła Pani Małgorzata Kochan. Z kolei Pani Wanda Gajewska przez 24 lata kierowała Przedszkolem nr 3, obejmując stanowisko dyrektora 3 września 2001 roku. Podczas sesji Rady Miejskiej w Stalowej Woli, 30 października 2025 roku, </w:t>
      </w:r>
      <w:r w:rsidR="0048720E">
        <w:rPr>
          <w:rFonts w:ascii="Arial" w:eastAsia="Times New Roman" w:hAnsi="Arial" w:cs="Arial"/>
          <w:color w:val="000000" w:themeColor="text1"/>
          <w:sz w:val="24"/>
          <w:szCs w:val="24"/>
          <w:lang w:eastAsia="pl-PL"/>
        </w:rPr>
        <w:t xml:space="preserve">Pan </w:t>
      </w:r>
      <w:r w:rsidRPr="00D9240F">
        <w:rPr>
          <w:rFonts w:ascii="Arial" w:eastAsia="Times New Roman" w:hAnsi="Arial" w:cs="Arial"/>
          <w:color w:val="000000" w:themeColor="text1"/>
          <w:sz w:val="24"/>
          <w:szCs w:val="24"/>
          <w:lang w:eastAsia="pl-PL"/>
        </w:rPr>
        <w:t>Lucjusz Nadbereżny Prezydent Miasta Stalowej Woli oraz </w:t>
      </w:r>
      <w:r w:rsidR="0048720E">
        <w:rPr>
          <w:rFonts w:ascii="Arial" w:eastAsia="Times New Roman" w:hAnsi="Arial" w:cs="Arial"/>
          <w:color w:val="000000" w:themeColor="text1"/>
          <w:sz w:val="24"/>
          <w:szCs w:val="24"/>
          <w:lang w:eastAsia="pl-PL"/>
        </w:rPr>
        <w:t xml:space="preserve">Pani </w:t>
      </w:r>
      <w:r w:rsidRPr="00D9240F">
        <w:rPr>
          <w:rFonts w:ascii="Arial" w:eastAsia="Times New Roman" w:hAnsi="Arial" w:cs="Arial"/>
          <w:color w:val="000000" w:themeColor="text1"/>
          <w:sz w:val="24"/>
          <w:szCs w:val="24"/>
          <w:lang w:eastAsia="pl-PL"/>
        </w:rPr>
        <w:t>Agata Krzek Przewodnicząca Rady Miejskiej w Stalowej Woli, uroczyście podziękowali obu odchodzącym dyrektorkom za ich wieloletnią, pełną oddania służbę na rzecz dzieci i edukacji.</w:t>
      </w:r>
      <w:r w:rsidR="00C23D04" w:rsidRPr="0062033F">
        <w:rPr>
          <w:rFonts w:ascii="Arial" w:hAnsi="Arial" w:cs="Arial"/>
          <w:color w:val="000000" w:themeColor="text1"/>
          <w:sz w:val="24"/>
          <w:szCs w:val="24"/>
        </w:rPr>
        <w:t xml:space="preserve"> </w:t>
      </w:r>
      <w:r w:rsidRPr="00D9240F">
        <w:rPr>
          <w:rFonts w:ascii="Arial" w:eastAsia="Times New Roman" w:hAnsi="Arial" w:cs="Arial"/>
          <w:color w:val="000000" w:themeColor="text1"/>
          <w:sz w:val="24"/>
          <w:szCs w:val="24"/>
          <w:lang w:eastAsia="pl-PL"/>
        </w:rPr>
        <w:t xml:space="preserve">Wręczono także nominacje nowym </w:t>
      </w:r>
      <w:r w:rsidR="0048720E">
        <w:rPr>
          <w:rFonts w:ascii="Arial" w:eastAsia="Times New Roman" w:hAnsi="Arial" w:cs="Arial"/>
          <w:color w:val="000000" w:themeColor="text1"/>
          <w:sz w:val="24"/>
          <w:szCs w:val="24"/>
          <w:lang w:eastAsia="pl-PL"/>
        </w:rPr>
        <w:t>paniom dyrektor</w:t>
      </w:r>
      <w:r w:rsidRPr="00D9240F">
        <w:rPr>
          <w:rFonts w:ascii="Arial" w:eastAsia="Times New Roman" w:hAnsi="Arial" w:cs="Arial"/>
          <w:color w:val="000000" w:themeColor="text1"/>
          <w:sz w:val="24"/>
          <w:szCs w:val="24"/>
          <w:lang w:eastAsia="pl-PL"/>
        </w:rPr>
        <w:t xml:space="preserve">. Od 1 września 2025 roku funkcję Dyrektora Przedszkola nr 11 powierzono Pani Katarzynie Kasprowicz, a stanowisko Dyrektora Przedszkola nr 3 objęła Pani Sylwia Paluszek. </w:t>
      </w:r>
    </w:p>
    <w:p w:rsidR="0025347C" w:rsidRPr="0062033F" w:rsidRDefault="0025347C" w:rsidP="000373A4">
      <w:pPr>
        <w:spacing w:line="276" w:lineRule="auto"/>
        <w:jc w:val="both"/>
        <w:rPr>
          <w:rStyle w:val="Pogrubienie"/>
          <w:rFonts w:ascii="Arial" w:hAnsi="Arial" w:cs="Arial"/>
          <w:b w:val="0"/>
          <w:color w:val="000000"/>
          <w:sz w:val="24"/>
          <w:szCs w:val="24"/>
          <w:shd w:val="clear" w:color="auto" w:fill="FFFFFF"/>
        </w:rPr>
      </w:pPr>
      <w:r w:rsidRPr="0062033F">
        <w:rPr>
          <w:rFonts w:ascii="Arial" w:hAnsi="Arial" w:cs="Arial"/>
          <w:sz w:val="24"/>
          <w:szCs w:val="24"/>
        </w:rPr>
        <w:t xml:space="preserve">Zastępca Prezydenta Pani Monika Pachacz-Świderska podziękowała </w:t>
      </w:r>
      <w:r w:rsidR="00483230" w:rsidRPr="0062033F">
        <w:rPr>
          <w:rFonts w:ascii="Arial" w:hAnsi="Arial" w:cs="Arial"/>
          <w:sz w:val="24"/>
          <w:szCs w:val="24"/>
        </w:rPr>
        <w:t>za pracę Pani Sylwii</w:t>
      </w:r>
      <w:r w:rsidRPr="0062033F">
        <w:rPr>
          <w:rFonts w:ascii="Arial" w:hAnsi="Arial" w:cs="Arial"/>
          <w:sz w:val="24"/>
          <w:szCs w:val="24"/>
        </w:rPr>
        <w:t xml:space="preserve"> Koma</w:t>
      </w:r>
      <w:r w:rsidR="00483230" w:rsidRPr="0062033F">
        <w:rPr>
          <w:rFonts w:ascii="Arial" w:hAnsi="Arial" w:cs="Arial"/>
          <w:sz w:val="24"/>
          <w:szCs w:val="24"/>
        </w:rPr>
        <w:t>dy</w:t>
      </w:r>
      <w:r w:rsidRPr="0062033F">
        <w:rPr>
          <w:rFonts w:ascii="Arial" w:hAnsi="Arial" w:cs="Arial"/>
          <w:sz w:val="24"/>
          <w:szCs w:val="24"/>
        </w:rPr>
        <w:t xml:space="preserve">-Bober </w:t>
      </w:r>
      <w:r w:rsidRPr="0062033F">
        <w:rPr>
          <w:rFonts w:ascii="Arial" w:hAnsi="Arial" w:cs="Arial"/>
          <w:color w:val="000000"/>
          <w:sz w:val="24"/>
          <w:szCs w:val="24"/>
          <w:shd w:val="clear" w:color="auto" w:fill="FFFFFF"/>
        </w:rPr>
        <w:t xml:space="preserve">z </w:t>
      </w:r>
      <w:r w:rsidRPr="0062033F">
        <w:rPr>
          <w:rStyle w:val="Pogrubienie"/>
          <w:rFonts w:ascii="Arial" w:hAnsi="Arial" w:cs="Arial"/>
          <w:b w:val="0"/>
          <w:color w:val="000000"/>
          <w:sz w:val="24"/>
          <w:szCs w:val="24"/>
          <w:shd w:val="clear" w:color="auto" w:fill="FFFFFF"/>
        </w:rPr>
        <w:t>Komendy Lasowiackiego Hufca ZHP w Stalowej Woli</w:t>
      </w:r>
      <w:r w:rsidR="00483230" w:rsidRPr="0062033F">
        <w:rPr>
          <w:rStyle w:val="Pogrubienie"/>
          <w:rFonts w:ascii="Arial" w:hAnsi="Arial" w:cs="Arial"/>
          <w:b w:val="0"/>
          <w:color w:val="000000"/>
          <w:sz w:val="24"/>
          <w:szCs w:val="24"/>
          <w:shd w:val="clear" w:color="auto" w:fill="FFFFFF"/>
        </w:rPr>
        <w:t xml:space="preserve">. </w:t>
      </w:r>
      <w:r w:rsidR="000373A4" w:rsidRPr="0062033F">
        <w:rPr>
          <w:rStyle w:val="Pogrubienie"/>
          <w:rFonts w:ascii="Arial" w:hAnsi="Arial" w:cs="Arial"/>
          <w:b w:val="0"/>
          <w:color w:val="000000"/>
          <w:sz w:val="24"/>
          <w:szCs w:val="24"/>
          <w:shd w:val="clear" w:color="auto" w:fill="FFFFFF"/>
        </w:rPr>
        <w:t xml:space="preserve">Pani Prezydent wspomniała o otwarciu nowej siedziby Hufca, dzięki </w:t>
      </w:r>
      <w:r w:rsidR="00F9291E">
        <w:rPr>
          <w:rStyle w:val="Pogrubienie"/>
          <w:rFonts w:ascii="Arial" w:hAnsi="Arial" w:cs="Arial"/>
          <w:b w:val="0"/>
          <w:color w:val="000000"/>
          <w:sz w:val="24"/>
          <w:szCs w:val="24"/>
          <w:shd w:val="clear" w:color="auto" w:fill="FFFFFF"/>
        </w:rPr>
        <w:t xml:space="preserve">której harcerze mogą się </w:t>
      </w:r>
      <w:r w:rsidR="000373A4" w:rsidRPr="0062033F">
        <w:rPr>
          <w:rStyle w:val="Pogrubienie"/>
          <w:rFonts w:ascii="Arial" w:hAnsi="Arial" w:cs="Arial"/>
          <w:b w:val="0"/>
          <w:color w:val="000000"/>
          <w:sz w:val="24"/>
          <w:szCs w:val="24"/>
          <w:shd w:val="clear" w:color="auto" w:fill="FFFFFF"/>
        </w:rPr>
        <w:t xml:space="preserve">rozwijać. Pani Sylwia Komada-Bober podziękowała za wsparcie i współpracę Prezydentowi Miasta Lucjuszowi Nadbereżnemu, Zastępcy Prezydenta Pani Pachacz-Świderskiej </w:t>
      </w:r>
      <w:r w:rsidR="00F7722F" w:rsidRPr="0062033F">
        <w:rPr>
          <w:rStyle w:val="Pogrubienie"/>
          <w:rFonts w:ascii="Arial" w:hAnsi="Arial" w:cs="Arial"/>
          <w:b w:val="0"/>
          <w:color w:val="000000"/>
          <w:sz w:val="24"/>
          <w:szCs w:val="24"/>
          <w:shd w:val="clear" w:color="auto" w:fill="FFFFFF"/>
        </w:rPr>
        <w:t>i Radnym Rady Miejskiej za pozytywne rozpatrze</w:t>
      </w:r>
      <w:r w:rsidR="00C00CB2" w:rsidRPr="0062033F">
        <w:rPr>
          <w:rStyle w:val="Pogrubienie"/>
          <w:rFonts w:ascii="Arial" w:hAnsi="Arial" w:cs="Arial"/>
          <w:b w:val="0"/>
          <w:color w:val="000000"/>
          <w:sz w:val="24"/>
          <w:szCs w:val="24"/>
          <w:shd w:val="clear" w:color="auto" w:fill="FFFFFF"/>
        </w:rPr>
        <w:t xml:space="preserve">nie wniosku dot. nowej siedziby, która mieści się przy ul. Dmowskiego 11 </w:t>
      </w:r>
      <w:r w:rsidR="000373A4" w:rsidRPr="0062033F">
        <w:rPr>
          <w:rStyle w:val="Pogrubienie"/>
          <w:rFonts w:ascii="Arial" w:hAnsi="Arial" w:cs="Arial"/>
          <w:b w:val="0"/>
          <w:color w:val="000000"/>
          <w:sz w:val="24"/>
          <w:szCs w:val="24"/>
          <w:shd w:val="clear" w:color="auto" w:fill="FFFFFF"/>
        </w:rPr>
        <w:t xml:space="preserve">oraz </w:t>
      </w:r>
      <w:r w:rsidR="00F7722F" w:rsidRPr="0062033F">
        <w:rPr>
          <w:rStyle w:val="Pogrubienie"/>
          <w:rFonts w:ascii="Arial" w:hAnsi="Arial" w:cs="Arial"/>
          <w:b w:val="0"/>
          <w:color w:val="000000"/>
          <w:sz w:val="24"/>
          <w:szCs w:val="24"/>
          <w:shd w:val="clear" w:color="auto" w:fill="FFFFFF"/>
        </w:rPr>
        <w:t xml:space="preserve">krótko </w:t>
      </w:r>
      <w:r w:rsidR="000373A4" w:rsidRPr="0062033F">
        <w:rPr>
          <w:rStyle w:val="Pogrubienie"/>
          <w:rFonts w:ascii="Arial" w:hAnsi="Arial" w:cs="Arial"/>
          <w:b w:val="0"/>
          <w:color w:val="000000"/>
          <w:sz w:val="24"/>
          <w:szCs w:val="24"/>
          <w:shd w:val="clear" w:color="auto" w:fill="FFFFFF"/>
        </w:rPr>
        <w:t>omówiła dz</w:t>
      </w:r>
      <w:r w:rsidR="002F2A66" w:rsidRPr="0062033F">
        <w:rPr>
          <w:rStyle w:val="Pogrubienie"/>
          <w:rFonts w:ascii="Arial" w:hAnsi="Arial" w:cs="Arial"/>
          <w:b w:val="0"/>
          <w:color w:val="000000"/>
          <w:sz w:val="24"/>
          <w:szCs w:val="24"/>
          <w:shd w:val="clear" w:color="auto" w:fill="FFFFFF"/>
        </w:rPr>
        <w:t xml:space="preserve">iałania stalowowolskiego Hufca a także zachęciła do współpracy. </w:t>
      </w:r>
    </w:p>
    <w:p w:rsidR="00D9240F" w:rsidRPr="0062033F" w:rsidRDefault="001D4FC8" w:rsidP="00873DFC">
      <w:pPr>
        <w:spacing w:line="276" w:lineRule="auto"/>
        <w:jc w:val="both"/>
        <w:rPr>
          <w:rFonts w:ascii="Arial" w:hAnsi="Arial" w:cs="Arial"/>
          <w:sz w:val="24"/>
          <w:szCs w:val="24"/>
        </w:rPr>
      </w:pPr>
      <w:r w:rsidRPr="0062033F">
        <w:rPr>
          <w:rStyle w:val="Pogrubienie"/>
          <w:rFonts w:ascii="Arial" w:hAnsi="Arial" w:cs="Arial"/>
          <w:b w:val="0"/>
          <w:color w:val="000000"/>
          <w:sz w:val="24"/>
          <w:szCs w:val="24"/>
          <w:shd w:val="clear" w:color="auto" w:fill="FFFFFF"/>
        </w:rPr>
        <w:t xml:space="preserve">Pani Prezydent podkreśliła, iż piękne jest, że są ludzie, którzy poświęcają swój czas dla dobra dzieci, młodzieży i robią to wolontarystycznie z pasją i zaangażowaniem. </w:t>
      </w:r>
    </w:p>
    <w:p w:rsidR="002E0D94" w:rsidRPr="0062033F" w:rsidRDefault="002E0D94" w:rsidP="002E0D94">
      <w:pPr>
        <w:spacing w:line="276" w:lineRule="auto"/>
        <w:rPr>
          <w:rFonts w:ascii="Arial" w:hAnsi="Arial" w:cs="Arial"/>
          <w:sz w:val="24"/>
          <w:szCs w:val="24"/>
        </w:rPr>
      </w:pPr>
      <w:r w:rsidRPr="0062033F">
        <w:rPr>
          <w:rFonts w:ascii="Arial" w:hAnsi="Arial" w:cs="Arial"/>
          <w:sz w:val="24"/>
          <w:szCs w:val="24"/>
        </w:rPr>
        <w:t>Przewodnicząca Rady Miejskiej odczytała porządek obrad, który otrzymali radni.</w:t>
      </w:r>
    </w:p>
    <w:p w:rsidR="000A034B" w:rsidRPr="0062033F" w:rsidRDefault="000A034B" w:rsidP="000A034B">
      <w:pPr>
        <w:numPr>
          <w:ilvl w:val="0"/>
          <w:numId w:val="3"/>
        </w:numPr>
        <w:spacing w:after="0" w:line="276" w:lineRule="auto"/>
        <w:ind w:left="709" w:hanging="283"/>
        <w:jc w:val="both"/>
        <w:rPr>
          <w:rFonts w:ascii="Arial" w:hAnsi="Arial" w:cs="Arial"/>
          <w:sz w:val="24"/>
          <w:szCs w:val="24"/>
        </w:rPr>
      </w:pPr>
      <w:r w:rsidRPr="0062033F">
        <w:rPr>
          <w:rFonts w:ascii="Arial" w:hAnsi="Arial" w:cs="Arial"/>
          <w:sz w:val="24"/>
          <w:szCs w:val="24"/>
        </w:rPr>
        <w:t xml:space="preserve">Otwarcie Sesji oraz przedstawienie porządku obrad. </w:t>
      </w:r>
    </w:p>
    <w:p w:rsidR="000A034B" w:rsidRPr="0062033F" w:rsidRDefault="000A034B" w:rsidP="000A034B">
      <w:pPr>
        <w:numPr>
          <w:ilvl w:val="0"/>
          <w:numId w:val="3"/>
        </w:numPr>
        <w:spacing w:after="0" w:line="276" w:lineRule="auto"/>
        <w:ind w:left="709" w:hanging="283"/>
        <w:jc w:val="both"/>
        <w:rPr>
          <w:rFonts w:ascii="Arial" w:hAnsi="Arial" w:cs="Arial"/>
          <w:sz w:val="24"/>
          <w:szCs w:val="24"/>
        </w:rPr>
      </w:pPr>
      <w:r w:rsidRPr="0062033F">
        <w:rPr>
          <w:rFonts w:ascii="Arial" w:hAnsi="Arial" w:cs="Arial"/>
          <w:sz w:val="24"/>
          <w:szCs w:val="24"/>
        </w:rPr>
        <w:t xml:space="preserve">Przyjęcie protokołów z XX i XXI Sesji Rady Miejskiej. </w:t>
      </w:r>
    </w:p>
    <w:p w:rsidR="000A034B" w:rsidRPr="0062033F" w:rsidRDefault="000A034B" w:rsidP="000A034B">
      <w:pPr>
        <w:numPr>
          <w:ilvl w:val="0"/>
          <w:numId w:val="3"/>
        </w:numPr>
        <w:spacing w:after="0" w:line="276" w:lineRule="auto"/>
        <w:ind w:left="709" w:hanging="283"/>
        <w:jc w:val="both"/>
        <w:rPr>
          <w:rFonts w:ascii="Arial" w:hAnsi="Arial" w:cs="Arial"/>
          <w:sz w:val="24"/>
          <w:szCs w:val="24"/>
        </w:rPr>
      </w:pPr>
      <w:r w:rsidRPr="0062033F">
        <w:rPr>
          <w:rFonts w:ascii="Arial" w:hAnsi="Arial" w:cs="Arial"/>
          <w:sz w:val="24"/>
          <w:szCs w:val="24"/>
        </w:rPr>
        <w:t>Sprawozdanie Prezydenta Miasta.</w:t>
      </w:r>
    </w:p>
    <w:p w:rsidR="000A034B" w:rsidRPr="0062033F" w:rsidRDefault="000A034B" w:rsidP="000A034B">
      <w:pPr>
        <w:numPr>
          <w:ilvl w:val="0"/>
          <w:numId w:val="3"/>
        </w:numPr>
        <w:spacing w:after="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wyrażenia zgody na sprzedaż nieruchomości </w:t>
      </w:r>
      <w:r w:rsidR="00F9291E">
        <w:rPr>
          <w:rFonts w:ascii="Arial" w:hAnsi="Arial" w:cs="Arial"/>
          <w:sz w:val="24"/>
          <w:szCs w:val="24"/>
        </w:rPr>
        <w:br/>
      </w:r>
      <w:r w:rsidRPr="0062033F">
        <w:rPr>
          <w:rFonts w:ascii="Arial" w:hAnsi="Arial" w:cs="Arial"/>
          <w:sz w:val="24"/>
          <w:szCs w:val="24"/>
        </w:rPr>
        <w:t xml:space="preserve">w drodze bezprzetargowej. </w:t>
      </w:r>
    </w:p>
    <w:p w:rsidR="000A034B" w:rsidRPr="0062033F" w:rsidRDefault="000A034B" w:rsidP="000A034B">
      <w:pPr>
        <w:numPr>
          <w:ilvl w:val="0"/>
          <w:numId w:val="3"/>
        </w:numPr>
        <w:spacing w:after="0" w:line="276" w:lineRule="auto"/>
        <w:ind w:left="709" w:hanging="283"/>
        <w:jc w:val="both"/>
        <w:rPr>
          <w:rFonts w:ascii="Arial" w:hAnsi="Arial" w:cs="Arial"/>
          <w:sz w:val="24"/>
          <w:szCs w:val="24"/>
        </w:rPr>
      </w:pPr>
      <w:r w:rsidRPr="0062033F">
        <w:rPr>
          <w:rFonts w:ascii="Arial" w:hAnsi="Arial" w:cs="Arial"/>
          <w:sz w:val="24"/>
          <w:szCs w:val="24"/>
        </w:rPr>
        <w:lastRenderedPageBreak/>
        <w:t>Sprawozdanie z podjętych działań i przeprowadzonych konsultacji społecznych w zakresie profilaktyki, przeciwdziałania i rozwiązywania problemów alkoholowych.</w:t>
      </w:r>
    </w:p>
    <w:p w:rsidR="000A034B" w:rsidRPr="0062033F" w:rsidRDefault="000A034B" w:rsidP="000A034B">
      <w:pPr>
        <w:numPr>
          <w:ilvl w:val="0"/>
          <w:numId w:val="3"/>
        </w:numPr>
        <w:shd w:val="clear" w:color="auto" w:fill="FFFFFF"/>
        <w:suppressAutoHyphens/>
        <w:spacing w:after="0" w:line="276" w:lineRule="auto"/>
        <w:ind w:left="709" w:hanging="283"/>
        <w:jc w:val="both"/>
        <w:rPr>
          <w:rStyle w:val="Pogrubienie"/>
          <w:rFonts w:ascii="Arial" w:hAnsi="Arial" w:cs="Arial"/>
          <w:b w:val="0"/>
          <w:sz w:val="24"/>
          <w:szCs w:val="24"/>
        </w:rPr>
      </w:pPr>
      <w:r w:rsidRPr="0062033F">
        <w:rPr>
          <w:rFonts w:ascii="Arial" w:hAnsi="Arial" w:cs="Arial"/>
          <w:bCs/>
          <w:sz w:val="24"/>
          <w:szCs w:val="24"/>
        </w:rPr>
        <w:t xml:space="preserve">Projekt uchwały </w:t>
      </w:r>
      <w:r w:rsidRPr="0062033F">
        <w:rPr>
          <w:rStyle w:val="Pogrubienie"/>
          <w:rFonts w:ascii="Arial" w:hAnsi="Arial" w:cs="Arial"/>
          <w:b w:val="0"/>
          <w:sz w:val="24"/>
          <w:szCs w:val="24"/>
        </w:rPr>
        <w:t>w sprawie ograniczenia w godzinach nocnej sprzedaży napojów alkoholowych przeznaczonych do spożycia poza miejscem sprzedaż</w:t>
      </w:r>
      <w:r w:rsidR="00B21760" w:rsidRPr="0062033F">
        <w:rPr>
          <w:rStyle w:val="Pogrubienie"/>
          <w:rFonts w:ascii="Arial" w:hAnsi="Arial" w:cs="Arial"/>
          <w:b w:val="0"/>
          <w:sz w:val="24"/>
          <w:szCs w:val="24"/>
        </w:rPr>
        <w:t>y na terenie Gminy Stalowa Wola</w:t>
      </w:r>
      <w:r w:rsidR="00873DFC" w:rsidRPr="0062033F">
        <w:rPr>
          <w:rStyle w:val="Pogrubienie"/>
          <w:rFonts w:ascii="Arial" w:hAnsi="Arial" w:cs="Arial"/>
          <w:b w:val="0"/>
          <w:sz w:val="24"/>
          <w:szCs w:val="24"/>
        </w:rPr>
        <w:t xml:space="preserve"> – autopoprawka. </w:t>
      </w:r>
    </w:p>
    <w:p w:rsidR="000A034B" w:rsidRPr="0062033F" w:rsidRDefault="000A034B" w:rsidP="000A034B">
      <w:pPr>
        <w:numPr>
          <w:ilvl w:val="0"/>
          <w:numId w:val="3"/>
        </w:numPr>
        <w:shd w:val="clear" w:color="auto" w:fill="FFFFFF"/>
        <w:suppressAutoHyphens/>
        <w:spacing w:after="0" w:line="276" w:lineRule="auto"/>
        <w:ind w:left="709" w:hanging="283"/>
        <w:jc w:val="both"/>
        <w:rPr>
          <w:rFonts w:ascii="Arial" w:hAnsi="Arial" w:cs="Arial"/>
          <w:bCs/>
          <w:sz w:val="24"/>
          <w:szCs w:val="24"/>
        </w:rPr>
      </w:pPr>
      <w:r w:rsidRPr="0062033F">
        <w:rPr>
          <w:rFonts w:ascii="Arial" w:hAnsi="Arial" w:cs="Arial"/>
          <w:bCs/>
          <w:sz w:val="24"/>
          <w:szCs w:val="24"/>
        </w:rPr>
        <w:t>Projekt uchwały w sprawie zmian w budżecie miasta na 2025 rok oraz zmieniającej uchwałę budżetową na 2025 rok</w:t>
      </w:r>
      <w:r w:rsidR="00873DFC" w:rsidRPr="0062033F">
        <w:rPr>
          <w:rFonts w:ascii="Arial" w:hAnsi="Arial" w:cs="Arial"/>
          <w:bCs/>
          <w:sz w:val="24"/>
          <w:szCs w:val="24"/>
        </w:rPr>
        <w:t xml:space="preserve"> </w:t>
      </w:r>
      <w:r w:rsidR="00873DFC" w:rsidRPr="0062033F">
        <w:rPr>
          <w:rStyle w:val="Pogrubienie"/>
          <w:rFonts w:ascii="Arial" w:hAnsi="Arial" w:cs="Arial"/>
          <w:b w:val="0"/>
          <w:sz w:val="24"/>
          <w:szCs w:val="24"/>
        </w:rPr>
        <w:t>– autopoprawka</w:t>
      </w:r>
      <w:r w:rsidR="00B21760" w:rsidRPr="0062033F">
        <w:rPr>
          <w:rFonts w:ascii="Arial" w:hAnsi="Arial" w:cs="Arial"/>
          <w:bCs/>
          <w:sz w:val="24"/>
          <w:szCs w:val="24"/>
        </w:rPr>
        <w:t xml:space="preserve">. </w:t>
      </w:r>
    </w:p>
    <w:p w:rsidR="000A034B" w:rsidRPr="0062033F" w:rsidRDefault="000A034B" w:rsidP="000A034B">
      <w:pPr>
        <w:numPr>
          <w:ilvl w:val="0"/>
          <w:numId w:val="3"/>
        </w:numPr>
        <w:shd w:val="clear" w:color="auto" w:fill="FFFFFF"/>
        <w:suppressAutoHyphens/>
        <w:spacing w:after="0" w:line="276" w:lineRule="auto"/>
        <w:ind w:left="709" w:hanging="283"/>
        <w:jc w:val="both"/>
        <w:rPr>
          <w:rFonts w:ascii="Arial" w:hAnsi="Arial" w:cs="Arial"/>
          <w:bCs/>
          <w:sz w:val="24"/>
          <w:szCs w:val="24"/>
        </w:rPr>
      </w:pPr>
      <w:r w:rsidRPr="0062033F">
        <w:rPr>
          <w:rFonts w:ascii="Arial" w:hAnsi="Arial" w:cs="Arial"/>
          <w:bCs/>
          <w:sz w:val="24"/>
          <w:szCs w:val="24"/>
        </w:rPr>
        <w:t>Projekt uchwały w sprawie zmian w Wieloletniej Prognozie Fina</w:t>
      </w:r>
      <w:r w:rsidR="00873DFC" w:rsidRPr="0062033F">
        <w:rPr>
          <w:rFonts w:ascii="Arial" w:hAnsi="Arial" w:cs="Arial"/>
          <w:bCs/>
          <w:sz w:val="24"/>
          <w:szCs w:val="24"/>
        </w:rPr>
        <w:t xml:space="preserve">nsowej Miasta Stalowej Woli </w:t>
      </w:r>
      <w:r w:rsidR="00873DFC" w:rsidRPr="0062033F">
        <w:rPr>
          <w:rStyle w:val="Pogrubienie"/>
          <w:rFonts w:ascii="Arial" w:hAnsi="Arial" w:cs="Arial"/>
          <w:b w:val="0"/>
          <w:sz w:val="24"/>
          <w:szCs w:val="24"/>
        </w:rPr>
        <w:t>– autopoprawka.</w:t>
      </w:r>
    </w:p>
    <w:p w:rsidR="000A034B" w:rsidRPr="0062033F" w:rsidRDefault="000A034B" w:rsidP="000A034B">
      <w:pPr>
        <w:numPr>
          <w:ilvl w:val="0"/>
          <w:numId w:val="3"/>
        </w:numPr>
        <w:shd w:val="clear" w:color="auto" w:fill="FFFFFF"/>
        <w:suppressAutoHyphens/>
        <w:spacing w:after="0" w:line="276" w:lineRule="auto"/>
        <w:ind w:left="709" w:hanging="283"/>
        <w:jc w:val="both"/>
        <w:rPr>
          <w:rFonts w:ascii="Arial" w:hAnsi="Arial" w:cs="Arial"/>
          <w:bCs/>
          <w:sz w:val="24"/>
          <w:szCs w:val="24"/>
        </w:rPr>
      </w:pPr>
      <w:r w:rsidRPr="0062033F">
        <w:rPr>
          <w:rFonts w:ascii="Arial" w:hAnsi="Arial" w:cs="Arial"/>
          <w:bCs/>
          <w:sz w:val="24"/>
          <w:szCs w:val="24"/>
        </w:rPr>
        <w:t>Projekt uchwały w sprawie zaciąg</w:t>
      </w:r>
      <w:r w:rsidR="00873DFC" w:rsidRPr="0062033F">
        <w:rPr>
          <w:rFonts w:ascii="Arial" w:hAnsi="Arial" w:cs="Arial"/>
          <w:bCs/>
          <w:sz w:val="24"/>
          <w:szCs w:val="24"/>
        </w:rPr>
        <w:t xml:space="preserve">nięcia pożyczki długoterminowej </w:t>
      </w:r>
      <w:r w:rsidR="00873DFC" w:rsidRPr="0062033F">
        <w:rPr>
          <w:rStyle w:val="Pogrubienie"/>
          <w:rFonts w:ascii="Arial" w:hAnsi="Arial" w:cs="Arial"/>
          <w:b w:val="0"/>
          <w:sz w:val="24"/>
          <w:szCs w:val="24"/>
        </w:rPr>
        <w:t>– autopoprawka.</w:t>
      </w:r>
    </w:p>
    <w:p w:rsidR="000A034B" w:rsidRPr="0062033F" w:rsidRDefault="000A034B" w:rsidP="000A034B">
      <w:pPr>
        <w:numPr>
          <w:ilvl w:val="0"/>
          <w:numId w:val="3"/>
        </w:numPr>
        <w:shd w:val="clear" w:color="auto" w:fill="FFFFFF"/>
        <w:suppressAutoHyphens/>
        <w:spacing w:after="0" w:line="233" w:lineRule="atLeast"/>
        <w:ind w:left="709" w:hanging="283"/>
        <w:jc w:val="both"/>
        <w:rPr>
          <w:rFonts w:ascii="Arial" w:hAnsi="Arial" w:cs="Arial"/>
          <w:sz w:val="24"/>
          <w:szCs w:val="24"/>
        </w:rPr>
      </w:pPr>
      <w:r w:rsidRPr="0062033F">
        <w:rPr>
          <w:rFonts w:ascii="Arial" w:hAnsi="Arial" w:cs="Arial"/>
          <w:sz w:val="24"/>
          <w:szCs w:val="24"/>
        </w:rPr>
        <w:t>Projekt uchwały w sprawie upoważnienia Prezydenta Miasta Stalowej Woli do zaciągnięcia zobowiązań przekraczających rok budżetowy.</w:t>
      </w:r>
    </w:p>
    <w:p w:rsidR="000A034B" w:rsidRPr="0062033F" w:rsidRDefault="000A034B" w:rsidP="000A034B">
      <w:pPr>
        <w:numPr>
          <w:ilvl w:val="0"/>
          <w:numId w:val="3"/>
        </w:numPr>
        <w:shd w:val="clear" w:color="auto" w:fill="FFFFFF"/>
        <w:suppressAutoHyphens/>
        <w:spacing w:after="0" w:line="233" w:lineRule="atLeast"/>
        <w:ind w:left="709" w:hanging="283"/>
        <w:jc w:val="both"/>
        <w:rPr>
          <w:rFonts w:ascii="Arial" w:hAnsi="Arial" w:cs="Arial"/>
          <w:sz w:val="24"/>
          <w:szCs w:val="24"/>
        </w:rPr>
      </w:pPr>
      <w:r w:rsidRPr="0062033F">
        <w:rPr>
          <w:rFonts w:ascii="Arial" w:hAnsi="Arial" w:cs="Arial"/>
          <w:sz w:val="24"/>
          <w:szCs w:val="24"/>
        </w:rPr>
        <w:t>Projekt uchwały w sprawie określenia wysokości stawek podatku od nieruchomości.</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 xml:space="preserve">Projekt uchwały </w:t>
      </w:r>
      <w:r w:rsidRPr="0062033F">
        <w:rPr>
          <w:rFonts w:ascii="Arial" w:hAnsi="Arial" w:cs="Arial"/>
          <w:sz w:val="24"/>
          <w:szCs w:val="24"/>
        </w:rPr>
        <w:t>w sprawie obywatel</w:t>
      </w:r>
      <w:r w:rsidR="00873DFC" w:rsidRPr="0062033F">
        <w:rPr>
          <w:rFonts w:ascii="Arial" w:hAnsi="Arial" w:cs="Arial"/>
          <w:sz w:val="24"/>
          <w:szCs w:val="24"/>
        </w:rPr>
        <w:t>sk</w:t>
      </w:r>
      <w:r w:rsidR="00EE7E22">
        <w:rPr>
          <w:rFonts w:ascii="Arial" w:hAnsi="Arial" w:cs="Arial"/>
          <w:sz w:val="24"/>
          <w:szCs w:val="24"/>
        </w:rPr>
        <w:t xml:space="preserve">iej inicjatywy uchwałodawczej </w:t>
      </w:r>
      <w:r w:rsidR="00873DFC" w:rsidRPr="0062033F">
        <w:rPr>
          <w:rStyle w:val="Pogrubienie"/>
          <w:rFonts w:ascii="Arial" w:hAnsi="Arial" w:cs="Arial"/>
          <w:b w:val="0"/>
          <w:sz w:val="24"/>
          <w:szCs w:val="24"/>
        </w:rPr>
        <w:t>– autopoprawka.</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 xml:space="preserve">Projekt uchwały w sprawie przystąpienia do sporządzenia </w:t>
      </w:r>
      <w:r w:rsidRPr="0062033F">
        <w:rPr>
          <w:rFonts w:ascii="Arial" w:hAnsi="Arial" w:cs="Arial"/>
          <w:bCs/>
          <w:sz w:val="24"/>
          <w:szCs w:val="24"/>
        </w:rPr>
        <w:br/>
        <w:t>I zmiany miejscowego planu zagospodarowania przestrzennego „Graniczna” w Stalowej Woli.</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Projekt uchwały  zmieniającej uchwałę w sprawie przepisów porządkowych związanych z przewozem osób i bagażu środkami komunikacji miejskiej w Stalowej Woli realizowanej na obszarze Gminy Stalowa Wola oraz Gmin, które przystąpiły do porozumień międzygminnych w zakresie publicznego transportu zbiorowego.</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Projekt uchwały w sprawie zawarcia z Powiatem Stalowowolskim porozumienia dotyczącego przejęcia zadania zarządzania odcinkiem drogi powiatowej nr 1018R ul. Ogrodowej w Stalowej Woli.</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zawarcia z Generalną Dyrekcją Dróg Krajowych i Autostrad porozumienia dotyczącego przejęcia zadania zarządzania odcinkiem drogi krajowej nr 77 w Stalowej Woli. </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Projekt uchwały w sprawie wyrażenia zgody na sprzedaż nieruchomości zabudowanej w drodze bezprzetargowej.</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Projekt uchwały w sprawie wyrażenia zgody na zamianę nieruchomości gruntowych.</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wyrażenia zgody na obciążenie służebnością gruntową nieruchomości stanowiącej własność Gminy Stalowa Wola. </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wyrażenia zgody na odpłatne nabycie prawa własności nieruchomości gruntowej. </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sz w:val="24"/>
          <w:szCs w:val="24"/>
        </w:rPr>
        <w:t xml:space="preserve">Projekt uchwały w sprawie wyrażenia zgody na wydzierżawienie nieruchomości. </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sz w:val="24"/>
          <w:szCs w:val="24"/>
        </w:rPr>
        <w:t xml:space="preserve">Projekt uchwały w sprawie wyrażenia zgody na oddanie w dzierżawę części powierzchni w Samodzielnym Zakładzie Opieki Zdrowotnej w Stalowej Woli. </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lastRenderedPageBreak/>
        <w:t xml:space="preserve">Projekt uchwały w sprawie wyrażenia zgody na rozłożenie na raty należności czynszowej. </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Projekt uchwały zmieniającej uchwałę Nr LXXVII/1039/2024 Rady Miejskiej w Stalowej Woli z dnia 26 kwietnia 2024 roku w sprawie zasad wyznaczania składu oraz zasad działania Komitetu Rewitalizacji Miasta Stalowej Woli.</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Projekt uchwały w sprawie „Programu Wychodzenia z Kryzysu Bezdomności na lata 2026-2028 dla Gminy Stalowa Wola”.</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Projekt uchwały w sprawie przyjęcia drugiej aktualizacji „Stalowowolskiego Programu Senioralnego na lata 2024-2026”.</w:t>
      </w:r>
    </w:p>
    <w:p w:rsidR="000A034B" w:rsidRPr="0062033F" w:rsidRDefault="000A034B" w:rsidP="000A034B">
      <w:pPr>
        <w:pStyle w:val="Akapitzlist"/>
        <w:numPr>
          <w:ilvl w:val="0"/>
          <w:numId w:val="3"/>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sz w:val="24"/>
          <w:szCs w:val="24"/>
        </w:rPr>
        <w:t>Projekt uchwały zmieniającej uchwałę w sprawie uchwalenia Statutu Miasta Stalowej Woli.</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bCs/>
          <w:sz w:val="24"/>
          <w:szCs w:val="24"/>
        </w:rPr>
        <w:t>Projekt uchwały w sprawie rozpatrzenia skargi na Prezydenta Miasta Stalowej Woli.</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Interpelacje i zapytania Radnych.</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Sprawy różne.</w:t>
      </w:r>
    </w:p>
    <w:p w:rsidR="000A034B" w:rsidRPr="0062033F" w:rsidRDefault="000A034B" w:rsidP="000A034B">
      <w:pPr>
        <w:pStyle w:val="Akapitzlist"/>
        <w:numPr>
          <w:ilvl w:val="0"/>
          <w:numId w:val="3"/>
        </w:numPr>
        <w:spacing w:after="200" w:line="276" w:lineRule="auto"/>
        <w:ind w:left="709" w:hanging="283"/>
        <w:jc w:val="both"/>
        <w:rPr>
          <w:rFonts w:ascii="Arial" w:hAnsi="Arial" w:cs="Arial"/>
          <w:sz w:val="24"/>
          <w:szCs w:val="24"/>
        </w:rPr>
      </w:pPr>
      <w:r w:rsidRPr="0062033F">
        <w:rPr>
          <w:rFonts w:ascii="Arial" w:hAnsi="Arial" w:cs="Arial"/>
          <w:sz w:val="24"/>
          <w:szCs w:val="24"/>
        </w:rPr>
        <w:t>Zamknięcie obrad Sesji.</w:t>
      </w:r>
    </w:p>
    <w:p w:rsidR="002E0D94" w:rsidRPr="0062033F" w:rsidRDefault="002E0D94">
      <w:pPr>
        <w:rPr>
          <w:rFonts w:ascii="Arial" w:hAnsi="Arial" w:cs="Arial"/>
          <w:sz w:val="24"/>
          <w:szCs w:val="24"/>
        </w:rPr>
      </w:pPr>
    </w:p>
    <w:p w:rsidR="00B21760" w:rsidRPr="0062033F" w:rsidRDefault="00B21760" w:rsidP="00B21760">
      <w:pPr>
        <w:jc w:val="both"/>
        <w:rPr>
          <w:rFonts w:ascii="Arial" w:hAnsi="Arial" w:cs="Arial"/>
          <w:sz w:val="24"/>
          <w:szCs w:val="24"/>
        </w:rPr>
      </w:pPr>
      <w:r w:rsidRPr="0062033F">
        <w:rPr>
          <w:rFonts w:ascii="Arial" w:hAnsi="Arial" w:cs="Arial"/>
          <w:sz w:val="24"/>
          <w:szCs w:val="24"/>
        </w:rPr>
        <w:t xml:space="preserve">Pani Agata Krzek zakomunikowała, że wpłynął wniosek o rozszerzenie porządku obrad o projekt uchwały zmieniającej uchwałę w sprawie określenia przystanków komunikacyjnych, których właścicielem lub zarządzającym jest Gmina Stalowa Wola, udostępnionych dla operatorów i przewoźników oraz warunków i zasad korzystania </w:t>
      </w:r>
      <w:r w:rsidR="00665E1E" w:rsidRPr="0062033F">
        <w:rPr>
          <w:rFonts w:ascii="Arial" w:hAnsi="Arial" w:cs="Arial"/>
          <w:sz w:val="24"/>
          <w:szCs w:val="24"/>
        </w:rPr>
        <w:br/>
      </w:r>
      <w:r w:rsidRPr="0062033F">
        <w:rPr>
          <w:rFonts w:ascii="Arial" w:hAnsi="Arial" w:cs="Arial"/>
          <w:sz w:val="24"/>
          <w:szCs w:val="24"/>
        </w:rPr>
        <w:t xml:space="preserve">z tych obiektów. </w:t>
      </w:r>
    </w:p>
    <w:p w:rsidR="00665E1E" w:rsidRPr="0062033F" w:rsidRDefault="00665E1E" w:rsidP="00665E1E">
      <w:pPr>
        <w:rPr>
          <w:rFonts w:ascii="Arial" w:hAnsi="Arial" w:cs="Arial"/>
          <w:sz w:val="24"/>
          <w:szCs w:val="24"/>
        </w:rPr>
      </w:pPr>
      <w:r w:rsidRPr="0062033F">
        <w:rPr>
          <w:rFonts w:ascii="Arial" w:hAnsi="Arial" w:cs="Arial"/>
          <w:b/>
          <w:sz w:val="24"/>
          <w:szCs w:val="24"/>
          <w:u w:val="single"/>
        </w:rPr>
        <w:t>Głosowano w sprawie:</w:t>
      </w:r>
    </w:p>
    <w:p w:rsidR="00665E1E" w:rsidRPr="0062033F" w:rsidRDefault="00665E1E" w:rsidP="00665E1E">
      <w:pPr>
        <w:rPr>
          <w:rFonts w:ascii="Arial" w:hAnsi="Arial" w:cs="Arial"/>
          <w:sz w:val="24"/>
          <w:szCs w:val="24"/>
        </w:rPr>
      </w:pPr>
      <w:r w:rsidRPr="0062033F">
        <w:rPr>
          <w:rFonts w:ascii="Arial" w:hAnsi="Arial" w:cs="Arial"/>
          <w:sz w:val="24"/>
          <w:szCs w:val="24"/>
        </w:rPr>
        <w:t>Wniosku w sprawie wprowadzenia do porządku obrad jako pkt 15 Projektu uchwały zmieniającej uchwałę w sprawie określenia przystanków komunikacyjnych, których właścicielem lub zarządzającym jest Gmina Stalowa Wola, udostępnionych dla operatorów i przewoźników oraz warunków i zasad korzystania z tych obiektów oraz przesunięcia pozostałych punktów o jeden.</w:t>
      </w:r>
    </w:p>
    <w:p w:rsidR="00665E1E" w:rsidRPr="0062033F" w:rsidRDefault="00665E1E" w:rsidP="00665E1E">
      <w:pPr>
        <w:rPr>
          <w:rFonts w:ascii="Arial" w:hAnsi="Arial" w:cs="Arial"/>
          <w:sz w:val="24"/>
          <w:szCs w:val="24"/>
        </w:rPr>
      </w:pPr>
      <w:r w:rsidRPr="0062033F">
        <w:rPr>
          <w:rFonts w:ascii="Arial" w:hAnsi="Arial" w:cs="Arial"/>
          <w:b/>
          <w:sz w:val="24"/>
          <w:szCs w:val="24"/>
          <w:u w:val="single"/>
        </w:rPr>
        <w:t>Wyniki głosowania</w:t>
      </w:r>
    </w:p>
    <w:p w:rsidR="00665E1E" w:rsidRPr="0062033F" w:rsidRDefault="00665E1E" w:rsidP="00665E1E">
      <w:pPr>
        <w:rPr>
          <w:rFonts w:ascii="Arial" w:hAnsi="Arial" w:cs="Arial"/>
          <w:sz w:val="24"/>
          <w:szCs w:val="24"/>
        </w:rPr>
      </w:pPr>
      <w:r w:rsidRPr="0062033F">
        <w:rPr>
          <w:rFonts w:ascii="Arial" w:hAnsi="Arial" w:cs="Arial"/>
          <w:sz w:val="24"/>
          <w:szCs w:val="24"/>
        </w:rPr>
        <w:t>ZA: 22, PRZECIW: 0, WSTRZYMUJĘ SIĘ: 0, BRAK GŁOSU: 0, NIEOBECNI: 1</w:t>
      </w:r>
    </w:p>
    <w:p w:rsidR="00665E1E" w:rsidRPr="0062033F" w:rsidRDefault="00665E1E" w:rsidP="00665E1E">
      <w:pPr>
        <w:rPr>
          <w:rFonts w:ascii="Arial" w:hAnsi="Arial" w:cs="Arial"/>
          <w:sz w:val="24"/>
          <w:szCs w:val="24"/>
        </w:rPr>
      </w:pPr>
      <w:r w:rsidRPr="0062033F">
        <w:rPr>
          <w:rFonts w:ascii="Arial" w:hAnsi="Arial" w:cs="Arial"/>
          <w:b/>
          <w:sz w:val="24"/>
          <w:szCs w:val="24"/>
          <w:u w:val="single"/>
        </w:rPr>
        <w:t>Wyniki imienne:</w:t>
      </w:r>
    </w:p>
    <w:p w:rsidR="00665E1E" w:rsidRPr="0062033F" w:rsidRDefault="00665E1E" w:rsidP="00665E1E">
      <w:pPr>
        <w:spacing w:after="0"/>
        <w:rPr>
          <w:rFonts w:ascii="Arial" w:hAnsi="Arial" w:cs="Arial"/>
          <w:sz w:val="24"/>
          <w:szCs w:val="24"/>
        </w:rPr>
      </w:pPr>
      <w:r w:rsidRPr="0062033F">
        <w:rPr>
          <w:rFonts w:ascii="Arial" w:hAnsi="Arial" w:cs="Arial"/>
          <w:sz w:val="24"/>
          <w:szCs w:val="24"/>
        </w:rPr>
        <w:t>ZA (22)</w:t>
      </w:r>
    </w:p>
    <w:p w:rsidR="00665E1E" w:rsidRPr="0062033F" w:rsidRDefault="00665E1E" w:rsidP="00665E1E">
      <w:pPr>
        <w:rPr>
          <w:rFonts w:ascii="Arial" w:hAnsi="Arial" w:cs="Arial"/>
          <w:sz w:val="24"/>
          <w:szCs w:val="24"/>
        </w:rPr>
      </w:pPr>
      <w:r w:rsidRPr="0062033F">
        <w:rPr>
          <w:rFonts w:ascii="Arial" w:hAnsi="Arial" w:cs="Arial"/>
          <w:sz w:val="24"/>
          <w:szCs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665E1E" w:rsidRPr="0062033F" w:rsidRDefault="00665E1E" w:rsidP="00665E1E">
      <w:pPr>
        <w:rPr>
          <w:rFonts w:ascii="Arial" w:hAnsi="Arial" w:cs="Arial"/>
          <w:sz w:val="24"/>
          <w:szCs w:val="24"/>
        </w:rPr>
      </w:pPr>
      <w:r w:rsidRPr="0062033F">
        <w:rPr>
          <w:rFonts w:ascii="Arial" w:hAnsi="Arial" w:cs="Arial"/>
          <w:sz w:val="24"/>
          <w:szCs w:val="24"/>
        </w:rPr>
        <w:t>PRZECIW (0)</w:t>
      </w:r>
    </w:p>
    <w:p w:rsidR="00665E1E" w:rsidRPr="0062033F" w:rsidRDefault="00665E1E" w:rsidP="00665E1E">
      <w:pPr>
        <w:rPr>
          <w:rFonts w:ascii="Arial" w:hAnsi="Arial" w:cs="Arial"/>
          <w:sz w:val="24"/>
          <w:szCs w:val="24"/>
        </w:rPr>
      </w:pPr>
      <w:r w:rsidRPr="0062033F">
        <w:rPr>
          <w:rFonts w:ascii="Arial" w:hAnsi="Arial" w:cs="Arial"/>
          <w:sz w:val="24"/>
          <w:szCs w:val="24"/>
        </w:rPr>
        <w:t>WSTRZYMUJĘ SIĘ (0)</w:t>
      </w:r>
    </w:p>
    <w:p w:rsidR="00665E1E" w:rsidRPr="0062033F" w:rsidRDefault="00665E1E" w:rsidP="00665E1E">
      <w:pPr>
        <w:rPr>
          <w:rFonts w:ascii="Arial" w:hAnsi="Arial" w:cs="Arial"/>
          <w:sz w:val="24"/>
          <w:szCs w:val="24"/>
        </w:rPr>
      </w:pPr>
      <w:r w:rsidRPr="0062033F">
        <w:rPr>
          <w:rFonts w:ascii="Arial" w:hAnsi="Arial" w:cs="Arial"/>
          <w:sz w:val="24"/>
          <w:szCs w:val="24"/>
        </w:rPr>
        <w:t>BRAK GŁOSU (0)</w:t>
      </w:r>
    </w:p>
    <w:p w:rsidR="00665E1E" w:rsidRPr="0062033F" w:rsidRDefault="00665E1E" w:rsidP="00665E1E">
      <w:pPr>
        <w:spacing w:after="0"/>
        <w:rPr>
          <w:rFonts w:ascii="Arial" w:hAnsi="Arial" w:cs="Arial"/>
          <w:sz w:val="24"/>
          <w:szCs w:val="24"/>
        </w:rPr>
      </w:pPr>
      <w:r w:rsidRPr="0062033F">
        <w:rPr>
          <w:rFonts w:ascii="Arial" w:hAnsi="Arial" w:cs="Arial"/>
          <w:sz w:val="24"/>
          <w:szCs w:val="24"/>
        </w:rPr>
        <w:lastRenderedPageBreak/>
        <w:t>NIEOBECNI (1)</w:t>
      </w:r>
    </w:p>
    <w:p w:rsidR="00665E1E" w:rsidRPr="0062033F" w:rsidRDefault="00665E1E" w:rsidP="00665E1E">
      <w:pPr>
        <w:rPr>
          <w:rFonts w:ascii="Arial" w:hAnsi="Arial" w:cs="Arial"/>
          <w:sz w:val="24"/>
          <w:szCs w:val="24"/>
        </w:rPr>
      </w:pPr>
      <w:r w:rsidRPr="0062033F">
        <w:rPr>
          <w:rFonts w:ascii="Arial" w:hAnsi="Arial" w:cs="Arial"/>
          <w:sz w:val="24"/>
          <w:szCs w:val="24"/>
        </w:rPr>
        <w:t>Andrzej Szymonik</w:t>
      </w:r>
    </w:p>
    <w:p w:rsidR="002E0D94" w:rsidRPr="0062033F" w:rsidRDefault="001F3975" w:rsidP="001F3975">
      <w:pPr>
        <w:jc w:val="both"/>
        <w:rPr>
          <w:rFonts w:ascii="Arial" w:hAnsi="Arial" w:cs="Arial"/>
          <w:sz w:val="24"/>
          <w:szCs w:val="24"/>
        </w:rPr>
      </w:pPr>
      <w:r w:rsidRPr="0062033F">
        <w:rPr>
          <w:rFonts w:ascii="Arial" w:hAnsi="Arial" w:cs="Arial"/>
          <w:sz w:val="24"/>
          <w:szCs w:val="24"/>
        </w:rPr>
        <w:t xml:space="preserve">Radni przy 22 głosach za zdecydowali o wprowadzeniu do porządku obrad projektu uchwały zmieniającej uchwałę w sprawie określenia przystanków komunikacyjnych, których właścicielem lub zarządzającym jest Gmina Stalowa Wola, udostępnionych dla operatorów i przewoźników oraz warunków i zasad korzystania z tych obiektów. </w:t>
      </w:r>
    </w:p>
    <w:p w:rsidR="002E0D94" w:rsidRPr="0062033F" w:rsidRDefault="002E0D94">
      <w:pPr>
        <w:rPr>
          <w:rFonts w:ascii="Arial" w:hAnsi="Arial" w:cs="Arial"/>
          <w:sz w:val="24"/>
          <w:szCs w:val="24"/>
        </w:rPr>
      </w:pPr>
    </w:p>
    <w:p w:rsidR="0032346D" w:rsidRPr="0062033F" w:rsidRDefault="0032346D" w:rsidP="0032346D">
      <w:pPr>
        <w:numPr>
          <w:ilvl w:val="0"/>
          <w:numId w:val="4"/>
        </w:numPr>
        <w:spacing w:after="0" w:line="276" w:lineRule="auto"/>
        <w:jc w:val="both"/>
        <w:rPr>
          <w:rFonts w:ascii="Arial" w:hAnsi="Arial" w:cs="Arial"/>
          <w:sz w:val="24"/>
          <w:szCs w:val="24"/>
        </w:rPr>
      </w:pPr>
      <w:r w:rsidRPr="0062033F">
        <w:rPr>
          <w:rFonts w:ascii="Arial" w:hAnsi="Arial" w:cs="Arial"/>
          <w:sz w:val="24"/>
          <w:szCs w:val="24"/>
        </w:rPr>
        <w:t xml:space="preserve">Otwarcie Sesji oraz przedstawienie porządku obrad. </w:t>
      </w:r>
    </w:p>
    <w:p w:rsidR="0032346D" w:rsidRPr="0062033F" w:rsidRDefault="0032346D" w:rsidP="0032346D">
      <w:pPr>
        <w:numPr>
          <w:ilvl w:val="0"/>
          <w:numId w:val="4"/>
        </w:numPr>
        <w:spacing w:after="0" w:line="276" w:lineRule="auto"/>
        <w:ind w:left="709" w:hanging="283"/>
        <w:jc w:val="both"/>
        <w:rPr>
          <w:rFonts w:ascii="Arial" w:hAnsi="Arial" w:cs="Arial"/>
          <w:sz w:val="24"/>
          <w:szCs w:val="24"/>
        </w:rPr>
      </w:pPr>
      <w:r w:rsidRPr="0062033F">
        <w:rPr>
          <w:rFonts w:ascii="Arial" w:hAnsi="Arial" w:cs="Arial"/>
          <w:sz w:val="24"/>
          <w:szCs w:val="24"/>
        </w:rPr>
        <w:t xml:space="preserve">Przyjęcie protokołów z XX i XXI Sesji Rady Miejskiej. </w:t>
      </w:r>
    </w:p>
    <w:p w:rsidR="0032346D" w:rsidRPr="0062033F" w:rsidRDefault="0032346D" w:rsidP="0032346D">
      <w:pPr>
        <w:numPr>
          <w:ilvl w:val="0"/>
          <w:numId w:val="4"/>
        </w:numPr>
        <w:spacing w:after="0" w:line="276" w:lineRule="auto"/>
        <w:ind w:left="709" w:hanging="283"/>
        <w:jc w:val="both"/>
        <w:rPr>
          <w:rFonts w:ascii="Arial" w:hAnsi="Arial" w:cs="Arial"/>
          <w:sz w:val="24"/>
          <w:szCs w:val="24"/>
        </w:rPr>
      </w:pPr>
      <w:r w:rsidRPr="0062033F">
        <w:rPr>
          <w:rFonts w:ascii="Arial" w:hAnsi="Arial" w:cs="Arial"/>
          <w:sz w:val="24"/>
          <w:szCs w:val="24"/>
        </w:rPr>
        <w:t>Sprawozdanie Prezydenta Miasta.</w:t>
      </w:r>
    </w:p>
    <w:p w:rsidR="0032346D" w:rsidRPr="0062033F" w:rsidRDefault="0032346D" w:rsidP="0032346D">
      <w:pPr>
        <w:numPr>
          <w:ilvl w:val="0"/>
          <w:numId w:val="4"/>
        </w:numPr>
        <w:spacing w:after="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wyrażenia zgody na sprzedaż nieruchomości </w:t>
      </w:r>
      <w:r w:rsidR="00F9291E">
        <w:rPr>
          <w:rFonts w:ascii="Arial" w:hAnsi="Arial" w:cs="Arial"/>
          <w:sz w:val="24"/>
          <w:szCs w:val="24"/>
        </w:rPr>
        <w:br/>
      </w:r>
      <w:r w:rsidRPr="0062033F">
        <w:rPr>
          <w:rFonts w:ascii="Arial" w:hAnsi="Arial" w:cs="Arial"/>
          <w:sz w:val="24"/>
          <w:szCs w:val="24"/>
        </w:rPr>
        <w:t xml:space="preserve">w drodze bezprzetargowej. </w:t>
      </w:r>
    </w:p>
    <w:p w:rsidR="0032346D" w:rsidRPr="0062033F" w:rsidRDefault="0032346D" w:rsidP="0032346D">
      <w:pPr>
        <w:numPr>
          <w:ilvl w:val="0"/>
          <w:numId w:val="4"/>
        </w:numPr>
        <w:spacing w:after="0" w:line="276" w:lineRule="auto"/>
        <w:ind w:left="709" w:hanging="283"/>
        <w:jc w:val="both"/>
        <w:rPr>
          <w:rFonts w:ascii="Arial" w:hAnsi="Arial" w:cs="Arial"/>
          <w:sz w:val="24"/>
          <w:szCs w:val="24"/>
        </w:rPr>
      </w:pPr>
      <w:r w:rsidRPr="0062033F">
        <w:rPr>
          <w:rFonts w:ascii="Arial" w:hAnsi="Arial" w:cs="Arial"/>
          <w:sz w:val="24"/>
          <w:szCs w:val="24"/>
        </w:rPr>
        <w:t>Sprawozdanie z podjętych działań i przeprowadzonych konsultacji społecznych w zakresie profilaktyki, przeciwdziałania i rozwiązywania problemów alkoholowych.</w:t>
      </w:r>
    </w:p>
    <w:p w:rsidR="0032346D" w:rsidRPr="0062033F" w:rsidRDefault="0032346D" w:rsidP="0032346D">
      <w:pPr>
        <w:numPr>
          <w:ilvl w:val="0"/>
          <w:numId w:val="4"/>
        </w:numPr>
        <w:shd w:val="clear" w:color="auto" w:fill="FFFFFF"/>
        <w:suppressAutoHyphens/>
        <w:spacing w:after="0" w:line="276" w:lineRule="auto"/>
        <w:ind w:left="709" w:hanging="283"/>
        <w:jc w:val="both"/>
        <w:rPr>
          <w:rStyle w:val="Pogrubienie"/>
          <w:rFonts w:ascii="Arial" w:hAnsi="Arial" w:cs="Arial"/>
          <w:b w:val="0"/>
          <w:sz w:val="24"/>
          <w:szCs w:val="24"/>
        </w:rPr>
      </w:pPr>
      <w:r w:rsidRPr="0062033F">
        <w:rPr>
          <w:rFonts w:ascii="Arial" w:hAnsi="Arial" w:cs="Arial"/>
          <w:bCs/>
          <w:sz w:val="24"/>
          <w:szCs w:val="24"/>
        </w:rPr>
        <w:t xml:space="preserve">Projekt uchwały </w:t>
      </w:r>
      <w:r w:rsidRPr="0062033F">
        <w:rPr>
          <w:rStyle w:val="Pogrubienie"/>
          <w:rFonts w:ascii="Arial" w:hAnsi="Arial" w:cs="Arial"/>
          <w:b w:val="0"/>
          <w:sz w:val="24"/>
          <w:szCs w:val="24"/>
        </w:rPr>
        <w:t xml:space="preserve">w sprawie ograniczenia w godzinach nocnej sprzedaży napojów alkoholowych przeznaczonych do spożycia poza miejscem sprzedaży na terenie Gminy Stalowa Wola – autopoprawka. </w:t>
      </w:r>
    </w:p>
    <w:p w:rsidR="0032346D" w:rsidRPr="0062033F" w:rsidRDefault="0032346D" w:rsidP="0032346D">
      <w:pPr>
        <w:numPr>
          <w:ilvl w:val="0"/>
          <w:numId w:val="4"/>
        </w:numPr>
        <w:shd w:val="clear" w:color="auto" w:fill="FFFFFF"/>
        <w:suppressAutoHyphens/>
        <w:spacing w:after="0" w:line="276" w:lineRule="auto"/>
        <w:ind w:left="709" w:hanging="283"/>
        <w:jc w:val="both"/>
        <w:rPr>
          <w:rFonts w:ascii="Arial" w:hAnsi="Arial" w:cs="Arial"/>
          <w:bCs/>
          <w:sz w:val="24"/>
          <w:szCs w:val="24"/>
        </w:rPr>
      </w:pPr>
      <w:r w:rsidRPr="0062033F">
        <w:rPr>
          <w:rFonts w:ascii="Arial" w:hAnsi="Arial" w:cs="Arial"/>
          <w:bCs/>
          <w:sz w:val="24"/>
          <w:szCs w:val="24"/>
        </w:rPr>
        <w:t xml:space="preserve">Projekt uchwały w sprawie zmian w budżecie miasta na 2025 rok oraz zmieniającej uchwałę budżetową na 2025 rok – autopoprawka. </w:t>
      </w:r>
    </w:p>
    <w:p w:rsidR="0032346D" w:rsidRPr="0062033F" w:rsidRDefault="0032346D" w:rsidP="0032346D">
      <w:pPr>
        <w:numPr>
          <w:ilvl w:val="0"/>
          <w:numId w:val="4"/>
        </w:numPr>
        <w:shd w:val="clear" w:color="auto" w:fill="FFFFFF"/>
        <w:suppressAutoHyphens/>
        <w:spacing w:after="0" w:line="276" w:lineRule="auto"/>
        <w:ind w:left="709" w:hanging="283"/>
        <w:jc w:val="both"/>
        <w:rPr>
          <w:rFonts w:ascii="Arial" w:hAnsi="Arial" w:cs="Arial"/>
          <w:bCs/>
          <w:sz w:val="24"/>
          <w:szCs w:val="24"/>
        </w:rPr>
      </w:pPr>
      <w:r w:rsidRPr="0062033F">
        <w:rPr>
          <w:rFonts w:ascii="Arial" w:hAnsi="Arial" w:cs="Arial"/>
          <w:bCs/>
          <w:sz w:val="24"/>
          <w:szCs w:val="24"/>
        </w:rPr>
        <w:t>Projekt uchwały w sprawie zmian w Wieloletniej Prognozie Finansowej Miasta Stalowej Woli - autopoprawka.</w:t>
      </w:r>
      <w:r w:rsidRPr="0062033F">
        <w:rPr>
          <w:rFonts w:ascii="Arial" w:hAnsi="Arial" w:cs="Arial"/>
          <w:b/>
          <w:bCs/>
          <w:sz w:val="24"/>
          <w:szCs w:val="24"/>
        </w:rPr>
        <w:t xml:space="preserve"> </w:t>
      </w:r>
    </w:p>
    <w:p w:rsidR="0032346D" w:rsidRPr="0062033F" w:rsidRDefault="0032346D" w:rsidP="0032346D">
      <w:pPr>
        <w:numPr>
          <w:ilvl w:val="0"/>
          <w:numId w:val="4"/>
        </w:numPr>
        <w:shd w:val="clear" w:color="auto" w:fill="FFFFFF"/>
        <w:suppressAutoHyphens/>
        <w:spacing w:after="0" w:line="276" w:lineRule="auto"/>
        <w:ind w:left="709" w:hanging="283"/>
        <w:jc w:val="both"/>
        <w:rPr>
          <w:rFonts w:ascii="Arial" w:hAnsi="Arial" w:cs="Arial"/>
          <w:bCs/>
          <w:sz w:val="24"/>
          <w:szCs w:val="24"/>
        </w:rPr>
      </w:pPr>
      <w:r w:rsidRPr="0062033F">
        <w:rPr>
          <w:rFonts w:ascii="Arial" w:hAnsi="Arial" w:cs="Arial"/>
          <w:bCs/>
          <w:sz w:val="24"/>
          <w:szCs w:val="24"/>
        </w:rPr>
        <w:t xml:space="preserve">Projekt uchwały w sprawie zaciągnięcia pożyczki długoterminowej – autopoprawka. </w:t>
      </w:r>
    </w:p>
    <w:p w:rsidR="0032346D" w:rsidRPr="0062033F" w:rsidRDefault="0032346D" w:rsidP="0032346D">
      <w:pPr>
        <w:numPr>
          <w:ilvl w:val="0"/>
          <w:numId w:val="4"/>
        </w:numPr>
        <w:shd w:val="clear" w:color="auto" w:fill="FFFFFF"/>
        <w:suppressAutoHyphens/>
        <w:spacing w:after="0" w:line="233" w:lineRule="atLeast"/>
        <w:ind w:left="709" w:hanging="283"/>
        <w:jc w:val="both"/>
        <w:rPr>
          <w:rFonts w:ascii="Arial" w:hAnsi="Arial" w:cs="Arial"/>
          <w:sz w:val="24"/>
          <w:szCs w:val="24"/>
        </w:rPr>
      </w:pPr>
      <w:r w:rsidRPr="0062033F">
        <w:rPr>
          <w:rFonts w:ascii="Arial" w:hAnsi="Arial" w:cs="Arial"/>
          <w:sz w:val="24"/>
          <w:szCs w:val="24"/>
        </w:rPr>
        <w:t>Projekt uchwały w sprawie upoważnienia Prezydenta Miasta Stalowej Woli do zaciągnięcia zobowiązań przekraczających rok budżetowy.</w:t>
      </w:r>
    </w:p>
    <w:p w:rsidR="0032346D" w:rsidRPr="0062033F" w:rsidRDefault="0032346D" w:rsidP="0032346D">
      <w:pPr>
        <w:numPr>
          <w:ilvl w:val="0"/>
          <w:numId w:val="4"/>
        </w:numPr>
        <w:shd w:val="clear" w:color="auto" w:fill="FFFFFF"/>
        <w:suppressAutoHyphens/>
        <w:spacing w:after="0" w:line="233" w:lineRule="atLeast"/>
        <w:ind w:left="709" w:hanging="283"/>
        <w:jc w:val="both"/>
        <w:rPr>
          <w:rFonts w:ascii="Arial" w:hAnsi="Arial" w:cs="Arial"/>
          <w:sz w:val="24"/>
          <w:szCs w:val="24"/>
        </w:rPr>
      </w:pPr>
      <w:r w:rsidRPr="0062033F">
        <w:rPr>
          <w:rFonts w:ascii="Arial" w:hAnsi="Arial" w:cs="Arial"/>
          <w:sz w:val="24"/>
          <w:szCs w:val="24"/>
        </w:rPr>
        <w:t>Projekt uchwały w sprawie określenia wysokości stawek podatku od nieruchomości.</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 xml:space="preserve">Projekt uchwały </w:t>
      </w:r>
      <w:r w:rsidRPr="0062033F">
        <w:rPr>
          <w:rFonts w:ascii="Arial" w:hAnsi="Arial" w:cs="Arial"/>
          <w:sz w:val="24"/>
          <w:szCs w:val="24"/>
        </w:rPr>
        <w:t xml:space="preserve">w sprawie obywatelskiej inicjatywy uchwałodawczej – autopoprawka. </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 xml:space="preserve">Projekt uchwały w sprawie przystąpienia do sporządzenia </w:t>
      </w:r>
      <w:r w:rsidRPr="0062033F">
        <w:rPr>
          <w:rFonts w:ascii="Arial" w:hAnsi="Arial" w:cs="Arial"/>
          <w:bCs/>
          <w:sz w:val="24"/>
          <w:szCs w:val="24"/>
        </w:rPr>
        <w:br/>
        <w:t>I zmiany miejscowego planu zagospodarowania przestrzennego „Graniczna” w Stalowej Woli.</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Projekt uchwały  zmieniającej uchwałę w sprawie przepisów porządkowych związanych z przewozem osób i bagażu środkami komunikacji miejskiej w Stalowej Woli realizowanej na obszarze Gminy Stalowa Wola oraz Gmin, które przystąpiły do porozumień międzygminnych w zakresie publicznego transportu zbiorowego.</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 xml:space="preserve">Projekt uchwały zmieniającej uchwałę w sprawie określenia przystanków komunikacyjnych, których właścicielem lub zarządzającym jest Gmina Stalowa Wola, udostępnionych dla operatorów i przewoźników oraz warunków i zasad korzystania z tych obiektów. </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lastRenderedPageBreak/>
        <w:t>Projekt uchwały w sprawie zawarcia z Powiatem Stalowowolskim porozumienia dotyczącego przejęcia zadania zarządzania odcinkiem drogi powiatowej nr 1018R ul. Ogrodowej w Stalowej Woli.</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zawarcia z Generalną Dyrekcją Dróg Krajowych i Autostrad porozumienia dotyczącego przejęcia zadania zarządzania odcinkiem drogi krajowej nr 77 w Stalowej Woli. </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Projekt uchwały w sprawie wyrażenia zgody na sprzedaż nieruchomości zabudowanej w drodze bezprzetargowej.</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Projekt uchwały w sprawie wyrażenia zgody na zamianę nieruchomości gruntowych.</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wyrażenia zgody na obciążenie służebnością gruntową nieruchomości stanowiącej własność Gminy Stalowa Wola. </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 xml:space="preserve">Projekt uchwały w sprawie wyrażenia zgody na odpłatne nabycie prawa własności nieruchomości gruntowej. </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sz w:val="24"/>
          <w:szCs w:val="24"/>
        </w:rPr>
        <w:t xml:space="preserve">Projekt uchwały w sprawie wyrażenia zgody na wydzierżawienie nieruchomości. </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sz w:val="24"/>
          <w:szCs w:val="24"/>
        </w:rPr>
        <w:t xml:space="preserve">Projekt uchwały w sprawie wyrażenia zgody na oddanie w dzierżawę części powierzchni w Samodzielnym Zakładzie Opieki Zdrowotnej w Stalowej Woli. </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 xml:space="preserve">Projekt uchwały w sprawie wyrażenia zgody na rozłożenie na raty należności czynszowej. </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Projekt uchwały zmieniającej uchwałę Nr LXXVII/1039/2024 Rady Miejskiej w Stalowej Woli z dnia 26 kwietnia 2024 roku w sprawie zasad wyznaczania składu oraz zasad działania Komitetu Rewitalizacji Miasta Stalowej Woli.</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Projekt uchwały w sprawie „Programu Wychodzenia z Kryzysu Bezdomności na lata 2026-2028 dla Gminy Stalowa Wola”.</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bCs/>
          <w:sz w:val="24"/>
          <w:szCs w:val="24"/>
        </w:rPr>
        <w:t>Projekt uchwały w sprawie przyjęcia drugiej aktualizacji „Stalowowolskiego Programu Senioralnego na lata 2024-2026”.</w:t>
      </w:r>
    </w:p>
    <w:p w:rsidR="0032346D" w:rsidRPr="0062033F" w:rsidRDefault="0032346D" w:rsidP="0032346D">
      <w:pPr>
        <w:pStyle w:val="Akapitzlist"/>
        <w:numPr>
          <w:ilvl w:val="0"/>
          <w:numId w:val="4"/>
        </w:numPr>
        <w:shd w:val="clear" w:color="auto" w:fill="FFFFFF"/>
        <w:suppressAutoHyphens/>
        <w:spacing w:after="200" w:line="276" w:lineRule="auto"/>
        <w:ind w:left="709" w:hanging="283"/>
        <w:jc w:val="both"/>
        <w:rPr>
          <w:rFonts w:ascii="Arial" w:hAnsi="Arial" w:cs="Arial"/>
          <w:bCs/>
          <w:sz w:val="24"/>
          <w:szCs w:val="24"/>
        </w:rPr>
      </w:pPr>
      <w:r w:rsidRPr="0062033F">
        <w:rPr>
          <w:rFonts w:ascii="Arial" w:hAnsi="Arial" w:cs="Arial"/>
          <w:sz w:val="24"/>
          <w:szCs w:val="24"/>
        </w:rPr>
        <w:t>Projekt uchwały zmieniającej uchwałę w sprawie uchwalenia Statutu Miasta Stalowej Woli.</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bCs/>
          <w:sz w:val="24"/>
          <w:szCs w:val="24"/>
        </w:rPr>
        <w:t>Projekt uchwały w sprawie rozpatrzenia skargi na Prezydenta Miasta Stalowej Woli.</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Interpelacje i zapytania Radnych.</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Sprawy różne.</w:t>
      </w:r>
    </w:p>
    <w:p w:rsidR="0032346D" w:rsidRPr="0062033F" w:rsidRDefault="0032346D" w:rsidP="0032346D">
      <w:pPr>
        <w:pStyle w:val="Akapitzlist"/>
        <w:numPr>
          <w:ilvl w:val="0"/>
          <w:numId w:val="4"/>
        </w:numPr>
        <w:spacing w:after="200" w:line="276" w:lineRule="auto"/>
        <w:ind w:left="709" w:hanging="283"/>
        <w:jc w:val="both"/>
        <w:rPr>
          <w:rFonts w:ascii="Arial" w:hAnsi="Arial" w:cs="Arial"/>
          <w:sz w:val="24"/>
          <w:szCs w:val="24"/>
        </w:rPr>
      </w:pPr>
      <w:r w:rsidRPr="0062033F">
        <w:rPr>
          <w:rFonts w:ascii="Arial" w:hAnsi="Arial" w:cs="Arial"/>
          <w:sz w:val="24"/>
          <w:szCs w:val="24"/>
        </w:rPr>
        <w:t>Zamknięcie obrad Sesji.</w:t>
      </w:r>
    </w:p>
    <w:p w:rsidR="00E21048" w:rsidRDefault="00117D1E" w:rsidP="0062033F">
      <w:pPr>
        <w:jc w:val="center"/>
        <w:rPr>
          <w:rFonts w:ascii="Arial" w:hAnsi="Arial" w:cs="Arial"/>
          <w:b/>
          <w:sz w:val="24"/>
          <w:szCs w:val="24"/>
        </w:rPr>
      </w:pPr>
      <w:r w:rsidRPr="0062033F">
        <w:rPr>
          <w:rFonts w:ascii="Arial" w:hAnsi="Arial" w:cs="Arial"/>
          <w:b/>
          <w:sz w:val="24"/>
          <w:szCs w:val="24"/>
        </w:rPr>
        <w:t>Ad 2</w:t>
      </w:r>
      <w:r w:rsidR="0062033F" w:rsidRPr="0062033F">
        <w:rPr>
          <w:rFonts w:ascii="Arial" w:hAnsi="Arial" w:cs="Arial"/>
          <w:b/>
          <w:sz w:val="24"/>
          <w:szCs w:val="24"/>
        </w:rPr>
        <w:t>.</w:t>
      </w:r>
    </w:p>
    <w:p w:rsidR="0062033F" w:rsidRPr="0062033F" w:rsidRDefault="0062033F" w:rsidP="0062033F">
      <w:pPr>
        <w:spacing w:after="0" w:line="276" w:lineRule="auto"/>
        <w:jc w:val="both"/>
        <w:rPr>
          <w:rFonts w:ascii="Arial" w:hAnsi="Arial" w:cs="Arial"/>
          <w:sz w:val="24"/>
          <w:szCs w:val="24"/>
        </w:rPr>
      </w:pPr>
      <w:r w:rsidRPr="0062033F">
        <w:rPr>
          <w:rFonts w:ascii="Arial" w:hAnsi="Arial" w:cs="Arial"/>
          <w:sz w:val="24"/>
          <w:szCs w:val="24"/>
        </w:rPr>
        <w:t xml:space="preserve">Przyjęcie protokołów z XX i XXI Sesji Rady Miejskiej. </w:t>
      </w:r>
    </w:p>
    <w:p w:rsidR="0062033F" w:rsidRPr="0062033F" w:rsidRDefault="0062033F" w:rsidP="0062033F">
      <w:pPr>
        <w:jc w:val="center"/>
        <w:rPr>
          <w:rFonts w:ascii="Arial" w:hAnsi="Arial" w:cs="Arial"/>
          <w:b/>
          <w:sz w:val="24"/>
          <w:szCs w:val="24"/>
        </w:rPr>
      </w:pPr>
    </w:p>
    <w:p w:rsidR="00117D1E" w:rsidRPr="0062033F" w:rsidRDefault="00117D1E">
      <w:pPr>
        <w:rPr>
          <w:rFonts w:ascii="Arial" w:hAnsi="Arial" w:cs="Arial"/>
          <w:sz w:val="24"/>
          <w:szCs w:val="24"/>
        </w:rPr>
      </w:pPr>
      <w:r w:rsidRPr="0062033F">
        <w:rPr>
          <w:rFonts w:ascii="Arial" w:hAnsi="Arial" w:cs="Arial"/>
          <w:sz w:val="24"/>
          <w:szCs w:val="24"/>
        </w:rPr>
        <w:t xml:space="preserve">Radni przyjęli </w:t>
      </w:r>
      <w:r w:rsidR="0062033F" w:rsidRPr="0062033F">
        <w:rPr>
          <w:rFonts w:ascii="Arial" w:hAnsi="Arial" w:cs="Arial"/>
          <w:sz w:val="24"/>
          <w:szCs w:val="24"/>
        </w:rPr>
        <w:t>protokoły</w:t>
      </w:r>
      <w:r w:rsidRPr="0062033F">
        <w:rPr>
          <w:rFonts w:ascii="Arial" w:hAnsi="Arial" w:cs="Arial"/>
          <w:sz w:val="24"/>
          <w:szCs w:val="24"/>
        </w:rPr>
        <w:t xml:space="preserve"> bez uwag. </w:t>
      </w:r>
    </w:p>
    <w:p w:rsidR="00117D1E" w:rsidRDefault="00117D1E" w:rsidP="0062033F">
      <w:pPr>
        <w:jc w:val="center"/>
        <w:rPr>
          <w:rFonts w:ascii="Arial" w:hAnsi="Arial" w:cs="Arial"/>
          <w:b/>
          <w:sz w:val="24"/>
          <w:szCs w:val="24"/>
        </w:rPr>
      </w:pPr>
      <w:r w:rsidRPr="0062033F">
        <w:rPr>
          <w:rFonts w:ascii="Arial" w:hAnsi="Arial" w:cs="Arial"/>
          <w:b/>
          <w:sz w:val="24"/>
          <w:szCs w:val="24"/>
        </w:rPr>
        <w:t>Ad 3</w:t>
      </w:r>
      <w:r w:rsidR="0062033F" w:rsidRPr="0062033F">
        <w:rPr>
          <w:rFonts w:ascii="Arial" w:hAnsi="Arial" w:cs="Arial"/>
          <w:b/>
          <w:sz w:val="24"/>
          <w:szCs w:val="24"/>
        </w:rPr>
        <w:t>.</w:t>
      </w:r>
    </w:p>
    <w:p w:rsidR="00040297" w:rsidRPr="0062033F" w:rsidRDefault="00040297" w:rsidP="00040297">
      <w:pPr>
        <w:spacing w:after="0" w:line="276" w:lineRule="auto"/>
        <w:jc w:val="both"/>
        <w:rPr>
          <w:rFonts w:ascii="Arial" w:hAnsi="Arial" w:cs="Arial"/>
          <w:sz w:val="24"/>
          <w:szCs w:val="24"/>
        </w:rPr>
      </w:pPr>
      <w:r w:rsidRPr="0062033F">
        <w:rPr>
          <w:rFonts w:ascii="Arial" w:hAnsi="Arial" w:cs="Arial"/>
          <w:sz w:val="24"/>
          <w:szCs w:val="24"/>
        </w:rPr>
        <w:t>Sprawozdanie Prezydenta Miasta.</w:t>
      </w:r>
    </w:p>
    <w:p w:rsidR="00040297" w:rsidRPr="0062033F" w:rsidRDefault="00040297" w:rsidP="0062033F">
      <w:pPr>
        <w:jc w:val="center"/>
        <w:rPr>
          <w:rFonts w:ascii="Arial" w:hAnsi="Arial" w:cs="Arial"/>
          <w:b/>
          <w:sz w:val="24"/>
          <w:szCs w:val="24"/>
        </w:rPr>
      </w:pPr>
    </w:p>
    <w:p w:rsidR="00117D1E" w:rsidRPr="0062033F" w:rsidRDefault="00283603" w:rsidP="00FA19CA">
      <w:pPr>
        <w:jc w:val="both"/>
        <w:rPr>
          <w:rFonts w:ascii="Arial" w:hAnsi="Arial" w:cs="Arial"/>
          <w:sz w:val="24"/>
          <w:szCs w:val="24"/>
        </w:rPr>
      </w:pPr>
      <w:r>
        <w:rPr>
          <w:rFonts w:ascii="Arial" w:hAnsi="Arial" w:cs="Arial"/>
          <w:sz w:val="24"/>
          <w:szCs w:val="24"/>
        </w:rPr>
        <w:lastRenderedPageBreak/>
        <w:t xml:space="preserve">Prezydent Miasta Stalowej Woli </w:t>
      </w:r>
      <w:r w:rsidR="006A184F">
        <w:rPr>
          <w:rFonts w:ascii="Arial" w:hAnsi="Arial" w:cs="Arial"/>
          <w:sz w:val="24"/>
          <w:szCs w:val="24"/>
        </w:rPr>
        <w:t>w</w:t>
      </w:r>
      <w:r>
        <w:rPr>
          <w:rFonts w:ascii="Arial" w:hAnsi="Arial" w:cs="Arial"/>
          <w:sz w:val="24"/>
          <w:szCs w:val="24"/>
        </w:rPr>
        <w:t>spomniał, że Przewodnicząc</w:t>
      </w:r>
      <w:r w:rsidR="006A184F">
        <w:rPr>
          <w:rFonts w:ascii="Arial" w:hAnsi="Arial" w:cs="Arial"/>
          <w:sz w:val="24"/>
          <w:szCs w:val="24"/>
        </w:rPr>
        <w:t>y Miejskiej R</w:t>
      </w:r>
      <w:r>
        <w:rPr>
          <w:rFonts w:ascii="Arial" w:hAnsi="Arial" w:cs="Arial"/>
          <w:sz w:val="24"/>
          <w:szCs w:val="24"/>
        </w:rPr>
        <w:t xml:space="preserve">ady Seniorów Pan Józef Górniak, który jest jednocześnie Przewodniczącym Delegatury Podkarpackiego </w:t>
      </w:r>
      <w:r w:rsidR="00111239">
        <w:rPr>
          <w:rFonts w:ascii="Arial" w:hAnsi="Arial" w:cs="Arial"/>
          <w:sz w:val="24"/>
          <w:szCs w:val="24"/>
        </w:rPr>
        <w:t xml:space="preserve">Obywatelskiego </w:t>
      </w:r>
      <w:r>
        <w:rPr>
          <w:rFonts w:ascii="Arial" w:hAnsi="Arial" w:cs="Arial"/>
          <w:sz w:val="24"/>
          <w:szCs w:val="24"/>
        </w:rPr>
        <w:t xml:space="preserve">Parlamentu Seniorów wraz z delegacją brał udział </w:t>
      </w:r>
      <w:r w:rsidR="00111239">
        <w:rPr>
          <w:rFonts w:ascii="Arial" w:hAnsi="Arial" w:cs="Arial"/>
          <w:sz w:val="24"/>
          <w:szCs w:val="24"/>
        </w:rPr>
        <w:br/>
        <w:t>w se</w:t>
      </w:r>
      <w:r w:rsidR="00810BA4">
        <w:rPr>
          <w:rFonts w:ascii="Arial" w:hAnsi="Arial" w:cs="Arial"/>
          <w:sz w:val="24"/>
          <w:szCs w:val="24"/>
        </w:rPr>
        <w:t xml:space="preserve">sji parlamentarnej w Sejmie RP a Pan Górniak zabierał głos z mównicy sejmowej. </w:t>
      </w:r>
    </w:p>
    <w:p w:rsidR="00E26DBF" w:rsidRPr="0062033F" w:rsidRDefault="00017606" w:rsidP="00E9651E">
      <w:pPr>
        <w:jc w:val="both"/>
        <w:rPr>
          <w:rFonts w:ascii="Arial" w:hAnsi="Arial" w:cs="Arial"/>
          <w:sz w:val="24"/>
          <w:szCs w:val="24"/>
        </w:rPr>
      </w:pPr>
      <w:r>
        <w:rPr>
          <w:rFonts w:ascii="Arial" w:hAnsi="Arial" w:cs="Arial"/>
          <w:sz w:val="24"/>
          <w:szCs w:val="24"/>
        </w:rPr>
        <w:t>Następnie Pan Nadbereżny omówił działania podejmowane na terenie miasta</w:t>
      </w:r>
      <w:r w:rsidR="006D53E2">
        <w:rPr>
          <w:rFonts w:ascii="Arial" w:hAnsi="Arial" w:cs="Arial"/>
          <w:sz w:val="24"/>
          <w:szCs w:val="24"/>
        </w:rPr>
        <w:t>, takie</w:t>
      </w:r>
      <w:r w:rsidR="00E9651E">
        <w:rPr>
          <w:rFonts w:ascii="Arial" w:hAnsi="Arial" w:cs="Arial"/>
          <w:sz w:val="24"/>
          <w:szCs w:val="24"/>
        </w:rPr>
        <w:t xml:space="preserve"> jak</w:t>
      </w:r>
      <w:r>
        <w:rPr>
          <w:rFonts w:ascii="Arial" w:hAnsi="Arial" w:cs="Arial"/>
          <w:sz w:val="24"/>
          <w:szCs w:val="24"/>
        </w:rPr>
        <w:t xml:space="preserve"> </w:t>
      </w:r>
      <w:r w:rsidRPr="0062033F">
        <w:rPr>
          <w:rFonts w:ascii="Arial" w:hAnsi="Arial" w:cs="Arial"/>
          <w:sz w:val="24"/>
          <w:szCs w:val="24"/>
        </w:rPr>
        <w:t>modernizacja</w:t>
      </w:r>
      <w:r>
        <w:rPr>
          <w:rFonts w:ascii="Arial" w:hAnsi="Arial" w:cs="Arial"/>
          <w:sz w:val="24"/>
          <w:szCs w:val="24"/>
        </w:rPr>
        <w:t xml:space="preserve"> ulic, między innymi na osiedlu</w:t>
      </w:r>
      <w:r w:rsidR="00E9651E">
        <w:rPr>
          <w:rFonts w:ascii="Arial" w:hAnsi="Arial" w:cs="Arial"/>
          <w:sz w:val="24"/>
          <w:szCs w:val="24"/>
        </w:rPr>
        <w:t xml:space="preserve"> Charzewice, remont Domu Brata A</w:t>
      </w:r>
      <w:r w:rsidR="00E26DBF" w:rsidRPr="0062033F">
        <w:rPr>
          <w:rFonts w:ascii="Arial" w:hAnsi="Arial" w:cs="Arial"/>
          <w:sz w:val="24"/>
          <w:szCs w:val="24"/>
        </w:rPr>
        <w:t>lberta</w:t>
      </w:r>
      <w:r w:rsidR="00E9651E">
        <w:rPr>
          <w:rFonts w:ascii="Arial" w:hAnsi="Arial" w:cs="Arial"/>
          <w:sz w:val="24"/>
          <w:szCs w:val="24"/>
        </w:rPr>
        <w:t xml:space="preserve"> </w:t>
      </w:r>
      <w:r w:rsidR="00257C0C">
        <w:rPr>
          <w:rFonts w:ascii="Arial" w:hAnsi="Arial" w:cs="Arial"/>
          <w:sz w:val="24"/>
          <w:szCs w:val="24"/>
        </w:rPr>
        <w:t xml:space="preserve">oraz OSP </w:t>
      </w:r>
      <w:r w:rsidR="00E9651E">
        <w:rPr>
          <w:rFonts w:ascii="Arial" w:hAnsi="Arial" w:cs="Arial"/>
          <w:sz w:val="24"/>
          <w:szCs w:val="24"/>
        </w:rPr>
        <w:t>i ulicy Jaśminowej</w:t>
      </w:r>
      <w:r w:rsidR="00E26DBF" w:rsidRPr="0062033F">
        <w:rPr>
          <w:rFonts w:ascii="Arial" w:hAnsi="Arial" w:cs="Arial"/>
          <w:sz w:val="24"/>
          <w:szCs w:val="24"/>
        </w:rPr>
        <w:t xml:space="preserve"> – prace </w:t>
      </w:r>
      <w:r w:rsidR="00E9651E" w:rsidRPr="0062033F">
        <w:rPr>
          <w:rFonts w:ascii="Arial" w:hAnsi="Arial" w:cs="Arial"/>
          <w:sz w:val="24"/>
          <w:szCs w:val="24"/>
        </w:rPr>
        <w:t>są</w:t>
      </w:r>
      <w:r w:rsidR="00E9651E">
        <w:rPr>
          <w:rFonts w:ascii="Arial" w:hAnsi="Arial" w:cs="Arial"/>
          <w:sz w:val="24"/>
          <w:szCs w:val="24"/>
        </w:rPr>
        <w:t xml:space="preserve"> już</w:t>
      </w:r>
      <w:r w:rsidR="00E26DBF" w:rsidRPr="0062033F">
        <w:rPr>
          <w:rFonts w:ascii="Arial" w:hAnsi="Arial" w:cs="Arial"/>
          <w:sz w:val="24"/>
          <w:szCs w:val="24"/>
        </w:rPr>
        <w:t xml:space="preserve"> na </w:t>
      </w:r>
      <w:r w:rsidR="00E9651E" w:rsidRPr="0062033F">
        <w:rPr>
          <w:rFonts w:ascii="Arial" w:hAnsi="Arial" w:cs="Arial"/>
          <w:sz w:val="24"/>
          <w:szCs w:val="24"/>
        </w:rPr>
        <w:t>ukończeniu</w:t>
      </w:r>
      <w:r w:rsidR="00E9651E">
        <w:rPr>
          <w:rFonts w:ascii="Arial" w:hAnsi="Arial" w:cs="Arial"/>
          <w:sz w:val="24"/>
          <w:szCs w:val="24"/>
        </w:rPr>
        <w:t>. Prezydent dodał, iż remont ul. Topolowej</w:t>
      </w:r>
      <w:r w:rsidR="00E26DBF" w:rsidRPr="0062033F">
        <w:rPr>
          <w:rFonts w:ascii="Arial" w:hAnsi="Arial" w:cs="Arial"/>
          <w:sz w:val="24"/>
          <w:szCs w:val="24"/>
        </w:rPr>
        <w:t xml:space="preserve"> </w:t>
      </w:r>
      <w:r w:rsidR="00E9651E">
        <w:rPr>
          <w:rFonts w:ascii="Arial" w:hAnsi="Arial" w:cs="Arial"/>
          <w:sz w:val="24"/>
          <w:szCs w:val="24"/>
        </w:rPr>
        <w:t xml:space="preserve">został zakończony. </w:t>
      </w:r>
      <w:r w:rsidR="00257C0C">
        <w:rPr>
          <w:rFonts w:ascii="Arial" w:hAnsi="Arial" w:cs="Arial"/>
          <w:sz w:val="24"/>
          <w:szCs w:val="24"/>
        </w:rPr>
        <w:t>Miasto przygotowuje się do pozyskania środków finansowych na modernizację</w:t>
      </w:r>
      <w:r w:rsidR="00E26DBF" w:rsidRPr="0062033F">
        <w:rPr>
          <w:rFonts w:ascii="Arial" w:hAnsi="Arial" w:cs="Arial"/>
          <w:sz w:val="24"/>
          <w:szCs w:val="24"/>
        </w:rPr>
        <w:t xml:space="preserve"> </w:t>
      </w:r>
      <w:r w:rsidR="00E9651E">
        <w:rPr>
          <w:rFonts w:ascii="Arial" w:hAnsi="Arial" w:cs="Arial"/>
          <w:sz w:val="24"/>
          <w:szCs w:val="24"/>
        </w:rPr>
        <w:t>ulicy</w:t>
      </w:r>
      <w:r w:rsidR="00E26DBF" w:rsidRPr="0062033F">
        <w:rPr>
          <w:rFonts w:ascii="Arial" w:hAnsi="Arial" w:cs="Arial"/>
          <w:sz w:val="24"/>
          <w:szCs w:val="24"/>
        </w:rPr>
        <w:t xml:space="preserve"> St</w:t>
      </w:r>
      <w:r w:rsidR="00E9651E">
        <w:rPr>
          <w:rFonts w:ascii="Arial" w:hAnsi="Arial" w:cs="Arial"/>
          <w:sz w:val="24"/>
          <w:szCs w:val="24"/>
        </w:rPr>
        <w:t>arowiejskiej</w:t>
      </w:r>
      <w:r w:rsidR="00E26DBF" w:rsidRPr="0062033F">
        <w:rPr>
          <w:rFonts w:ascii="Arial" w:hAnsi="Arial" w:cs="Arial"/>
          <w:sz w:val="24"/>
          <w:szCs w:val="24"/>
        </w:rPr>
        <w:t xml:space="preserve">. </w:t>
      </w:r>
      <w:r w:rsidR="00257C0C">
        <w:rPr>
          <w:rFonts w:ascii="Arial" w:hAnsi="Arial" w:cs="Arial"/>
          <w:sz w:val="24"/>
          <w:szCs w:val="24"/>
        </w:rPr>
        <w:t>Jeżeli chodzi o ul. Jaśminową to została ona ukończona</w:t>
      </w:r>
      <w:r w:rsidR="00E26DBF" w:rsidRPr="0062033F">
        <w:rPr>
          <w:rFonts w:ascii="Arial" w:hAnsi="Arial" w:cs="Arial"/>
          <w:sz w:val="24"/>
          <w:szCs w:val="24"/>
        </w:rPr>
        <w:t xml:space="preserve"> </w:t>
      </w:r>
      <w:r w:rsidR="00257C0C" w:rsidRPr="0062033F">
        <w:rPr>
          <w:rFonts w:ascii="Arial" w:hAnsi="Arial" w:cs="Arial"/>
          <w:sz w:val="24"/>
          <w:szCs w:val="24"/>
        </w:rPr>
        <w:t>pod</w:t>
      </w:r>
      <w:r w:rsidR="00E26DBF" w:rsidRPr="0062033F">
        <w:rPr>
          <w:rFonts w:ascii="Arial" w:hAnsi="Arial" w:cs="Arial"/>
          <w:sz w:val="24"/>
          <w:szCs w:val="24"/>
        </w:rPr>
        <w:t xml:space="preserve"> </w:t>
      </w:r>
      <w:r w:rsidR="00257C0C" w:rsidRPr="0062033F">
        <w:rPr>
          <w:rFonts w:ascii="Arial" w:hAnsi="Arial" w:cs="Arial"/>
          <w:sz w:val="24"/>
          <w:szCs w:val="24"/>
        </w:rPr>
        <w:t>względem</w:t>
      </w:r>
      <w:r w:rsidR="00257C0C">
        <w:rPr>
          <w:rFonts w:ascii="Arial" w:hAnsi="Arial" w:cs="Arial"/>
          <w:sz w:val="24"/>
          <w:szCs w:val="24"/>
        </w:rPr>
        <w:t xml:space="preserve"> siec</w:t>
      </w:r>
      <w:r w:rsidR="00BF0224">
        <w:rPr>
          <w:rFonts w:ascii="Arial" w:hAnsi="Arial" w:cs="Arial"/>
          <w:sz w:val="24"/>
          <w:szCs w:val="24"/>
        </w:rPr>
        <w:t xml:space="preserve">i, parkingów. </w:t>
      </w:r>
    </w:p>
    <w:p w:rsidR="001337B0" w:rsidRDefault="006D53E2" w:rsidP="001337B0">
      <w:pPr>
        <w:jc w:val="both"/>
        <w:rPr>
          <w:rFonts w:ascii="Arial" w:hAnsi="Arial" w:cs="Arial"/>
          <w:sz w:val="24"/>
          <w:szCs w:val="24"/>
        </w:rPr>
      </w:pPr>
      <w:r>
        <w:rPr>
          <w:rFonts w:ascii="Arial" w:hAnsi="Arial" w:cs="Arial"/>
          <w:sz w:val="24"/>
          <w:szCs w:val="24"/>
        </w:rPr>
        <w:t>Jak poin</w:t>
      </w:r>
      <w:r w:rsidR="00C00508">
        <w:rPr>
          <w:rFonts w:ascii="Arial" w:hAnsi="Arial" w:cs="Arial"/>
          <w:sz w:val="24"/>
          <w:szCs w:val="24"/>
        </w:rPr>
        <w:t>formował Pan Lucjusz Nadbereżny</w:t>
      </w:r>
      <w:r>
        <w:rPr>
          <w:rFonts w:ascii="Arial" w:hAnsi="Arial" w:cs="Arial"/>
          <w:sz w:val="24"/>
          <w:szCs w:val="24"/>
        </w:rPr>
        <w:t xml:space="preserve"> modernizacja ulic w okolicach Publicznej Szkoły Podstawowej nr</w:t>
      </w:r>
      <w:r w:rsidR="00C00508">
        <w:rPr>
          <w:rFonts w:ascii="Arial" w:hAnsi="Arial" w:cs="Arial"/>
          <w:sz w:val="24"/>
          <w:szCs w:val="24"/>
        </w:rPr>
        <w:t xml:space="preserve"> 12, P</w:t>
      </w:r>
      <w:r w:rsidR="00E26DBF" w:rsidRPr="0062033F">
        <w:rPr>
          <w:rFonts w:ascii="Arial" w:hAnsi="Arial" w:cs="Arial"/>
          <w:sz w:val="24"/>
          <w:szCs w:val="24"/>
        </w:rPr>
        <w:t xml:space="preserve">rzedszkola nr 3 i </w:t>
      </w:r>
      <w:r w:rsidR="00C00508">
        <w:rPr>
          <w:rFonts w:ascii="Arial" w:hAnsi="Arial" w:cs="Arial"/>
          <w:sz w:val="24"/>
          <w:szCs w:val="24"/>
        </w:rPr>
        <w:t>Ż</w:t>
      </w:r>
      <w:r w:rsidR="00C00508" w:rsidRPr="0062033F">
        <w:rPr>
          <w:rFonts w:ascii="Arial" w:hAnsi="Arial" w:cs="Arial"/>
          <w:sz w:val="24"/>
          <w:szCs w:val="24"/>
        </w:rPr>
        <w:t>łobka</w:t>
      </w:r>
      <w:r w:rsidR="00C00508">
        <w:rPr>
          <w:rFonts w:ascii="Arial" w:hAnsi="Arial" w:cs="Arial"/>
          <w:sz w:val="24"/>
          <w:szCs w:val="24"/>
        </w:rPr>
        <w:t xml:space="preserve"> Miejskiego jest zaawansowana na kilku odcinkach. </w:t>
      </w:r>
      <w:r w:rsidR="00E26DBF" w:rsidRPr="0062033F">
        <w:rPr>
          <w:rFonts w:ascii="Arial" w:hAnsi="Arial" w:cs="Arial"/>
          <w:sz w:val="24"/>
          <w:szCs w:val="24"/>
        </w:rPr>
        <w:t xml:space="preserve">Niektóre </w:t>
      </w:r>
      <w:r w:rsidR="00C00508">
        <w:rPr>
          <w:rFonts w:ascii="Arial" w:hAnsi="Arial" w:cs="Arial"/>
          <w:sz w:val="24"/>
          <w:szCs w:val="24"/>
        </w:rPr>
        <w:t xml:space="preserve">z prac zostały już </w:t>
      </w:r>
      <w:r w:rsidR="00C00508" w:rsidRPr="0062033F">
        <w:rPr>
          <w:rFonts w:ascii="Arial" w:hAnsi="Arial" w:cs="Arial"/>
          <w:sz w:val="24"/>
          <w:szCs w:val="24"/>
        </w:rPr>
        <w:t>zakończone</w:t>
      </w:r>
      <w:r w:rsidR="00C00508">
        <w:rPr>
          <w:rFonts w:ascii="Arial" w:hAnsi="Arial" w:cs="Arial"/>
          <w:sz w:val="24"/>
          <w:szCs w:val="24"/>
        </w:rPr>
        <w:t xml:space="preserve">, między innymi te </w:t>
      </w:r>
      <w:r w:rsidR="004D7FB1">
        <w:rPr>
          <w:rFonts w:ascii="Arial" w:hAnsi="Arial" w:cs="Arial"/>
          <w:sz w:val="24"/>
          <w:szCs w:val="24"/>
        </w:rPr>
        <w:br/>
      </w:r>
      <w:r w:rsidR="00C00508">
        <w:rPr>
          <w:rFonts w:ascii="Arial" w:hAnsi="Arial" w:cs="Arial"/>
          <w:sz w:val="24"/>
          <w:szCs w:val="24"/>
        </w:rPr>
        <w:t>w sąsiedztwie PSP 12. Na chwilę obecną odbywa się</w:t>
      </w:r>
      <w:r w:rsidR="00E26DBF" w:rsidRPr="0062033F">
        <w:rPr>
          <w:rFonts w:ascii="Arial" w:hAnsi="Arial" w:cs="Arial"/>
          <w:sz w:val="24"/>
          <w:szCs w:val="24"/>
        </w:rPr>
        <w:t xml:space="preserve"> </w:t>
      </w:r>
      <w:r w:rsidR="00C00508">
        <w:rPr>
          <w:rFonts w:ascii="Arial" w:hAnsi="Arial" w:cs="Arial"/>
          <w:sz w:val="24"/>
          <w:szCs w:val="24"/>
        </w:rPr>
        <w:t>asfaltowanie</w:t>
      </w:r>
      <w:r w:rsidR="00E26DBF" w:rsidRPr="0062033F">
        <w:rPr>
          <w:rFonts w:ascii="Arial" w:hAnsi="Arial" w:cs="Arial"/>
          <w:sz w:val="24"/>
          <w:szCs w:val="24"/>
        </w:rPr>
        <w:t xml:space="preserve"> </w:t>
      </w:r>
      <w:r w:rsidR="00C00508">
        <w:rPr>
          <w:rFonts w:ascii="Arial" w:hAnsi="Arial" w:cs="Arial"/>
          <w:sz w:val="24"/>
          <w:szCs w:val="24"/>
        </w:rPr>
        <w:t>od ronda przy żółtym</w:t>
      </w:r>
      <w:r w:rsidR="00E26DBF" w:rsidRPr="0062033F">
        <w:rPr>
          <w:rFonts w:ascii="Arial" w:hAnsi="Arial" w:cs="Arial"/>
          <w:sz w:val="24"/>
          <w:szCs w:val="24"/>
        </w:rPr>
        <w:t xml:space="preserve"> sklepie</w:t>
      </w:r>
      <w:r w:rsidR="00C70244">
        <w:rPr>
          <w:rFonts w:ascii="Arial" w:hAnsi="Arial" w:cs="Arial"/>
          <w:sz w:val="24"/>
          <w:szCs w:val="24"/>
        </w:rPr>
        <w:t xml:space="preserve"> do ul. Poniatowskiego</w:t>
      </w:r>
      <w:r w:rsidR="00E26DBF" w:rsidRPr="0062033F">
        <w:rPr>
          <w:rFonts w:ascii="Arial" w:hAnsi="Arial" w:cs="Arial"/>
          <w:sz w:val="24"/>
          <w:szCs w:val="24"/>
        </w:rPr>
        <w:t xml:space="preserve">. </w:t>
      </w:r>
      <w:r w:rsidR="00C70244">
        <w:rPr>
          <w:rFonts w:ascii="Arial" w:hAnsi="Arial" w:cs="Arial"/>
          <w:sz w:val="24"/>
          <w:szCs w:val="24"/>
        </w:rPr>
        <w:t>Trwa również przebudowa kanalizacji deszczowej i sieci od r</w:t>
      </w:r>
      <w:r w:rsidR="001337B0">
        <w:rPr>
          <w:rFonts w:ascii="Arial" w:hAnsi="Arial" w:cs="Arial"/>
          <w:sz w:val="24"/>
          <w:szCs w:val="24"/>
        </w:rPr>
        <w:t>onda w stronę sklepu Carrefour i Al. Jana Pawła II. Jeżeli chodzi o prace przy piekarni, firma czeka na przepięcie sieci gazowej, które odbędzie się początkiem listopada, wówczas wykonawca będzie mógł przyst</w:t>
      </w:r>
      <w:r w:rsidR="00122C1F">
        <w:rPr>
          <w:rFonts w:ascii="Arial" w:hAnsi="Arial" w:cs="Arial"/>
          <w:sz w:val="24"/>
          <w:szCs w:val="24"/>
        </w:rPr>
        <w:t>ąpić do położenia asfaltu</w:t>
      </w:r>
      <w:r w:rsidR="001337B0">
        <w:rPr>
          <w:rFonts w:ascii="Arial" w:hAnsi="Arial" w:cs="Arial"/>
          <w:sz w:val="24"/>
          <w:szCs w:val="24"/>
        </w:rPr>
        <w:t xml:space="preserve">, co umożliwi wyjazd od Przedszkola nr 3. </w:t>
      </w:r>
    </w:p>
    <w:p w:rsidR="00B1326A" w:rsidRPr="0062033F" w:rsidRDefault="004D4DCB" w:rsidP="00D135BE">
      <w:pPr>
        <w:jc w:val="both"/>
        <w:rPr>
          <w:rFonts w:ascii="Arial" w:hAnsi="Arial" w:cs="Arial"/>
          <w:sz w:val="24"/>
          <w:szCs w:val="24"/>
        </w:rPr>
      </w:pPr>
      <w:r>
        <w:rPr>
          <w:rFonts w:ascii="Arial" w:hAnsi="Arial" w:cs="Arial"/>
          <w:sz w:val="24"/>
          <w:szCs w:val="24"/>
        </w:rPr>
        <w:t>Prezydent omówił także zadanie dotyczące przebudowy</w:t>
      </w:r>
      <w:r w:rsidR="00E26DBF" w:rsidRPr="0062033F">
        <w:rPr>
          <w:rFonts w:ascii="Arial" w:hAnsi="Arial" w:cs="Arial"/>
          <w:sz w:val="24"/>
          <w:szCs w:val="24"/>
        </w:rPr>
        <w:t xml:space="preserve"> dró</w:t>
      </w:r>
      <w:r>
        <w:rPr>
          <w:rFonts w:ascii="Arial" w:hAnsi="Arial" w:cs="Arial"/>
          <w:sz w:val="24"/>
          <w:szCs w:val="24"/>
        </w:rPr>
        <w:t>g</w:t>
      </w:r>
      <w:r w:rsidR="00E26DBF" w:rsidRPr="0062033F">
        <w:rPr>
          <w:rFonts w:ascii="Arial" w:hAnsi="Arial" w:cs="Arial"/>
          <w:sz w:val="24"/>
          <w:szCs w:val="24"/>
        </w:rPr>
        <w:t xml:space="preserve"> </w:t>
      </w:r>
      <w:r>
        <w:rPr>
          <w:rFonts w:ascii="Arial" w:hAnsi="Arial" w:cs="Arial"/>
          <w:sz w:val="24"/>
          <w:szCs w:val="24"/>
        </w:rPr>
        <w:t>wewnętrznych Al. J</w:t>
      </w:r>
      <w:r w:rsidR="00E26DBF" w:rsidRPr="0062033F">
        <w:rPr>
          <w:rFonts w:ascii="Arial" w:hAnsi="Arial" w:cs="Arial"/>
          <w:sz w:val="24"/>
          <w:szCs w:val="24"/>
        </w:rPr>
        <w:t xml:space="preserve">ana </w:t>
      </w:r>
      <w:r w:rsidRPr="0062033F">
        <w:rPr>
          <w:rFonts w:ascii="Arial" w:hAnsi="Arial" w:cs="Arial"/>
          <w:sz w:val="24"/>
          <w:szCs w:val="24"/>
        </w:rPr>
        <w:t>Pawła</w:t>
      </w:r>
      <w:r w:rsidR="00E26DBF" w:rsidRPr="0062033F">
        <w:rPr>
          <w:rFonts w:ascii="Arial" w:hAnsi="Arial" w:cs="Arial"/>
          <w:sz w:val="24"/>
          <w:szCs w:val="24"/>
        </w:rPr>
        <w:t xml:space="preserve"> II na osiedlu Pławo. </w:t>
      </w:r>
      <w:r>
        <w:rPr>
          <w:rFonts w:ascii="Arial" w:hAnsi="Arial" w:cs="Arial"/>
          <w:sz w:val="24"/>
          <w:szCs w:val="24"/>
        </w:rPr>
        <w:t>Dodał, że zmiany zaproponowane do budżetu miasta na 2025 rok dotyczą</w:t>
      </w:r>
      <w:r w:rsidR="00E26DBF" w:rsidRPr="0062033F">
        <w:rPr>
          <w:rFonts w:ascii="Arial" w:hAnsi="Arial" w:cs="Arial"/>
          <w:sz w:val="24"/>
          <w:szCs w:val="24"/>
        </w:rPr>
        <w:t xml:space="preserve"> </w:t>
      </w:r>
      <w:r>
        <w:rPr>
          <w:rFonts w:ascii="Arial" w:hAnsi="Arial" w:cs="Arial"/>
          <w:sz w:val="24"/>
          <w:szCs w:val="24"/>
        </w:rPr>
        <w:t>z</w:t>
      </w:r>
      <w:r w:rsidRPr="0062033F">
        <w:rPr>
          <w:rFonts w:ascii="Arial" w:hAnsi="Arial" w:cs="Arial"/>
          <w:sz w:val="24"/>
          <w:szCs w:val="24"/>
        </w:rPr>
        <w:t>większenia</w:t>
      </w:r>
      <w:r w:rsidR="00E26DBF" w:rsidRPr="0062033F">
        <w:rPr>
          <w:rFonts w:ascii="Arial" w:hAnsi="Arial" w:cs="Arial"/>
          <w:sz w:val="24"/>
          <w:szCs w:val="24"/>
        </w:rPr>
        <w:t xml:space="preserve"> </w:t>
      </w:r>
      <w:r w:rsidRPr="0062033F">
        <w:rPr>
          <w:rFonts w:ascii="Arial" w:hAnsi="Arial" w:cs="Arial"/>
          <w:sz w:val="24"/>
          <w:szCs w:val="24"/>
        </w:rPr>
        <w:t>finasowania</w:t>
      </w:r>
      <w:r w:rsidR="00E26DBF" w:rsidRPr="0062033F">
        <w:rPr>
          <w:rFonts w:ascii="Arial" w:hAnsi="Arial" w:cs="Arial"/>
          <w:sz w:val="24"/>
          <w:szCs w:val="24"/>
        </w:rPr>
        <w:t xml:space="preserve"> harmonogramu dla tego zadania. </w:t>
      </w:r>
      <w:r w:rsidRPr="0062033F">
        <w:rPr>
          <w:rFonts w:ascii="Arial" w:hAnsi="Arial" w:cs="Arial"/>
          <w:sz w:val="24"/>
          <w:szCs w:val="24"/>
        </w:rPr>
        <w:t>Postęp</w:t>
      </w:r>
      <w:r w:rsidR="002854F4">
        <w:rPr>
          <w:rFonts w:ascii="Arial" w:hAnsi="Arial" w:cs="Arial"/>
          <w:sz w:val="24"/>
          <w:szCs w:val="24"/>
        </w:rPr>
        <w:t xml:space="preserve"> prac widać </w:t>
      </w:r>
      <w:r w:rsidR="00E26DBF" w:rsidRPr="0062033F">
        <w:rPr>
          <w:rFonts w:ascii="Arial" w:hAnsi="Arial" w:cs="Arial"/>
          <w:sz w:val="24"/>
          <w:szCs w:val="24"/>
        </w:rPr>
        <w:t>w</w:t>
      </w:r>
      <w:r>
        <w:rPr>
          <w:rFonts w:ascii="Arial" w:hAnsi="Arial" w:cs="Arial"/>
          <w:sz w:val="24"/>
          <w:szCs w:val="24"/>
        </w:rPr>
        <w:t xml:space="preserve"> </w:t>
      </w:r>
      <w:r w:rsidRPr="0062033F">
        <w:rPr>
          <w:rFonts w:ascii="Arial" w:hAnsi="Arial" w:cs="Arial"/>
          <w:sz w:val="24"/>
          <w:szCs w:val="24"/>
        </w:rPr>
        <w:t>zakresie</w:t>
      </w:r>
      <w:r w:rsidR="00E26DBF" w:rsidRPr="0062033F">
        <w:rPr>
          <w:rFonts w:ascii="Arial" w:hAnsi="Arial" w:cs="Arial"/>
          <w:sz w:val="24"/>
          <w:szCs w:val="24"/>
        </w:rPr>
        <w:t xml:space="preserve"> pr</w:t>
      </w:r>
      <w:r w:rsidR="002854F4">
        <w:rPr>
          <w:rFonts w:ascii="Arial" w:hAnsi="Arial" w:cs="Arial"/>
          <w:sz w:val="24"/>
          <w:szCs w:val="24"/>
        </w:rPr>
        <w:t xml:space="preserve">zebudowy </w:t>
      </w:r>
      <w:r w:rsidR="00E26DBF" w:rsidRPr="0062033F">
        <w:rPr>
          <w:rFonts w:ascii="Arial" w:hAnsi="Arial" w:cs="Arial"/>
          <w:sz w:val="24"/>
          <w:szCs w:val="24"/>
        </w:rPr>
        <w:t xml:space="preserve">i </w:t>
      </w:r>
      <w:r w:rsidR="002854F4" w:rsidRPr="0062033F">
        <w:rPr>
          <w:rFonts w:ascii="Arial" w:hAnsi="Arial" w:cs="Arial"/>
          <w:sz w:val="24"/>
          <w:szCs w:val="24"/>
        </w:rPr>
        <w:t>modernizacji</w:t>
      </w:r>
      <w:r w:rsidR="00E26DBF" w:rsidRPr="0062033F">
        <w:rPr>
          <w:rFonts w:ascii="Arial" w:hAnsi="Arial" w:cs="Arial"/>
          <w:sz w:val="24"/>
          <w:szCs w:val="24"/>
        </w:rPr>
        <w:t xml:space="preserve"> sieci p</w:t>
      </w:r>
      <w:r w:rsidR="002854F4">
        <w:rPr>
          <w:rFonts w:ascii="Arial" w:hAnsi="Arial" w:cs="Arial"/>
          <w:sz w:val="24"/>
          <w:szCs w:val="24"/>
        </w:rPr>
        <w:t>odziemnych</w:t>
      </w:r>
      <w:r w:rsidR="00E26DBF" w:rsidRPr="0062033F">
        <w:rPr>
          <w:rFonts w:ascii="Arial" w:hAnsi="Arial" w:cs="Arial"/>
          <w:sz w:val="24"/>
          <w:szCs w:val="24"/>
        </w:rPr>
        <w:t xml:space="preserve">. </w:t>
      </w:r>
      <w:r w:rsidR="00012DED">
        <w:rPr>
          <w:rFonts w:ascii="Arial" w:hAnsi="Arial" w:cs="Arial"/>
          <w:sz w:val="24"/>
          <w:szCs w:val="24"/>
        </w:rPr>
        <w:t>Proces przebudowy</w:t>
      </w:r>
      <w:r w:rsidR="00E26DBF" w:rsidRPr="0062033F">
        <w:rPr>
          <w:rFonts w:ascii="Arial" w:hAnsi="Arial" w:cs="Arial"/>
          <w:sz w:val="24"/>
          <w:szCs w:val="24"/>
        </w:rPr>
        <w:t xml:space="preserve"> sieci </w:t>
      </w:r>
      <w:r w:rsidR="00012DED">
        <w:rPr>
          <w:rFonts w:ascii="Arial" w:hAnsi="Arial" w:cs="Arial"/>
          <w:sz w:val="24"/>
          <w:szCs w:val="24"/>
        </w:rPr>
        <w:t>został</w:t>
      </w:r>
      <w:r w:rsidR="00E26DBF" w:rsidRPr="0062033F">
        <w:rPr>
          <w:rFonts w:ascii="Arial" w:hAnsi="Arial" w:cs="Arial"/>
          <w:sz w:val="24"/>
          <w:szCs w:val="24"/>
        </w:rPr>
        <w:t xml:space="preserve"> </w:t>
      </w:r>
      <w:r w:rsidR="00012DED">
        <w:rPr>
          <w:rFonts w:ascii="Arial" w:hAnsi="Arial" w:cs="Arial"/>
          <w:sz w:val="24"/>
          <w:szCs w:val="24"/>
        </w:rPr>
        <w:t>zakończony na całym odcinku</w:t>
      </w:r>
      <w:r w:rsidR="00E26DBF" w:rsidRPr="0062033F">
        <w:rPr>
          <w:rFonts w:ascii="Arial" w:hAnsi="Arial" w:cs="Arial"/>
          <w:sz w:val="24"/>
          <w:szCs w:val="24"/>
        </w:rPr>
        <w:t xml:space="preserve"> </w:t>
      </w:r>
      <w:r w:rsidR="00012DED" w:rsidRPr="0062033F">
        <w:rPr>
          <w:rFonts w:ascii="Arial" w:hAnsi="Arial" w:cs="Arial"/>
          <w:sz w:val="24"/>
          <w:szCs w:val="24"/>
        </w:rPr>
        <w:t>aż</w:t>
      </w:r>
      <w:r w:rsidR="00012DED">
        <w:rPr>
          <w:rFonts w:ascii="Arial" w:hAnsi="Arial" w:cs="Arial"/>
          <w:sz w:val="24"/>
          <w:szCs w:val="24"/>
        </w:rPr>
        <w:t xml:space="preserve"> do Lidla. Natomiast na odcinku od ul. KEN i</w:t>
      </w:r>
      <w:r w:rsidR="00E26DBF" w:rsidRPr="0062033F">
        <w:rPr>
          <w:rFonts w:ascii="Arial" w:hAnsi="Arial" w:cs="Arial"/>
          <w:sz w:val="24"/>
          <w:szCs w:val="24"/>
        </w:rPr>
        <w:t xml:space="preserve"> nowego </w:t>
      </w:r>
      <w:r w:rsidR="00012DED">
        <w:rPr>
          <w:rFonts w:ascii="Arial" w:hAnsi="Arial" w:cs="Arial"/>
          <w:sz w:val="24"/>
          <w:szCs w:val="24"/>
        </w:rPr>
        <w:t xml:space="preserve">żłobko-przedszkola </w:t>
      </w:r>
      <w:r w:rsidR="00E26DBF" w:rsidRPr="0062033F">
        <w:rPr>
          <w:rFonts w:ascii="Arial" w:hAnsi="Arial" w:cs="Arial"/>
          <w:sz w:val="24"/>
          <w:szCs w:val="24"/>
        </w:rPr>
        <w:t xml:space="preserve">do bloku </w:t>
      </w:r>
      <w:r w:rsidR="00012DED" w:rsidRPr="0062033F">
        <w:rPr>
          <w:rFonts w:ascii="Arial" w:hAnsi="Arial" w:cs="Arial"/>
          <w:sz w:val="24"/>
          <w:szCs w:val="24"/>
        </w:rPr>
        <w:t>Jana</w:t>
      </w:r>
      <w:r w:rsidR="00012DED">
        <w:rPr>
          <w:rFonts w:ascii="Arial" w:hAnsi="Arial" w:cs="Arial"/>
          <w:sz w:val="24"/>
          <w:szCs w:val="24"/>
        </w:rPr>
        <w:t xml:space="preserve"> Pawła II</w:t>
      </w:r>
      <w:r w:rsidR="00E26DBF" w:rsidRPr="0062033F">
        <w:rPr>
          <w:rFonts w:ascii="Arial" w:hAnsi="Arial" w:cs="Arial"/>
          <w:sz w:val="24"/>
          <w:szCs w:val="24"/>
        </w:rPr>
        <w:t xml:space="preserve"> 8 </w:t>
      </w:r>
      <w:r w:rsidR="00A5675C">
        <w:rPr>
          <w:rFonts w:ascii="Arial" w:hAnsi="Arial" w:cs="Arial"/>
          <w:sz w:val="24"/>
          <w:szCs w:val="24"/>
        </w:rPr>
        <w:t>zakończono</w:t>
      </w:r>
      <w:r w:rsidR="00723112">
        <w:rPr>
          <w:rFonts w:ascii="Arial" w:hAnsi="Arial" w:cs="Arial"/>
          <w:sz w:val="24"/>
          <w:szCs w:val="24"/>
        </w:rPr>
        <w:t xml:space="preserve"> prace siecio</w:t>
      </w:r>
      <w:r w:rsidR="002D7760">
        <w:rPr>
          <w:rFonts w:ascii="Arial" w:hAnsi="Arial" w:cs="Arial"/>
          <w:sz w:val="24"/>
          <w:szCs w:val="24"/>
        </w:rPr>
        <w:t>we, oświetleniowe i brukarskie oraz</w:t>
      </w:r>
      <w:r w:rsidR="00723112">
        <w:rPr>
          <w:rFonts w:ascii="Arial" w:hAnsi="Arial" w:cs="Arial"/>
          <w:sz w:val="24"/>
          <w:szCs w:val="24"/>
        </w:rPr>
        <w:t xml:space="preserve"> położono pierwszą</w:t>
      </w:r>
      <w:r w:rsidR="00A5675C">
        <w:rPr>
          <w:rFonts w:ascii="Arial" w:hAnsi="Arial" w:cs="Arial"/>
          <w:sz w:val="24"/>
          <w:szCs w:val="24"/>
        </w:rPr>
        <w:t xml:space="preserve"> warstwę asfaltu. </w:t>
      </w:r>
      <w:r w:rsidR="00723112">
        <w:rPr>
          <w:rFonts w:ascii="Arial" w:hAnsi="Arial" w:cs="Arial"/>
          <w:sz w:val="24"/>
          <w:szCs w:val="24"/>
        </w:rPr>
        <w:t>Wykonawca przygotowuje się</w:t>
      </w:r>
      <w:r w:rsidR="00E26DBF" w:rsidRPr="0062033F">
        <w:rPr>
          <w:rFonts w:ascii="Arial" w:hAnsi="Arial" w:cs="Arial"/>
          <w:sz w:val="24"/>
          <w:szCs w:val="24"/>
        </w:rPr>
        <w:t xml:space="preserve"> </w:t>
      </w:r>
      <w:r w:rsidR="00723112">
        <w:rPr>
          <w:rFonts w:ascii="Arial" w:hAnsi="Arial" w:cs="Arial"/>
          <w:sz w:val="24"/>
          <w:szCs w:val="24"/>
        </w:rPr>
        <w:t>do modernizacji ulicy w stronę B</w:t>
      </w:r>
      <w:r w:rsidR="00E26DBF" w:rsidRPr="0062033F">
        <w:rPr>
          <w:rFonts w:ascii="Arial" w:hAnsi="Arial" w:cs="Arial"/>
          <w:sz w:val="24"/>
          <w:szCs w:val="24"/>
        </w:rPr>
        <w:t xml:space="preserve">azyliki </w:t>
      </w:r>
      <w:r w:rsidR="00D733D1">
        <w:rPr>
          <w:rFonts w:ascii="Arial" w:hAnsi="Arial" w:cs="Arial"/>
          <w:sz w:val="24"/>
          <w:szCs w:val="24"/>
        </w:rPr>
        <w:t xml:space="preserve">Konkatedralnej </w:t>
      </w:r>
      <w:r w:rsidR="00D733D1">
        <w:rPr>
          <w:rFonts w:ascii="Arial" w:hAnsi="Arial" w:cs="Arial"/>
          <w:sz w:val="24"/>
          <w:szCs w:val="24"/>
        </w:rPr>
        <w:br/>
      </w:r>
      <w:r w:rsidR="00E26DBF" w:rsidRPr="0062033F">
        <w:rPr>
          <w:rFonts w:ascii="Arial" w:hAnsi="Arial" w:cs="Arial"/>
          <w:sz w:val="24"/>
          <w:szCs w:val="24"/>
        </w:rPr>
        <w:t xml:space="preserve">i </w:t>
      </w:r>
      <w:r w:rsidR="00723112" w:rsidRPr="0062033F">
        <w:rPr>
          <w:rFonts w:ascii="Arial" w:hAnsi="Arial" w:cs="Arial"/>
          <w:sz w:val="24"/>
          <w:szCs w:val="24"/>
        </w:rPr>
        <w:t>wyjazdu</w:t>
      </w:r>
      <w:r w:rsidR="00E26DBF" w:rsidRPr="0062033F">
        <w:rPr>
          <w:rFonts w:ascii="Arial" w:hAnsi="Arial" w:cs="Arial"/>
          <w:sz w:val="24"/>
          <w:szCs w:val="24"/>
        </w:rPr>
        <w:t xml:space="preserve"> do ronda </w:t>
      </w:r>
      <w:r w:rsidR="00723112">
        <w:rPr>
          <w:rFonts w:ascii="Arial" w:hAnsi="Arial" w:cs="Arial"/>
          <w:sz w:val="24"/>
          <w:szCs w:val="24"/>
        </w:rPr>
        <w:t>przy ul. P</w:t>
      </w:r>
      <w:r w:rsidR="00723112" w:rsidRPr="0062033F">
        <w:rPr>
          <w:rFonts w:ascii="Arial" w:hAnsi="Arial" w:cs="Arial"/>
          <w:sz w:val="24"/>
          <w:szCs w:val="24"/>
        </w:rPr>
        <w:t>oniatowskiego</w:t>
      </w:r>
      <w:r w:rsidR="00E26DBF" w:rsidRPr="0062033F">
        <w:rPr>
          <w:rFonts w:ascii="Arial" w:hAnsi="Arial" w:cs="Arial"/>
          <w:sz w:val="24"/>
          <w:szCs w:val="24"/>
        </w:rPr>
        <w:t xml:space="preserve"> przy Lidlu. </w:t>
      </w:r>
      <w:r w:rsidR="00A85C7C">
        <w:rPr>
          <w:rFonts w:ascii="Arial" w:hAnsi="Arial" w:cs="Arial"/>
          <w:sz w:val="24"/>
          <w:szCs w:val="24"/>
        </w:rPr>
        <w:t xml:space="preserve">Pan Nadbereżny wspomniał </w:t>
      </w:r>
      <w:r w:rsidR="00D733D1">
        <w:rPr>
          <w:rFonts w:ascii="Arial" w:hAnsi="Arial" w:cs="Arial"/>
          <w:sz w:val="24"/>
          <w:szCs w:val="24"/>
        </w:rPr>
        <w:br/>
      </w:r>
      <w:r w:rsidR="00A85C7C">
        <w:rPr>
          <w:rFonts w:ascii="Arial" w:hAnsi="Arial" w:cs="Arial"/>
          <w:sz w:val="24"/>
          <w:szCs w:val="24"/>
        </w:rPr>
        <w:t>o protestach</w:t>
      </w:r>
      <w:r w:rsidR="00E26DBF" w:rsidRPr="0062033F">
        <w:rPr>
          <w:rFonts w:ascii="Arial" w:hAnsi="Arial" w:cs="Arial"/>
          <w:sz w:val="24"/>
          <w:szCs w:val="24"/>
        </w:rPr>
        <w:t xml:space="preserve"> części </w:t>
      </w:r>
      <w:r w:rsidR="00A85C7C" w:rsidRPr="0062033F">
        <w:rPr>
          <w:rFonts w:ascii="Arial" w:hAnsi="Arial" w:cs="Arial"/>
          <w:sz w:val="24"/>
          <w:szCs w:val="24"/>
        </w:rPr>
        <w:t>mieszkańców</w:t>
      </w:r>
      <w:r w:rsidR="00E26DBF" w:rsidRPr="0062033F">
        <w:rPr>
          <w:rFonts w:ascii="Arial" w:hAnsi="Arial" w:cs="Arial"/>
          <w:sz w:val="24"/>
          <w:szCs w:val="24"/>
        </w:rPr>
        <w:t xml:space="preserve"> dot. </w:t>
      </w:r>
      <w:r w:rsidR="00A85C7C" w:rsidRPr="0062033F">
        <w:rPr>
          <w:rFonts w:ascii="Arial" w:hAnsi="Arial" w:cs="Arial"/>
          <w:sz w:val="24"/>
          <w:szCs w:val="24"/>
        </w:rPr>
        <w:t>pozbawienia</w:t>
      </w:r>
      <w:r w:rsidR="00E26DBF" w:rsidRPr="0062033F">
        <w:rPr>
          <w:rFonts w:ascii="Arial" w:hAnsi="Arial" w:cs="Arial"/>
          <w:sz w:val="24"/>
          <w:szCs w:val="24"/>
        </w:rPr>
        <w:t xml:space="preserve"> </w:t>
      </w:r>
      <w:r w:rsidR="00A85C7C" w:rsidRPr="0062033F">
        <w:rPr>
          <w:rFonts w:ascii="Arial" w:hAnsi="Arial" w:cs="Arial"/>
          <w:sz w:val="24"/>
          <w:szCs w:val="24"/>
        </w:rPr>
        <w:t>możliwości</w:t>
      </w:r>
      <w:r w:rsidR="00E26DBF" w:rsidRPr="0062033F">
        <w:rPr>
          <w:rFonts w:ascii="Arial" w:hAnsi="Arial" w:cs="Arial"/>
          <w:sz w:val="24"/>
          <w:szCs w:val="24"/>
        </w:rPr>
        <w:t xml:space="preserve"> parkowania przy bloku </w:t>
      </w:r>
      <w:r w:rsidR="00A85C7C" w:rsidRPr="0062033F">
        <w:rPr>
          <w:rFonts w:ascii="Arial" w:hAnsi="Arial" w:cs="Arial"/>
          <w:sz w:val="24"/>
          <w:szCs w:val="24"/>
        </w:rPr>
        <w:t>Jana</w:t>
      </w:r>
      <w:r w:rsidR="00E26DBF" w:rsidRPr="0062033F">
        <w:rPr>
          <w:rFonts w:ascii="Arial" w:hAnsi="Arial" w:cs="Arial"/>
          <w:sz w:val="24"/>
          <w:szCs w:val="24"/>
        </w:rPr>
        <w:t xml:space="preserve"> </w:t>
      </w:r>
      <w:r w:rsidR="00A85C7C" w:rsidRPr="0062033F">
        <w:rPr>
          <w:rFonts w:ascii="Arial" w:hAnsi="Arial" w:cs="Arial"/>
          <w:sz w:val="24"/>
          <w:szCs w:val="24"/>
        </w:rPr>
        <w:t>Pawła</w:t>
      </w:r>
      <w:r w:rsidR="00E26DBF" w:rsidRPr="0062033F">
        <w:rPr>
          <w:rFonts w:ascii="Arial" w:hAnsi="Arial" w:cs="Arial"/>
          <w:sz w:val="24"/>
          <w:szCs w:val="24"/>
        </w:rPr>
        <w:t xml:space="preserve"> </w:t>
      </w:r>
      <w:r w:rsidR="009451D0">
        <w:rPr>
          <w:rFonts w:ascii="Arial" w:hAnsi="Arial" w:cs="Arial"/>
          <w:sz w:val="24"/>
          <w:szCs w:val="24"/>
        </w:rPr>
        <w:t xml:space="preserve">II </w:t>
      </w:r>
      <w:r w:rsidR="00E26DBF" w:rsidRPr="0062033F">
        <w:rPr>
          <w:rFonts w:ascii="Arial" w:hAnsi="Arial" w:cs="Arial"/>
          <w:sz w:val="24"/>
          <w:szCs w:val="24"/>
        </w:rPr>
        <w:t>12</w:t>
      </w:r>
      <w:r w:rsidR="009451D0">
        <w:rPr>
          <w:rFonts w:ascii="Arial" w:hAnsi="Arial" w:cs="Arial"/>
          <w:sz w:val="24"/>
          <w:szCs w:val="24"/>
        </w:rPr>
        <w:t>, co wynika z warunków technicznych i pozwolenia na budowę</w:t>
      </w:r>
      <w:r w:rsidR="00E26DBF" w:rsidRPr="0062033F">
        <w:rPr>
          <w:rFonts w:ascii="Arial" w:hAnsi="Arial" w:cs="Arial"/>
          <w:sz w:val="24"/>
          <w:szCs w:val="24"/>
        </w:rPr>
        <w:t xml:space="preserve">. </w:t>
      </w:r>
      <w:r w:rsidR="00A85C7C">
        <w:rPr>
          <w:rFonts w:ascii="Arial" w:hAnsi="Arial" w:cs="Arial"/>
          <w:sz w:val="24"/>
          <w:szCs w:val="24"/>
        </w:rPr>
        <w:t>Prezydent dodał, iż rozumie uwagi</w:t>
      </w:r>
      <w:r w:rsidR="00E96018" w:rsidRPr="0062033F">
        <w:rPr>
          <w:rFonts w:ascii="Arial" w:hAnsi="Arial" w:cs="Arial"/>
          <w:sz w:val="24"/>
          <w:szCs w:val="24"/>
        </w:rPr>
        <w:t xml:space="preserve"> </w:t>
      </w:r>
      <w:r w:rsidR="00A85C7C" w:rsidRPr="0062033F">
        <w:rPr>
          <w:rFonts w:ascii="Arial" w:hAnsi="Arial" w:cs="Arial"/>
          <w:sz w:val="24"/>
          <w:szCs w:val="24"/>
        </w:rPr>
        <w:t>mieszkańców</w:t>
      </w:r>
      <w:r w:rsidR="00E96018" w:rsidRPr="0062033F">
        <w:rPr>
          <w:rFonts w:ascii="Arial" w:hAnsi="Arial" w:cs="Arial"/>
          <w:sz w:val="24"/>
          <w:szCs w:val="24"/>
        </w:rPr>
        <w:t xml:space="preserve">, ale </w:t>
      </w:r>
      <w:r w:rsidR="006321D0">
        <w:rPr>
          <w:rFonts w:ascii="Arial" w:hAnsi="Arial" w:cs="Arial"/>
          <w:sz w:val="24"/>
          <w:szCs w:val="24"/>
        </w:rPr>
        <w:t xml:space="preserve">nie </w:t>
      </w:r>
      <w:r w:rsidR="00A85C7C">
        <w:rPr>
          <w:rFonts w:ascii="Arial" w:hAnsi="Arial" w:cs="Arial"/>
          <w:sz w:val="24"/>
          <w:szCs w:val="24"/>
        </w:rPr>
        <w:t>ma możliwości</w:t>
      </w:r>
      <w:r w:rsidR="00E96018" w:rsidRPr="0062033F">
        <w:rPr>
          <w:rFonts w:ascii="Arial" w:hAnsi="Arial" w:cs="Arial"/>
          <w:sz w:val="24"/>
          <w:szCs w:val="24"/>
        </w:rPr>
        <w:t xml:space="preserve"> </w:t>
      </w:r>
      <w:r w:rsidR="00A85C7C">
        <w:rPr>
          <w:rFonts w:ascii="Arial" w:hAnsi="Arial" w:cs="Arial"/>
          <w:sz w:val="24"/>
          <w:szCs w:val="24"/>
        </w:rPr>
        <w:t xml:space="preserve">budowania </w:t>
      </w:r>
      <w:r w:rsidR="00E96018" w:rsidRPr="0062033F">
        <w:rPr>
          <w:rFonts w:ascii="Arial" w:hAnsi="Arial" w:cs="Arial"/>
          <w:sz w:val="24"/>
          <w:szCs w:val="24"/>
        </w:rPr>
        <w:t xml:space="preserve">nowej drogi o </w:t>
      </w:r>
      <w:r w:rsidR="00A85C7C" w:rsidRPr="0062033F">
        <w:rPr>
          <w:rFonts w:ascii="Arial" w:hAnsi="Arial" w:cs="Arial"/>
          <w:sz w:val="24"/>
          <w:szCs w:val="24"/>
        </w:rPr>
        <w:t>nowych</w:t>
      </w:r>
      <w:r w:rsidR="00E96018" w:rsidRPr="0062033F">
        <w:rPr>
          <w:rFonts w:ascii="Arial" w:hAnsi="Arial" w:cs="Arial"/>
          <w:sz w:val="24"/>
          <w:szCs w:val="24"/>
        </w:rPr>
        <w:t xml:space="preserve"> </w:t>
      </w:r>
      <w:r w:rsidR="00A85C7C" w:rsidRPr="0062033F">
        <w:rPr>
          <w:rFonts w:ascii="Arial" w:hAnsi="Arial" w:cs="Arial"/>
          <w:sz w:val="24"/>
          <w:szCs w:val="24"/>
        </w:rPr>
        <w:t>parametrach</w:t>
      </w:r>
      <w:r w:rsidR="00E96018" w:rsidRPr="0062033F">
        <w:rPr>
          <w:rFonts w:ascii="Arial" w:hAnsi="Arial" w:cs="Arial"/>
          <w:sz w:val="24"/>
          <w:szCs w:val="24"/>
        </w:rPr>
        <w:t xml:space="preserve"> </w:t>
      </w:r>
      <w:r w:rsidR="00A85C7C" w:rsidRPr="0062033F">
        <w:rPr>
          <w:rFonts w:ascii="Arial" w:hAnsi="Arial" w:cs="Arial"/>
          <w:sz w:val="24"/>
          <w:szCs w:val="24"/>
        </w:rPr>
        <w:t>utrzymując</w:t>
      </w:r>
      <w:r w:rsidR="00D135BE">
        <w:rPr>
          <w:rFonts w:ascii="Arial" w:hAnsi="Arial" w:cs="Arial"/>
          <w:sz w:val="24"/>
          <w:szCs w:val="24"/>
        </w:rPr>
        <w:t xml:space="preserve"> stare zwyczaje. Pan Lucjusz Nadbereżny poinformował, że z</w:t>
      </w:r>
      <w:r w:rsidR="00D135BE" w:rsidRPr="0062033F">
        <w:rPr>
          <w:rFonts w:ascii="Arial" w:hAnsi="Arial" w:cs="Arial"/>
          <w:sz w:val="24"/>
          <w:szCs w:val="24"/>
        </w:rPr>
        <w:t>akończyła</w:t>
      </w:r>
      <w:r w:rsidR="00B1326A" w:rsidRPr="0062033F">
        <w:rPr>
          <w:rFonts w:ascii="Arial" w:hAnsi="Arial" w:cs="Arial"/>
          <w:sz w:val="24"/>
          <w:szCs w:val="24"/>
        </w:rPr>
        <w:t xml:space="preserve"> się modernizacja deptaku </w:t>
      </w:r>
      <w:r w:rsidR="00D135BE" w:rsidRPr="0062033F">
        <w:rPr>
          <w:rFonts w:ascii="Arial" w:hAnsi="Arial" w:cs="Arial"/>
          <w:sz w:val="24"/>
          <w:szCs w:val="24"/>
        </w:rPr>
        <w:t>zielonego</w:t>
      </w:r>
      <w:r w:rsidR="00B1326A" w:rsidRPr="0062033F">
        <w:rPr>
          <w:rFonts w:ascii="Arial" w:hAnsi="Arial" w:cs="Arial"/>
          <w:sz w:val="24"/>
          <w:szCs w:val="24"/>
        </w:rPr>
        <w:t xml:space="preserve"> </w:t>
      </w:r>
      <w:r w:rsidR="00D135BE">
        <w:rPr>
          <w:rFonts w:ascii="Arial" w:hAnsi="Arial" w:cs="Arial"/>
          <w:sz w:val="24"/>
          <w:szCs w:val="24"/>
        </w:rPr>
        <w:t>mię</w:t>
      </w:r>
      <w:r w:rsidR="00D135BE" w:rsidRPr="0062033F">
        <w:rPr>
          <w:rFonts w:ascii="Arial" w:hAnsi="Arial" w:cs="Arial"/>
          <w:sz w:val="24"/>
          <w:szCs w:val="24"/>
        </w:rPr>
        <w:t>dzy</w:t>
      </w:r>
      <w:r w:rsidR="00B1326A" w:rsidRPr="0062033F">
        <w:rPr>
          <w:rFonts w:ascii="Arial" w:hAnsi="Arial" w:cs="Arial"/>
          <w:sz w:val="24"/>
          <w:szCs w:val="24"/>
        </w:rPr>
        <w:t xml:space="preserve"> blokiem </w:t>
      </w:r>
      <w:r w:rsidR="00302981">
        <w:rPr>
          <w:rFonts w:ascii="Arial" w:hAnsi="Arial" w:cs="Arial"/>
          <w:sz w:val="24"/>
          <w:szCs w:val="24"/>
        </w:rPr>
        <w:t>14 a 12 od C</w:t>
      </w:r>
      <w:r w:rsidR="00B1326A" w:rsidRPr="0062033F">
        <w:rPr>
          <w:rFonts w:ascii="Arial" w:hAnsi="Arial" w:cs="Arial"/>
          <w:sz w:val="24"/>
          <w:szCs w:val="24"/>
        </w:rPr>
        <w:t xml:space="preserve">entrum 4 do </w:t>
      </w:r>
      <w:r w:rsidR="00302981">
        <w:rPr>
          <w:rFonts w:ascii="Arial" w:hAnsi="Arial" w:cs="Arial"/>
          <w:sz w:val="24"/>
          <w:szCs w:val="24"/>
        </w:rPr>
        <w:t>p</w:t>
      </w:r>
      <w:r w:rsidR="00D135BE" w:rsidRPr="0062033F">
        <w:rPr>
          <w:rFonts w:ascii="Arial" w:hAnsi="Arial" w:cs="Arial"/>
          <w:sz w:val="24"/>
          <w:szCs w:val="24"/>
        </w:rPr>
        <w:t>rzychodni</w:t>
      </w:r>
      <w:r w:rsidR="00302981">
        <w:rPr>
          <w:rFonts w:ascii="Arial" w:hAnsi="Arial" w:cs="Arial"/>
          <w:sz w:val="24"/>
          <w:szCs w:val="24"/>
        </w:rPr>
        <w:t xml:space="preserve"> M</w:t>
      </w:r>
      <w:r w:rsidR="00B1326A" w:rsidRPr="0062033F">
        <w:rPr>
          <w:rFonts w:ascii="Arial" w:hAnsi="Arial" w:cs="Arial"/>
          <w:sz w:val="24"/>
          <w:szCs w:val="24"/>
        </w:rPr>
        <w:t xml:space="preserve">edyk. </w:t>
      </w:r>
      <w:r w:rsidR="005B4CD5">
        <w:rPr>
          <w:rFonts w:ascii="Arial" w:hAnsi="Arial" w:cs="Arial"/>
          <w:sz w:val="24"/>
          <w:szCs w:val="24"/>
        </w:rPr>
        <w:t>Dodał, iż w ty</w:t>
      </w:r>
      <w:r w:rsidR="00764C91">
        <w:rPr>
          <w:rFonts w:ascii="Arial" w:hAnsi="Arial" w:cs="Arial"/>
          <w:sz w:val="24"/>
          <w:szCs w:val="24"/>
        </w:rPr>
        <w:t>m</w:t>
      </w:r>
      <w:r w:rsidR="005B4CD5">
        <w:rPr>
          <w:rFonts w:ascii="Arial" w:hAnsi="Arial" w:cs="Arial"/>
          <w:sz w:val="24"/>
          <w:szCs w:val="24"/>
        </w:rPr>
        <w:t xml:space="preserve"> rejonie powstanie również sieć światłowodowa, w celu zamontowania monitoringu. </w:t>
      </w:r>
      <w:r w:rsidR="00DB08EB">
        <w:rPr>
          <w:rFonts w:ascii="Arial" w:hAnsi="Arial" w:cs="Arial"/>
          <w:sz w:val="24"/>
          <w:szCs w:val="24"/>
        </w:rPr>
        <w:t>Na odcinku Al. Jana Pawła II n</w:t>
      </w:r>
      <w:r w:rsidR="00B1326A" w:rsidRPr="0062033F">
        <w:rPr>
          <w:rFonts w:ascii="Arial" w:hAnsi="Arial" w:cs="Arial"/>
          <w:sz w:val="24"/>
          <w:szCs w:val="24"/>
        </w:rPr>
        <w:t xml:space="preserve">ajtrudniejsze </w:t>
      </w:r>
      <w:r w:rsidR="00D135BE" w:rsidRPr="0062033F">
        <w:rPr>
          <w:rFonts w:ascii="Arial" w:hAnsi="Arial" w:cs="Arial"/>
          <w:sz w:val="24"/>
          <w:szCs w:val="24"/>
        </w:rPr>
        <w:t>prace</w:t>
      </w:r>
      <w:r w:rsidR="00B1326A" w:rsidRPr="0062033F">
        <w:rPr>
          <w:rFonts w:ascii="Arial" w:hAnsi="Arial" w:cs="Arial"/>
          <w:sz w:val="24"/>
          <w:szCs w:val="24"/>
        </w:rPr>
        <w:t xml:space="preserve"> </w:t>
      </w:r>
      <w:r w:rsidR="00D135BE">
        <w:rPr>
          <w:rFonts w:ascii="Arial" w:hAnsi="Arial" w:cs="Arial"/>
          <w:sz w:val="24"/>
          <w:szCs w:val="24"/>
        </w:rPr>
        <w:t>zostały</w:t>
      </w:r>
      <w:r w:rsidR="00B1326A" w:rsidRPr="0062033F">
        <w:rPr>
          <w:rFonts w:ascii="Arial" w:hAnsi="Arial" w:cs="Arial"/>
          <w:sz w:val="24"/>
          <w:szCs w:val="24"/>
        </w:rPr>
        <w:t xml:space="preserve"> </w:t>
      </w:r>
      <w:r w:rsidR="00D135BE" w:rsidRPr="0062033F">
        <w:rPr>
          <w:rFonts w:ascii="Arial" w:hAnsi="Arial" w:cs="Arial"/>
          <w:sz w:val="24"/>
          <w:szCs w:val="24"/>
        </w:rPr>
        <w:t>zakończone</w:t>
      </w:r>
      <w:r w:rsidR="00DB08EB">
        <w:rPr>
          <w:rFonts w:ascii="Arial" w:hAnsi="Arial" w:cs="Arial"/>
          <w:sz w:val="24"/>
          <w:szCs w:val="24"/>
        </w:rPr>
        <w:t xml:space="preserve">. </w:t>
      </w:r>
    </w:p>
    <w:p w:rsidR="00B1326A" w:rsidRPr="0062033F" w:rsidRDefault="00B1326A" w:rsidP="00767D06">
      <w:pPr>
        <w:jc w:val="both"/>
        <w:rPr>
          <w:rFonts w:ascii="Arial" w:hAnsi="Arial" w:cs="Arial"/>
          <w:sz w:val="24"/>
          <w:szCs w:val="24"/>
        </w:rPr>
      </w:pPr>
      <w:r w:rsidRPr="0062033F">
        <w:rPr>
          <w:rFonts w:ascii="Arial" w:hAnsi="Arial" w:cs="Arial"/>
          <w:sz w:val="24"/>
          <w:szCs w:val="24"/>
        </w:rPr>
        <w:t>Trzecie zadanie</w:t>
      </w:r>
      <w:r w:rsidR="00BE0B58">
        <w:rPr>
          <w:rFonts w:ascii="Arial" w:hAnsi="Arial" w:cs="Arial"/>
          <w:sz w:val="24"/>
          <w:szCs w:val="24"/>
        </w:rPr>
        <w:t>, które jest już</w:t>
      </w:r>
      <w:r w:rsidR="00352C40">
        <w:rPr>
          <w:rFonts w:ascii="Arial" w:hAnsi="Arial" w:cs="Arial"/>
          <w:sz w:val="24"/>
          <w:szCs w:val="24"/>
        </w:rPr>
        <w:t xml:space="preserve"> po wyborze wykonawcy i projekcie</w:t>
      </w:r>
      <w:r w:rsidR="00BE0B58">
        <w:rPr>
          <w:rFonts w:ascii="Arial" w:hAnsi="Arial" w:cs="Arial"/>
          <w:sz w:val="24"/>
          <w:szCs w:val="24"/>
        </w:rPr>
        <w:t xml:space="preserve"> to ulica Wań</w:t>
      </w:r>
      <w:r w:rsidRPr="0062033F">
        <w:rPr>
          <w:rFonts w:ascii="Arial" w:hAnsi="Arial" w:cs="Arial"/>
          <w:sz w:val="24"/>
          <w:szCs w:val="24"/>
        </w:rPr>
        <w:t>kowicza i ulice towarzyszące</w:t>
      </w:r>
      <w:r w:rsidR="00BE0B58">
        <w:rPr>
          <w:rFonts w:ascii="Arial" w:hAnsi="Arial" w:cs="Arial"/>
          <w:sz w:val="24"/>
          <w:szCs w:val="24"/>
        </w:rPr>
        <w:t xml:space="preserve">, </w:t>
      </w:r>
      <w:r w:rsidR="004C0532">
        <w:rPr>
          <w:rFonts w:ascii="Arial" w:hAnsi="Arial" w:cs="Arial"/>
          <w:sz w:val="24"/>
          <w:szCs w:val="24"/>
        </w:rPr>
        <w:t>jak</w:t>
      </w:r>
      <w:r w:rsidRPr="0062033F">
        <w:rPr>
          <w:rFonts w:ascii="Arial" w:hAnsi="Arial" w:cs="Arial"/>
          <w:sz w:val="24"/>
          <w:szCs w:val="24"/>
        </w:rPr>
        <w:t xml:space="preserve"> ul.</w:t>
      </w:r>
      <w:r w:rsidR="00BE0B58">
        <w:rPr>
          <w:rFonts w:ascii="Arial" w:hAnsi="Arial" w:cs="Arial"/>
          <w:sz w:val="24"/>
          <w:szCs w:val="24"/>
        </w:rPr>
        <w:t xml:space="preserve"> P</w:t>
      </w:r>
      <w:r w:rsidRPr="0062033F">
        <w:rPr>
          <w:rFonts w:ascii="Arial" w:hAnsi="Arial" w:cs="Arial"/>
          <w:sz w:val="24"/>
          <w:szCs w:val="24"/>
        </w:rPr>
        <w:t xml:space="preserve">arkingowa na </w:t>
      </w:r>
      <w:r w:rsidR="00BE0B58" w:rsidRPr="0062033F">
        <w:rPr>
          <w:rFonts w:ascii="Arial" w:hAnsi="Arial" w:cs="Arial"/>
          <w:sz w:val="24"/>
          <w:szCs w:val="24"/>
        </w:rPr>
        <w:t>osiedlu</w:t>
      </w:r>
      <w:r w:rsidRPr="0062033F">
        <w:rPr>
          <w:rFonts w:ascii="Arial" w:hAnsi="Arial" w:cs="Arial"/>
          <w:sz w:val="24"/>
          <w:szCs w:val="24"/>
        </w:rPr>
        <w:t xml:space="preserve"> Hutnik. </w:t>
      </w:r>
      <w:r w:rsidR="004C0532">
        <w:rPr>
          <w:rFonts w:ascii="Arial" w:hAnsi="Arial" w:cs="Arial"/>
          <w:sz w:val="24"/>
          <w:szCs w:val="24"/>
        </w:rPr>
        <w:t>Projekt</w:t>
      </w:r>
      <w:r w:rsidRPr="0062033F">
        <w:rPr>
          <w:rFonts w:ascii="Arial" w:hAnsi="Arial" w:cs="Arial"/>
          <w:sz w:val="24"/>
          <w:szCs w:val="24"/>
        </w:rPr>
        <w:t xml:space="preserve"> </w:t>
      </w:r>
      <w:r w:rsidR="004C0532">
        <w:rPr>
          <w:rFonts w:ascii="Arial" w:hAnsi="Arial" w:cs="Arial"/>
          <w:sz w:val="24"/>
          <w:szCs w:val="24"/>
        </w:rPr>
        <w:t>techniczno-</w:t>
      </w:r>
      <w:r w:rsidRPr="0062033F">
        <w:rPr>
          <w:rFonts w:ascii="Arial" w:hAnsi="Arial" w:cs="Arial"/>
          <w:sz w:val="24"/>
          <w:szCs w:val="24"/>
        </w:rPr>
        <w:t xml:space="preserve">budowlany </w:t>
      </w:r>
      <w:r w:rsidR="004C0532" w:rsidRPr="0062033F">
        <w:rPr>
          <w:rFonts w:ascii="Arial" w:hAnsi="Arial" w:cs="Arial"/>
          <w:sz w:val="24"/>
          <w:szCs w:val="24"/>
        </w:rPr>
        <w:t>przebudowy</w:t>
      </w:r>
      <w:r w:rsidR="004C0532">
        <w:rPr>
          <w:rFonts w:ascii="Arial" w:hAnsi="Arial" w:cs="Arial"/>
          <w:sz w:val="24"/>
          <w:szCs w:val="24"/>
        </w:rPr>
        <w:t xml:space="preserve"> dró</w:t>
      </w:r>
      <w:r w:rsidRPr="0062033F">
        <w:rPr>
          <w:rFonts w:ascii="Arial" w:hAnsi="Arial" w:cs="Arial"/>
          <w:sz w:val="24"/>
          <w:szCs w:val="24"/>
        </w:rPr>
        <w:t>g</w:t>
      </w:r>
      <w:r w:rsidR="004C0532">
        <w:rPr>
          <w:rFonts w:ascii="Arial" w:hAnsi="Arial" w:cs="Arial"/>
          <w:sz w:val="24"/>
          <w:szCs w:val="24"/>
        </w:rPr>
        <w:t xml:space="preserve"> jest na ukończeniu i dotyczy</w:t>
      </w:r>
      <w:r w:rsidRPr="0062033F">
        <w:rPr>
          <w:rFonts w:ascii="Arial" w:hAnsi="Arial" w:cs="Arial"/>
          <w:sz w:val="24"/>
          <w:szCs w:val="24"/>
        </w:rPr>
        <w:t xml:space="preserve"> </w:t>
      </w:r>
      <w:r w:rsidR="004C0532" w:rsidRPr="0062033F">
        <w:rPr>
          <w:rFonts w:ascii="Arial" w:hAnsi="Arial" w:cs="Arial"/>
          <w:sz w:val="24"/>
          <w:szCs w:val="24"/>
        </w:rPr>
        <w:t>ujednolicenia</w:t>
      </w:r>
      <w:r w:rsidR="004C0532">
        <w:rPr>
          <w:rFonts w:ascii="Arial" w:hAnsi="Arial" w:cs="Arial"/>
          <w:sz w:val="24"/>
          <w:szCs w:val="24"/>
        </w:rPr>
        <w:t xml:space="preserve"> i przebudowy</w:t>
      </w:r>
      <w:r w:rsidRPr="0062033F">
        <w:rPr>
          <w:rFonts w:ascii="Arial" w:hAnsi="Arial" w:cs="Arial"/>
          <w:sz w:val="24"/>
          <w:szCs w:val="24"/>
        </w:rPr>
        <w:t xml:space="preserve"> sieci. </w:t>
      </w:r>
      <w:r w:rsidR="00767D06">
        <w:rPr>
          <w:rFonts w:ascii="Arial" w:hAnsi="Arial" w:cs="Arial"/>
          <w:sz w:val="24"/>
          <w:szCs w:val="24"/>
        </w:rPr>
        <w:t xml:space="preserve">Jak zaznaczył Prezydent, występuje tam </w:t>
      </w:r>
      <w:r w:rsidRPr="0062033F">
        <w:rPr>
          <w:rFonts w:ascii="Arial" w:hAnsi="Arial" w:cs="Arial"/>
          <w:sz w:val="24"/>
          <w:szCs w:val="24"/>
        </w:rPr>
        <w:t xml:space="preserve">kolizja z sieciami gazowymi </w:t>
      </w:r>
      <w:r w:rsidR="003B3844">
        <w:rPr>
          <w:rFonts w:ascii="Arial" w:hAnsi="Arial" w:cs="Arial"/>
          <w:sz w:val="24"/>
          <w:szCs w:val="24"/>
        </w:rPr>
        <w:t xml:space="preserve">budowanymi na początku lat 40. XX wieku </w:t>
      </w:r>
      <w:r w:rsidRPr="0062033F">
        <w:rPr>
          <w:rFonts w:ascii="Arial" w:hAnsi="Arial" w:cs="Arial"/>
          <w:sz w:val="24"/>
          <w:szCs w:val="24"/>
        </w:rPr>
        <w:t xml:space="preserve">i przebiegiem wodociągów. </w:t>
      </w:r>
      <w:r w:rsidR="00AF6360">
        <w:rPr>
          <w:rFonts w:ascii="Arial" w:hAnsi="Arial" w:cs="Arial"/>
          <w:sz w:val="24"/>
          <w:szCs w:val="24"/>
        </w:rPr>
        <w:t>Pan Lucjusz Nadbereżny powiedział, że chciał</w:t>
      </w:r>
      <w:r w:rsidRPr="0062033F">
        <w:rPr>
          <w:rFonts w:ascii="Arial" w:hAnsi="Arial" w:cs="Arial"/>
          <w:sz w:val="24"/>
          <w:szCs w:val="24"/>
        </w:rPr>
        <w:t>by</w:t>
      </w:r>
      <w:r w:rsidR="00AF6360">
        <w:rPr>
          <w:rFonts w:ascii="Arial" w:hAnsi="Arial" w:cs="Arial"/>
          <w:sz w:val="24"/>
          <w:szCs w:val="24"/>
        </w:rPr>
        <w:t xml:space="preserve">, aby sieci </w:t>
      </w:r>
      <w:r w:rsidR="004E7FF4">
        <w:rPr>
          <w:rFonts w:ascii="Arial" w:hAnsi="Arial" w:cs="Arial"/>
          <w:sz w:val="24"/>
          <w:szCs w:val="24"/>
        </w:rPr>
        <w:t>podłączone</w:t>
      </w:r>
      <w:r w:rsidR="00AF6360">
        <w:rPr>
          <w:rFonts w:ascii="Arial" w:hAnsi="Arial" w:cs="Arial"/>
          <w:sz w:val="24"/>
          <w:szCs w:val="24"/>
        </w:rPr>
        <w:t xml:space="preserve"> bezpośrednio do mieszkańców zostały</w:t>
      </w:r>
      <w:r w:rsidRPr="0062033F">
        <w:rPr>
          <w:rFonts w:ascii="Arial" w:hAnsi="Arial" w:cs="Arial"/>
          <w:sz w:val="24"/>
          <w:szCs w:val="24"/>
        </w:rPr>
        <w:t xml:space="preserve"> </w:t>
      </w:r>
      <w:r w:rsidR="00AF6360">
        <w:rPr>
          <w:rFonts w:ascii="Arial" w:hAnsi="Arial" w:cs="Arial"/>
          <w:sz w:val="24"/>
          <w:szCs w:val="24"/>
        </w:rPr>
        <w:t xml:space="preserve">uporządkowane. </w:t>
      </w:r>
      <w:r w:rsidRPr="0062033F">
        <w:rPr>
          <w:rFonts w:ascii="Arial" w:hAnsi="Arial" w:cs="Arial"/>
          <w:sz w:val="24"/>
          <w:szCs w:val="24"/>
        </w:rPr>
        <w:t xml:space="preserve">W </w:t>
      </w:r>
      <w:r w:rsidR="00AF6360" w:rsidRPr="0062033F">
        <w:rPr>
          <w:rFonts w:ascii="Arial" w:hAnsi="Arial" w:cs="Arial"/>
          <w:sz w:val="24"/>
          <w:szCs w:val="24"/>
        </w:rPr>
        <w:t>listopadzie</w:t>
      </w:r>
      <w:r w:rsidRPr="0062033F">
        <w:rPr>
          <w:rFonts w:ascii="Arial" w:hAnsi="Arial" w:cs="Arial"/>
          <w:sz w:val="24"/>
          <w:szCs w:val="24"/>
        </w:rPr>
        <w:t xml:space="preserve"> zostanie </w:t>
      </w:r>
      <w:r w:rsidR="00AF6360">
        <w:rPr>
          <w:rFonts w:ascii="Arial" w:hAnsi="Arial" w:cs="Arial"/>
          <w:sz w:val="24"/>
          <w:szCs w:val="24"/>
        </w:rPr>
        <w:t>złożony</w:t>
      </w:r>
      <w:r w:rsidRPr="0062033F">
        <w:rPr>
          <w:rFonts w:ascii="Arial" w:hAnsi="Arial" w:cs="Arial"/>
          <w:sz w:val="24"/>
          <w:szCs w:val="24"/>
        </w:rPr>
        <w:t xml:space="preserve"> </w:t>
      </w:r>
      <w:r w:rsidR="00AF6360" w:rsidRPr="0062033F">
        <w:rPr>
          <w:rFonts w:ascii="Arial" w:hAnsi="Arial" w:cs="Arial"/>
          <w:sz w:val="24"/>
          <w:szCs w:val="24"/>
        </w:rPr>
        <w:t>projekt</w:t>
      </w:r>
      <w:r w:rsidR="00AF6360">
        <w:rPr>
          <w:rFonts w:ascii="Arial" w:hAnsi="Arial" w:cs="Arial"/>
          <w:sz w:val="24"/>
          <w:szCs w:val="24"/>
        </w:rPr>
        <w:t xml:space="preserve"> dot. zezwolenia na realizację inwestycji drogowej</w:t>
      </w:r>
      <w:r w:rsidRPr="0062033F">
        <w:rPr>
          <w:rFonts w:ascii="Arial" w:hAnsi="Arial" w:cs="Arial"/>
          <w:sz w:val="24"/>
          <w:szCs w:val="24"/>
        </w:rPr>
        <w:t>. W marcu pow</w:t>
      </w:r>
      <w:r w:rsidR="00AF6360">
        <w:rPr>
          <w:rFonts w:ascii="Arial" w:hAnsi="Arial" w:cs="Arial"/>
          <w:sz w:val="24"/>
          <w:szCs w:val="24"/>
        </w:rPr>
        <w:t>i</w:t>
      </w:r>
      <w:r w:rsidRPr="0062033F">
        <w:rPr>
          <w:rFonts w:ascii="Arial" w:hAnsi="Arial" w:cs="Arial"/>
          <w:sz w:val="24"/>
          <w:szCs w:val="24"/>
        </w:rPr>
        <w:t xml:space="preserve">nny </w:t>
      </w:r>
      <w:r w:rsidR="00AF6360" w:rsidRPr="0062033F">
        <w:rPr>
          <w:rFonts w:ascii="Arial" w:hAnsi="Arial" w:cs="Arial"/>
          <w:sz w:val="24"/>
          <w:szCs w:val="24"/>
        </w:rPr>
        <w:t>rozpocząć</w:t>
      </w:r>
      <w:r w:rsidRPr="0062033F">
        <w:rPr>
          <w:rFonts w:ascii="Arial" w:hAnsi="Arial" w:cs="Arial"/>
          <w:sz w:val="24"/>
          <w:szCs w:val="24"/>
        </w:rPr>
        <w:t xml:space="preserve"> się prace </w:t>
      </w:r>
      <w:r w:rsidRPr="0062033F">
        <w:rPr>
          <w:rFonts w:ascii="Arial" w:hAnsi="Arial" w:cs="Arial"/>
          <w:sz w:val="24"/>
          <w:szCs w:val="24"/>
        </w:rPr>
        <w:lastRenderedPageBreak/>
        <w:t xml:space="preserve">przy </w:t>
      </w:r>
      <w:r w:rsidR="0010577F">
        <w:rPr>
          <w:rFonts w:ascii="Arial" w:hAnsi="Arial" w:cs="Arial"/>
          <w:sz w:val="24"/>
          <w:szCs w:val="24"/>
        </w:rPr>
        <w:t xml:space="preserve">przebudowie </w:t>
      </w:r>
      <w:r w:rsidRPr="0062033F">
        <w:rPr>
          <w:rFonts w:ascii="Arial" w:hAnsi="Arial" w:cs="Arial"/>
          <w:sz w:val="24"/>
          <w:szCs w:val="24"/>
        </w:rPr>
        <w:t xml:space="preserve">ul. </w:t>
      </w:r>
      <w:r w:rsidR="00AF6360" w:rsidRPr="0062033F">
        <w:rPr>
          <w:rFonts w:ascii="Arial" w:hAnsi="Arial" w:cs="Arial"/>
          <w:sz w:val="24"/>
          <w:szCs w:val="24"/>
        </w:rPr>
        <w:t>Wańkowicza</w:t>
      </w:r>
      <w:r w:rsidRPr="0062033F">
        <w:rPr>
          <w:rFonts w:ascii="Arial" w:hAnsi="Arial" w:cs="Arial"/>
          <w:sz w:val="24"/>
          <w:szCs w:val="24"/>
        </w:rPr>
        <w:t xml:space="preserve">. </w:t>
      </w:r>
      <w:r w:rsidR="00B37D70">
        <w:rPr>
          <w:rFonts w:ascii="Arial" w:hAnsi="Arial" w:cs="Arial"/>
          <w:sz w:val="24"/>
          <w:szCs w:val="24"/>
        </w:rPr>
        <w:t>Miasto ma</w:t>
      </w:r>
      <w:r w:rsidRPr="0062033F">
        <w:rPr>
          <w:rFonts w:ascii="Arial" w:hAnsi="Arial" w:cs="Arial"/>
          <w:sz w:val="24"/>
          <w:szCs w:val="24"/>
        </w:rPr>
        <w:t xml:space="preserve"> </w:t>
      </w:r>
      <w:r w:rsidR="00B37D70">
        <w:rPr>
          <w:rFonts w:ascii="Arial" w:hAnsi="Arial" w:cs="Arial"/>
          <w:sz w:val="24"/>
          <w:szCs w:val="24"/>
        </w:rPr>
        <w:t xml:space="preserve">pozwolenie na przebudowę </w:t>
      </w:r>
      <w:r w:rsidRPr="0062033F">
        <w:rPr>
          <w:rFonts w:ascii="Arial" w:hAnsi="Arial" w:cs="Arial"/>
          <w:sz w:val="24"/>
          <w:szCs w:val="24"/>
        </w:rPr>
        <w:t xml:space="preserve">sieci </w:t>
      </w:r>
      <w:r w:rsidR="00B37D70" w:rsidRPr="0062033F">
        <w:rPr>
          <w:rFonts w:ascii="Arial" w:hAnsi="Arial" w:cs="Arial"/>
          <w:sz w:val="24"/>
          <w:szCs w:val="24"/>
        </w:rPr>
        <w:t>kanalizacyjnej</w:t>
      </w:r>
      <w:r w:rsidRPr="0062033F">
        <w:rPr>
          <w:rFonts w:ascii="Arial" w:hAnsi="Arial" w:cs="Arial"/>
          <w:sz w:val="24"/>
          <w:szCs w:val="24"/>
        </w:rPr>
        <w:t xml:space="preserve"> w ul. </w:t>
      </w:r>
      <w:r w:rsidR="00B37D70">
        <w:rPr>
          <w:rFonts w:ascii="Arial" w:hAnsi="Arial" w:cs="Arial"/>
          <w:sz w:val="24"/>
          <w:szCs w:val="24"/>
        </w:rPr>
        <w:t>Parkingowej, j</w:t>
      </w:r>
      <w:r w:rsidR="00B37D70" w:rsidRPr="0062033F">
        <w:rPr>
          <w:rFonts w:ascii="Arial" w:hAnsi="Arial" w:cs="Arial"/>
          <w:sz w:val="24"/>
          <w:szCs w:val="24"/>
        </w:rPr>
        <w:t xml:space="preserve">eżeli warunki </w:t>
      </w:r>
      <w:r w:rsidR="00B37D70">
        <w:rPr>
          <w:rFonts w:ascii="Arial" w:hAnsi="Arial" w:cs="Arial"/>
          <w:sz w:val="24"/>
          <w:szCs w:val="24"/>
        </w:rPr>
        <w:t>atmosferyczne</w:t>
      </w:r>
      <w:r w:rsidR="00B37D70" w:rsidRPr="0062033F">
        <w:rPr>
          <w:rFonts w:ascii="Arial" w:hAnsi="Arial" w:cs="Arial"/>
          <w:sz w:val="24"/>
          <w:szCs w:val="24"/>
        </w:rPr>
        <w:t xml:space="preserve"> pozwolą </w:t>
      </w:r>
      <w:r w:rsidR="00B37D70">
        <w:rPr>
          <w:rFonts w:ascii="Arial" w:hAnsi="Arial" w:cs="Arial"/>
          <w:sz w:val="24"/>
          <w:szCs w:val="24"/>
        </w:rPr>
        <w:t xml:space="preserve">to prace rozpoczną się w tym roku. </w:t>
      </w:r>
      <w:r w:rsidR="003D6EA7">
        <w:rPr>
          <w:rFonts w:ascii="Arial" w:hAnsi="Arial" w:cs="Arial"/>
          <w:sz w:val="24"/>
          <w:szCs w:val="24"/>
        </w:rPr>
        <w:t xml:space="preserve">W ostatnich dniach powstała w ul. Parkingowej duża wyrwa w drodze i częściowo zapadła się kanalizacja wraz z nawierzchnią. </w:t>
      </w:r>
    </w:p>
    <w:p w:rsidR="00B1326A" w:rsidRPr="0062033F" w:rsidRDefault="005A3644" w:rsidP="00F01485">
      <w:pPr>
        <w:jc w:val="both"/>
        <w:rPr>
          <w:rFonts w:ascii="Arial" w:hAnsi="Arial" w:cs="Arial"/>
          <w:sz w:val="24"/>
          <w:szCs w:val="24"/>
        </w:rPr>
      </w:pPr>
      <w:r>
        <w:rPr>
          <w:rFonts w:ascii="Arial" w:hAnsi="Arial" w:cs="Arial"/>
          <w:sz w:val="24"/>
          <w:szCs w:val="24"/>
        </w:rPr>
        <w:t xml:space="preserve">Prezydent wspomniał także o modernizacji ul. Sandomierskiej – etap I i II, czyli od ulicy Wspólnej do ulicy w stronę gminy Zaleszany. </w:t>
      </w:r>
      <w:r w:rsidR="00B1326A" w:rsidRPr="0062033F">
        <w:rPr>
          <w:rFonts w:ascii="Arial" w:hAnsi="Arial" w:cs="Arial"/>
          <w:sz w:val="24"/>
          <w:szCs w:val="24"/>
        </w:rPr>
        <w:t xml:space="preserve">Miasto </w:t>
      </w:r>
      <w:r w:rsidRPr="0062033F">
        <w:rPr>
          <w:rFonts w:ascii="Arial" w:hAnsi="Arial" w:cs="Arial"/>
          <w:sz w:val="24"/>
          <w:szCs w:val="24"/>
        </w:rPr>
        <w:t>jest</w:t>
      </w:r>
      <w:r w:rsidR="00DF2CEB">
        <w:rPr>
          <w:rFonts w:ascii="Arial" w:hAnsi="Arial" w:cs="Arial"/>
          <w:sz w:val="24"/>
          <w:szCs w:val="24"/>
        </w:rPr>
        <w:t xml:space="preserve"> na ukończeniu</w:t>
      </w:r>
      <w:r w:rsidR="00B1326A" w:rsidRPr="0062033F">
        <w:rPr>
          <w:rFonts w:ascii="Arial" w:hAnsi="Arial" w:cs="Arial"/>
          <w:sz w:val="24"/>
          <w:szCs w:val="24"/>
        </w:rPr>
        <w:t xml:space="preserve"> </w:t>
      </w:r>
      <w:r w:rsidR="00DF2CEB">
        <w:rPr>
          <w:rFonts w:ascii="Arial" w:hAnsi="Arial" w:cs="Arial"/>
          <w:sz w:val="24"/>
          <w:szCs w:val="24"/>
        </w:rPr>
        <w:t>rozstrzygnięcia</w:t>
      </w:r>
      <w:r w:rsidR="00B1326A" w:rsidRPr="0062033F">
        <w:rPr>
          <w:rFonts w:ascii="Arial" w:hAnsi="Arial" w:cs="Arial"/>
          <w:sz w:val="24"/>
          <w:szCs w:val="24"/>
        </w:rPr>
        <w:t xml:space="preserve"> </w:t>
      </w:r>
      <w:r w:rsidR="00DF2CEB">
        <w:rPr>
          <w:rFonts w:ascii="Arial" w:hAnsi="Arial" w:cs="Arial"/>
          <w:sz w:val="24"/>
          <w:szCs w:val="24"/>
        </w:rPr>
        <w:t>postę</w:t>
      </w:r>
      <w:r w:rsidR="00DF2CEB" w:rsidRPr="0062033F">
        <w:rPr>
          <w:rFonts w:ascii="Arial" w:hAnsi="Arial" w:cs="Arial"/>
          <w:sz w:val="24"/>
          <w:szCs w:val="24"/>
        </w:rPr>
        <w:t>powania</w:t>
      </w:r>
      <w:r w:rsidR="00B1326A" w:rsidRPr="0062033F">
        <w:rPr>
          <w:rFonts w:ascii="Arial" w:hAnsi="Arial" w:cs="Arial"/>
          <w:sz w:val="24"/>
          <w:szCs w:val="24"/>
        </w:rPr>
        <w:t xml:space="preserve"> </w:t>
      </w:r>
      <w:r w:rsidR="00DF2CEB">
        <w:rPr>
          <w:rFonts w:ascii="Arial" w:hAnsi="Arial" w:cs="Arial"/>
          <w:sz w:val="24"/>
          <w:szCs w:val="24"/>
        </w:rPr>
        <w:t>prze</w:t>
      </w:r>
      <w:r w:rsidR="00DF2CEB" w:rsidRPr="0062033F">
        <w:rPr>
          <w:rFonts w:ascii="Arial" w:hAnsi="Arial" w:cs="Arial"/>
          <w:sz w:val="24"/>
          <w:szCs w:val="24"/>
        </w:rPr>
        <w:t>targowego</w:t>
      </w:r>
      <w:r w:rsidR="00B1326A" w:rsidRPr="0062033F">
        <w:rPr>
          <w:rFonts w:ascii="Arial" w:hAnsi="Arial" w:cs="Arial"/>
          <w:sz w:val="24"/>
          <w:szCs w:val="24"/>
        </w:rPr>
        <w:t xml:space="preserve">. </w:t>
      </w:r>
      <w:r w:rsidR="00893597">
        <w:rPr>
          <w:rFonts w:ascii="Arial" w:hAnsi="Arial" w:cs="Arial"/>
          <w:sz w:val="24"/>
          <w:szCs w:val="24"/>
        </w:rPr>
        <w:t xml:space="preserve">Jak dodał, oferty są atrakcyjne pod względem </w:t>
      </w:r>
      <w:r w:rsidR="0046101F">
        <w:rPr>
          <w:rFonts w:ascii="Arial" w:hAnsi="Arial" w:cs="Arial"/>
          <w:sz w:val="24"/>
          <w:szCs w:val="24"/>
        </w:rPr>
        <w:t>cenowym</w:t>
      </w:r>
      <w:r w:rsidR="00893597">
        <w:rPr>
          <w:rFonts w:ascii="Arial" w:hAnsi="Arial" w:cs="Arial"/>
          <w:sz w:val="24"/>
          <w:szCs w:val="24"/>
        </w:rPr>
        <w:t xml:space="preserve">. </w:t>
      </w:r>
      <w:r w:rsidR="0046101F" w:rsidRPr="0062033F">
        <w:rPr>
          <w:rFonts w:ascii="Arial" w:hAnsi="Arial" w:cs="Arial"/>
          <w:sz w:val="24"/>
          <w:szCs w:val="24"/>
        </w:rPr>
        <w:t>Szacowany</w:t>
      </w:r>
      <w:r w:rsidR="0046101F">
        <w:rPr>
          <w:rFonts w:ascii="Arial" w:hAnsi="Arial" w:cs="Arial"/>
          <w:sz w:val="24"/>
          <w:szCs w:val="24"/>
        </w:rPr>
        <w:t xml:space="preserve"> koszt wyceniany był</w:t>
      </w:r>
      <w:r w:rsidR="00B1326A" w:rsidRPr="0062033F">
        <w:rPr>
          <w:rFonts w:ascii="Arial" w:hAnsi="Arial" w:cs="Arial"/>
          <w:sz w:val="24"/>
          <w:szCs w:val="24"/>
        </w:rPr>
        <w:t xml:space="preserve"> na blisko 29 </w:t>
      </w:r>
      <w:r w:rsidR="0046101F" w:rsidRPr="0062033F">
        <w:rPr>
          <w:rFonts w:ascii="Arial" w:hAnsi="Arial" w:cs="Arial"/>
          <w:sz w:val="24"/>
          <w:szCs w:val="24"/>
        </w:rPr>
        <w:t>mln</w:t>
      </w:r>
      <w:r w:rsidR="0046101F">
        <w:rPr>
          <w:rFonts w:ascii="Arial" w:hAnsi="Arial" w:cs="Arial"/>
          <w:sz w:val="24"/>
          <w:szCs w:val="24"/>
        </w:rPr>
        <w:t xml:space="preserve"> zł z budową sieci kanalizacji sanitarnej, najniższa oferta wynosi niecał</w:t>
      </w:r>
      <w:r w:rsidR="00B1326A" w:rsidRPr="0062033F">
        <w:rPr>
          <w:rFonts w:ascii="Arial" w:hAnsi="Arial" w:cs="Arial"/>
          <w:sz w:val="24"/>
          <w:szCs w:val="24"/>
        </w:rPr>
        <w:t xml:space="preserve">e 15 mln zł brutto. Prace </w:t>
      </w:r>
      <w:r w:rsidR="0046101F" w:rsidRPr="0062033F">
        <w:rPr>
          <w:rFonts w:ascii="Arial" w:hAnsi="Arial" w:cs="Arial"/>
          <w:sz w:val="24"/>
          <w:szCs w:val="24"/>
        </w:rPr>
        <w:t>rozpoczną</w:t>
      </w:r>
      <w:r w:rsidR="0046101F">
        <w:rPr>
          <w:rFonts w:ascii="Arial" w:hAnsi="Arial" w:cs="Arial"/>
          <w:sz w:val="24"/>
          <w:szCs w:val="24"/>
        </w:rPr>
        <w:t xml:space="preserve"> się w przyszłym</w:t>
      </w:r>
      <w:r w:rsidR="00B1326A" w:rsidRPr="0062033F">
        <w:rPr>
          <w:rFonts w:ascii="Arial" w:hAnsi="Arial" w:cs="Arial"/>
          <w:sz w:val="24"/>
          <w:szCs w:val="24"/>
        </w:rPr>
        <w:t xml:space="preserve"> roku.</w:t>
      </w:r>
      <w:r w:rsidR="00150D10">
        <w:rPr>
          <w:rFonts w:ascii="Arial" w:hAnsi="Arial" w:cs="Arial"/>
          <w:sz w:val="24"/>
          <w:szCs w:val="24"/>
        </w:rPr>
        <w:t xml:space="preserve"> </w:t>
      </w:r>
      <w:r w:rsidR="008C1EE4">
        <w:rPr>
          <w:rFonts w:ascii="Arial" w:hAnsi="Arial" w:cs="Arial"/>
          <w:sz w:val="24"/>
          <w:szCs w:val="24"/>
        </w:rPr>
        <w:t>Jak podkreślił Prezydent</w:t>
      </w:r>
      <w:r w:rsidR="00764C91">
        <w:rPr>
          <w:rFonts w:ascii="Arial" w:hAnsi="Arial" w:cs="Arial"/>
          <w:sz w:val="24"/>
          <w:szCs w:val="24"/>
        </w:rPr>
        <w:t>,</w:t>
      </w:r>
      <w:r w:rsidR="008C1EE4">
        <w:rPr>
          <w:rFonts w:ascii="Arial" w:hAnsi="Arial" w:cs="Arial"/>
          <w:sz w:val="24"/>
          <w:szCs w:val="24"/>
        </w:rPr>
        <w:t xml:space="preserve"> została przygotowana koncepcja wykonania ul. Wojska Polskiego. </w:t>
      </w:r>
      <w:r w:rsidR="00150D10">
        <w:rPr>
          <w:rFonts w:ascii="Arial" w:hAnsi="Arial" w:cs="Arial"/>
          <w:sz w:val="24"/>
          <w:szCs w:val="24"/>
        </w:rPr>
        <w:t xml:space="preserve">Jeżeli chodzi o osiedle Rozwadów </w:t>
      </w:r>
      <w:r w:rsidR="00F01485">
        <w:rPr>
          <w:rFonts w:ascii="Arial" w:hAnsi="Arial" w:cs="Arial"/>
          <w:sz w:val="24"/>
          <w:szCs w:val="24"/>
        </w:rPr>
        <w:t>i ul. Witosa, zostały podpisane umowy i rozpoczyna się modernizacja</w:t>
      </w:r>
      <w:r w:rsidR="00B1326A" w:rsidRPr="0062033F">
        <w:rPr>
          <w:rFonts w:ascii="Arial" w:hAnsi="Arial" w:cs="Arial"/>
          <w:sz w:val="24"/>
          <w:szCs w:val="24"/>
        </w:rPr>
        <w:t xml:space="preserve">. </w:t>
      </w:r>
      <w:r w:rsidR="00FB4C90">
        <w:rPr>
          <w:rFonts w:ascii="Arial" w:hAnsi="Arial" w:cs="Arial"/>
          <w:sz w:val="24"/>
          <w:szCs w:val="24"/>
        </w:rPr>
        <w:t xml:space="preserve">Rozpoczną się prace nad odwodnieniem, następnie nawierzchnia, kolejne prace odbędą się </w:t>
      </w:r>
      <w:r w:rsidR="00FB4C90">
        <w:rPr>
          <w:rFonts w:ascii="Arial" w:hAnsi="Arial" w:cs="Arial"/>
          <w:sz w:val="24"/>
          <w:szCs w:val="24"/>
        </w:rPr>
        <w:br/>
        <w:t>w przyszłym roku. W Rozwadowie p</w:t>
      </w:r>
      <w:r w:rsidR="00FB4C90" w:rsidRPr="0062033F">
        <w:rPr>
          <w:rFonts w:ascii="Arial" w:hAnsi="Arial" w:cs="Arial"/>
          <w:sz w:val="24"/>
          <w:szCs w:val="24"/>
        </w:rPr>
        <w:t>ozostanie</w:t>
      </w:r>
      <w:r w:rsidR="00FB4C90">
        <w:rPr>
          <w:rFonts w:ascii="Arial" w:hAnsi="Arial" w:cs="Arial"/>
          <w:sz w:val="24"/>
          <w:szCs w:val="24"/>
        </w:rPr>
        <w:t xml:space="preserve"> do realizacji</w:t>
      </w:r>
      <w:r w:rsidR="00B1326A" w:rsidRPr="0062033F">
        <w:rPr>
          <w:rFonts w:ascii="Arial" w:hAnsi="Arial" w:cs="Arial"/>
          <w:sz w:val="24"/>
          <w:szCs w:val="24"/>
        </w:rPr>
        <w:t xml:space="preserve"> ulica </w:t>
      </w:r>
      <w:r w:rsidR="00FB4C90">
        <w:rPr>
          <w:rFonts w:ascii="Arial" w:hAnsi="Arial" w:cs="Arial"/>
          <w:sz w:val="24"/>
          <w:szCs w:val="24"/>
        </w:rPr>
        <w:t>3 M</w:t>
      </w:r>
      <w:r w:rsidR="00B1326A" w:rsidRPr="0062033F">
        <w:rPr>
          <w:rFonts w:ascii="Arial" w:hAnsi="Arial" w:cs="Arial"/>
          <w:sz w:val="24"/>
          <w:szCs w:val="24"/>
        </w:rPr>
        <w:t xml:space="preserve">aja i ul. Zielona. </w:t>
      </w:r>
    </w:p>
    <w:p w:rsidR="00B1326A" w:rsidRPr="0062033F" w:rsidRDefault="000F2655" w:rsidP="00BA65AC">
      <w:pPr>
        <w:jc w:val="both"/>
        <w:rPr>
          <w:rFonts w:ascii="Arial" w:hAnsi="Arial" w:cs="Arial"/>
          <w:sz w:val="24"/>
          <w:szCs w:val="24"/>
        </w:rPr>
      </w:pPr>
      <w:r>
        <w:rPr>
          <w:rFonts w:ascii="Arial" w:hAnsi="Arial" w:cs="Arial"/>
          <w:sz w:val="24"/>
          <w:szCs w:val="24"/>
        </w:rPr>
        <w:t>Jeżeli chodzi o ś</w:t>
      </w:r>
      <w:r w:rsidR="000B4EDA" w:rsidRPr="0062033F">
        <w:rPr>
          <w:rFonts w:ascii="Arial" w:hAnsi="Arial" w:cs="Arial"/>
          <w:sz w:val="24"/>
          <w:szCs w:val="24"/>
        </w:rPr>
        <w:t>cieżki</w:t>
      </w:r>
      <w:r>
        <w:rPr>
          <w:rFonts w:ascii="Arial" w:hAnsi="Arial" w:cs="Arial"/>
          <w:sz w:val="24"/>
          <w:szCs w:val="24"/>
        </w:rPr>
        <w:t xml:space="preserve"> rowerowe to wykonana została ścieżka</w:t>
      </w:r>
      <w:r w:rsidR="00B1326A" w:rsidRPr="0062033F">
        <w:rPr>
          <w:rFonts w:ascii="Arial" w:hAnsi="Arial" w:cs="Arial"/>
          <w:sz w:val="24"/>
          <w:szCs w:val="24"/>
        </w:rPr>
        <w:t xml:space="preserve"> przy </w:t>
      </w:r>
      <w:r w:rsidRPr="0062033F">
        <w:rPr>
          <w:rFonts w:ascii="Arial" w:hAnsi="Arial" w:cs="Arial"/>
          <w:sz w:val="24"/>
          <w:szCs w:val="24"/>
        </w:rPr>
        <w:t>cmentarzu</w:t>
      </w:r>
      <w:r>
        <w:rPr>
          <w:rFonts w:ascii="Arial" w:hAnsi="Arial" w:cs="Arial"/>
          <w:sz w:val="24"/>
          <w:szCs w:val="24"/>
        </w:rPr>
        <w:t xml:space="preserve"> </w:t>
      </w:r>
      <w:r w:rsidR="00BA65AC">
        <w:rPr>
          <w:rFonts w:ascii="Arial" w:hAnsi="Arial" w:cs="Arial"/>
          <w:sz w:val="24"/>
          <w:szCs w:val="24"/>
        </w:rPr>
        <w:br/>
      </w:r>
      <w:r>
        <w:rPr>
          <w:rFonts w:ascii="Arial" w:hAnsi="Arial" w:cs="Arial"/>
          <w:sz w:val="24"/>
          <w:szCs w:val="24"/>
        </w:rPr>
        <w:t>w Rozwadowie od ul. P</w:t>
      </w:r>
      <w:r w:rsidR="00B1326A" w:rsidRPr="0062033F">
        <w:rPr>
          <w:rFonts w:ascii="Arial" w:hAnsi="Arial" w:cs="Arial"/>
          <w:sz w:val="24"/>
          <w:szCs w:val="24"/>
        </w:rPr>
        <w:t>iaskowej do u</w:t>
      </w:r>
      <w:r>
        <w:rPr>
          <w:rFonts w:ascii="Arial" w:hAnsi="Arial" w:cs="Arial"/>
          <w:sz w:val="24"/>
          <w:szCs w:val="24"/>
        </w:rPr>
        <w:t xml:space="preserve">l. Klasztornej oraz przejście ulicą Graniczną. </w:t>
      </w:r>
      <w:r w:rsidRPr="0062033F">
        <w:rPr>
          <w:rFonts w:ascii="Arial" w:hAnsi="Arial" w:cs="Arial"/>
          <w:sz w:val="24"/>
          <w:szCs w:val="24"/>
        </w:rPr>
        <w:t>Nawierzchnie</w:t>
      </w:r>
      <w:r w:rsidR="00B1326A" w:rsidRPr="0062033F">
        <w:rPr>
          <w:rFonts w:ascii="Arial" w:hAnsi="Arial" w:cs="Arial"/>
          <w:sz w:val="24"/>
          <w:szCs w:val="24"/>
        </w:rPr>
        <w:t xml:space="preserve"> </w:t>
      </w:r>
      <w:r w:rsidRPr="0062033F">
        <w:rPr>
          <w:rFonts w:ascii="Arial" w:hAnsi="Arial" w:cs="Arial"/>
          <w:sz w:val="24"/>
          <w:szCs w:val="24"/>
        </w:rPr>
        <w:t>zostały</w:t>
      </w:r>
      <w:r w:rsidR="00B1326A" w:rsidRPr="0062033F">
        <w:rPr>
          <w:rFonts w:ascii="Arial" w:hAnsi="Arial" w:cs="Arial"/>
          <w:sz w:val="24"/>
          <w:szCs w:val="24"/>
        </w:rPr>
        <w:t xml:space="preserve"> wykonane, trwa oznakowanie. Do </w:t>
      </w:r>
      <w:r w:rsidRPr="0062033F">
        <w:rPr>
          <w:rFonts w:ascii="Arial" w:hAnsi="Arial" w:cs="Arial"/>
          <w:sz w:val="24"/>
          <w:szCs w:val="24"/>
        </w:rPr>
        <w:t>końca</w:t>
      </w:r>
      <w:r>
        <w:rPr>
          <w:rFonts w:ascii="Arial" w:hAnsi="Arial" w:cs="Arial"/>
          <w:sz w:val="24"/>
          <w:szCs w:val="24"/>
        </w:rPr>
        <w:t xml:space="preserve"> roku</w:t>
      </w:r>
      <w:r w:rsidR="00BA65AC">
        <w:rPr>
          <w:rFonts w:ascii="Arial" w:hAnsi="Arial" w:cs="Arial"/>
          <w:sz w:val="24"/>
          <w:szCs w:val="24"/>
        </w:rPr>
        <w:t xml:space="preserve"> prace będą odebrane a są realizowane w ramach p</w:t>
      </w:r>
      <w:r w:rsidR="00B1326A" w:rsidRPr="0062033F">
        <w:rPr>
          <w:rFonts w:ascii="Arial" w:hAnsi="Arial" w:cs="Arial"/>
          <w:sz w:val="24"/>
          <w:szCs w:val="24"/>
        </w:rPr>
        <w:t>rojekt</w:t>
      </w:r>
      <w:r w:rsidR="00BA65AC">
        <w:rPr>
          <w:rFonts w:ascii="Arial" w:hAnsi="Arial" w:cs="Arial"/>
          <w:sz w:val="24"/>
          <w:szCs w:val="24"/>
        </w:rPr>
        <w:t>u</w:t>
      </w:r>
      <w:r w:rsidR="00B1326A" w:rsidRPr="0062033F">
        <w:rPr>
          <w:rFonts w:ascii="Arial" w:hAnsi="Arial" w:cs="Arial"/>
          <w:sz w:val="24"/>
          <w:szCs w:val="24"/>
        </w:rPr>
        <w:t xml:space="preserve"> dot. mobilności </w:t>
      </w:r>
      <w:r w:rsidR="00BA65AC">
        <w:rPr>
          <w:rFonts w:ascii="Arial" w:hAnsi="Arial" w:cs="Arial"/>
          <w:sz w:val="24"/>
          <w:szCs w:val="24"/>
        </w:rPr>
        <w:t xml:space="preserve">Miasta Stalowej Woli. </w:t>
      </w:r>
      <w:r w:rsidR="00B1326A" w:rsidRPr="0062033F">
        <w:rPr>
          <w:rFonts w:ascii="Arial" w:hAnsi="Arial" w:cs="Arial"/>
          <w:sz w:val="24"/>
          <w:szCs w:val="24"/>
        </w:rPr>
        <w:t xml:space="preserve"> </w:t>
      </w:r>
    </w:p>
    <w:p w:rsidR="0016279A" w:rsidRPr="0062033F" w:rsidRDefault="008849EF" w:rsidP="00A5054C">
      <w:pPr>
        <w:jc w:val="both"/>
        <w:rPr>
          <w:rFonts w:ascii="Arial" w:hAnsi="Arial" w:cs="Arial"/>
          <w:sz w:val="24"/>
          <w:szCs w:val="24"/>
        </w:rPr>
      </w:pPr>
      <w:r>
        <w:rPr>
          <w:rFonts w:ascii="Arial" w:hAnsi="Arial" w:cs="Arial"/>
          <w:sz w:val="24"/>
          <w:szCs w:val="24"/>
        </w:rPr>
        <w:t>Prezydent opowiedział także o największym zadaniu, czyli budowie dróg na strefie gospodarczej, gdzie</w:t>
      </w:r>
      <w:r w:rsidR="00B1326A" w:rsidRPr="0062033F">
        <w:rPr>
          <w:rFonts w:ascii="Arial" w:hAnsi="Arial" w:cs="Arial"/>
          <w:sz w:val="24"/>
          <w:szCs w:val="24"/>
        </w:rPr>
        <w:t xml:space="preserve"> zostały </w:t>
      </w:r>
      <w:r w:rsidRPr="0062033F">
        <w:rPr>
          <w:rFonts w:ascii="Arial" w:hAnsi="Arial" w:cs="Arial"/>
          <w:sz w:val="24"/>
          <w:szCs w:val="24"/>
        </w:rPr>
        <w:t>zakończone</w:t>
      </w:r>
      <w:r w:rsidR="000619CD" w:rsidRPr="0062033F">
        <w:rPr>
          <w:rFonts w:ascii="Arial" w:hAnsi="Arial" w:cs="Arial"/>
          <w:sz w:val="24"/>
          <w:szCs w:val="24"/>
        </w:rPr>
        <w:t xml:space="preserve"> prac</w:t>
      </w:r>
      <w:r>
        <w:rPr>
          <w:rFonts w:ascii="Arial" w:hAnsi="Arial" w:cs="Arial"/>
          <w:sz w:val="24"/>
          <w:szCs w:val="24"/>
        </w:rPr>
        <w:t>e na ul. Seulskiej wraz z budową</w:t>
      </w:r>
      <w:r w:rsidR="000619CD" w:rsidRPr="0062033F">
        <w:rPr>
          <w:rFonts w:ascii="Arial" w:hAnsi="Arial" w:cs="Arial"/>
          <w:sz w:val="24"/>
          <w:szCs w:val="24"/>
        </w:rPr>
        <w:t xml:space="preserve"> </w:t>
      </w:r>
      <w:r w:rsidRPr="0062033F">
        <w:rPr>
          <w:rFonts w:ascii="Arial" w:hAnsi="Arial" w:cs="Arial"/>
          <w:sz w:val="24"/>
          <w:szCs w:val="24"/>
        </w:rPr>
        <w:t>centralnego</w:t>
      </w:r>
      <w:r w:rsidR="000619CD" w:rsidRPr="0062033F">
        <w:rPr>
          <w:rFonts w:ascii="Arial" w:hAnsi="Arial" w:cs="Arial"/>
          <w:sz w:val="24"/>
          <w:szCs w:val="24"/>
        </w:rPr>
        <w:t xml:space="preserve"> zbiornika odwadniającego. </w:t>
      </w:r>
      <w:r w:rsidR="00DB3410" w:rsidRPr="0062033F">
        <w:rPr>
          <w:rFonts w:ascii="Arial" w:hAnsi="Arial" w:cs="Arial"/>
          <w:sz w:val="24"/>
          <w:szCs w:val="24"/>
        </w:rPr>
        <w:t xml:space="preserve">Droga wyznacza nowy </w:t>
      </w:r>
      <w:r w:rsidRPr="0062033F">
        <w:rPr>
          <w:rFonts w:ascii="Arial" w:hAnsi="Arial" w:cs="Arial"/>
          <w:sz w:val="24"/>
          <w:szCs w:val="24"/>
        </w:rPr>
        <w:t>standard</w:t>
      </w:r>
      <w:r>
        <w:rPr>
          <w:rFonts w:ascii="Arial" w:hAnsi="Arial" w:cs="Arial"/>
          <w:sz w:val="24"/>
          <w:szCs w:val="24"/>
        </w:rPr>
        <w:t xml:space="preserve"> w</w:t>
      </w:r>
      <w:r w:rsidR="00DB3410" w:rsidRPr="0062033F">
        <w:rPr>
          <w:rFonts w:ascii="Arial" w:hAnsi="Arial" w:cs="Arial"/>
          <w:sz w:val="24"/>
          <w:szCs w:val="24"/>
        </w:rPr>
        <w:t xml:space="preserve"> kwestii zagospodarowania nowej </w:t>
      </w:r>
      <w:r w:rsidRPr="0062033F">
        <w:rPr>
          <w:rFonts w:ascii="Arial" w:hAnsi="Arial" w:cs="Arial"/>
          <w:sz w:val="24"/>
          <w:szCs w:val="24"/>
        </w:rPr>
        <w:t>strefy</w:t>
      </w:r>
      <w:r w:rsidR="00DB3410" w:rsidRPr="0062033F">
        <w:rPr>
          <w:rFonts w:ascii="Arial" w:hAnsi="Arial" w:cs="Arial"/>
          <w:sz w:val="24"/>
          <w:szCs w:val="24"/>
        </w:rPr>
        <w:t xml:space="preserve"> gospodarczej. </w:t>
      </w:r>
      <w:r w:rsidR="0027681A">
        <w:rPr>
          <w:rFonts w:ascii="Arial" w:hAnsi="Arial" w:cs="Arial"/>
          <w:sz w:val="24"/>
          <w:szCs w:val="24"/>
        </w:rPr>
        <w:t xml:space="preserve">Jak dodał Prezydent od zakończenia prac na ul. Seulskiej nie udało się </w:t>
      </w:r>
      <w:r w:rsidR="009E78A8">
        <w:rPr>
          <w:rFonts w:ascii="Arial" w:hAnsi="Arial" w:cs="Arial"/>
          <w:sz w:val="24"/>
          <w:szCs w:val="24"/>
        </w:rPr>
        <w:t xml:space="preserve">wykonać drogi w dalszej części, </w:t>
      </w:r>
      <w:r w:rsidR="00FA1840">
        <w:rPr>
          <w:rFonts w:ascii="Arial" w:hAnsi="Arial" w:cs="Arial"/>
          <w:sz w:val="24"/>
          <w:szCs w:val="24"/>
        </w:rPr>
        <w:t>gdyż miasto nie otrzymało</w:t>
      </w:r>
      <w:r w:rsidR="009E78A8">
        <w:rPr>
          <w:rFonts w:ascii="Arial" w:hAnsi="Arial" w:cs="Arial"/>
          <w:sz w:val="24"/>
          <w:szCs w:val="24"/>
        </w:rPr>
        <w:t xml:space="preserve"> pozwoleń i uzgodnień. </w:t>
      </w:r>
      <w:r w:rsidR="00CA6118">
        <w:rPr>
          <w:rFonts w:ascii="Arial" w:hAnsi="Arial" w:cs="Arial"/>
          <w:sz w:val="24"/>
          <w:szCs w:val="24"/>
        </w:rPr>
        <w:t xml:space="preserve">Jak dodał Pan Lucjusz Nadbereżny z projektu </w:t>
      </w:r>
      <w:r w:rsidR="00973926">
        <w:rPr>
          <w:rFonts w:ascii="Arial" w:hAnsi="Arial" w:cs="Arial"/>
          <w:sz w:val="24"/>
          <w:szCs w:val="24"/>
        </w:rPr>
        <w:br/>
      </w:r>
      <w:r w:rsidR="00CA6118">
        <w:rPr>
          <w:rFonts w:ascii="Arial" w:hAnsi="Arial" w:cs="Arial"/>
          <w:sz w:val="24"/>
          <w:szCs w:val="24"/>
        </w:rPr>
        <w:t xml:space="preserve">o wartości 212 mln zł miasto wydatkowało 86 mln zł, ponad 120 mln zł pochodzi </w:t>
      </w:r>
      <w:r w:rsidR="00973926">
        <w:rPr>
          <w:rFonts w:ascii="Arial" w:hAnsi="Arial" w:cs="Arial"/>
          <w:sz w:val="24"/>
          <w:szCs w:val="24"/>
        </w:rPr>
        <w:br/>
      </w:r>
      <w:r w:rsidR="00CA6118">
        <w:rPr>
          <w:rFonts w:ascii="Arial" w:hAnsi="Arial" w:cs="Arial"/>
          <w:sz w:val="24"/>
          <w:szCs w:val="24"/>
        </w:rPr>
        <w:t>z dotacji i pozostaje niewykorzystane, gdyż nie ma zgó</w:t>
      </w:r>
      <w:r w:rsidR="00DB3410" w:rsidRPr="0062033F">
        <w:rPr>
          <w:rFonts w:ascii="Arial" w:hAnsi="Arial" w:cs="Arial"/>
          <w:sz w:val="24"/>
          <w:szCs w:val="24"/>
        </w:rPr>
        <w:t xml:space="preserve">d na </w:t>
      </w:r>
      <w:r w:rsidR="00CA6118" w:rsidRPr="0062033F">
        <w:rPr>
          <w:rFonts w:ascii="Arial" w:hAnsi="Arial" w:cs="Arial"/>
          <w:sz w:val="24"/>
          <w:szCs w:val="24"/>
        </w:rPr>
        <w:t>realizację</w:t>
      </w:r>
      <w:r w:rsidR="00DB3410" w:rsidRPr="0062033F">
        <w:rPr>
          <w:rFonts w:ascii="Arial" w:hAnsi="Arial" w:cs="Arial"/>
          <w:sz w:val="24"/>
          <w:szCs w:val="24"/>
        </w:rPr>
        <w:t xml:space="preserve"> dalszych </w:t>
      </w:r>
      <w:r w:rsidR="00CA6118" w:rsidRPr="0062033F">
        <w:rPr>
          <w:rFonts w:ascii="Arial" w:hAnsi="Arial" w:cs="Arial"/>
          <w:sz w:val="24"/>
          <w:szCs w:val="24"/>
        </w:rPr>
        <w:t>etapów</w:t>
      </w:r>
      <w:r w:rsidR="00CA6118">
        <w:rPr>
          <w:rFonts w:ascii="Arial" w:hAnsi="Arial" w:cs="Arial"/>
          <w:sz w:val="24"/>
          <w:szCs w:val="24"/>
        </w:rPr>
        <w:t xml:space="preserve"> drogowych</w:t>
      </w:r>
      <w:r w:rsidR="00973926">
        <w:rPr>
          <w:rFonts w:ascii="Arial" w:hAnsi="Arial" w:cs="Arial"/>
          <w:sz w:val="24"/>
          <w:szCs w:val="24"/>
        </w:rPr>
        <w:t>, co ma wpływ na budżet miasta i dalsze cele.</w:t>
      </w:r>
      <w:r w:rsidR="00DB3410" w:rsidRPr="0062033F">
        <w:rPr>
          <w:rFonts w:ascii="Arial" w:hAnsi="Arial" w:cs="Arial"/>
          <w:sz w:val="24"/>
          <w:szCs w:val="24"/>
        </w:rPr>
        <w:t xml:space="preserve"> </w:t>
      </w:r>
      <w:r w:rsidR="00CA6118">
        <w:rPr>
          <w:rFonts w:ascii="Arial" w:hAnsi="Arial" w:cs="Arial"/>
          <w:sz w:val="24"/>
          <w:szCs w:val="24"/>
        </w:rPr>
        <w:t>Według Prezydenta d</w:t>
      </w:r>
      <w:r w:rsidR="00DB3410" w:rsidRPr="0062033F">
        <w:rPr>
          <w:rFonts w:ascii="Arial" w:hAnsi="Arial" w:cs="Arial"/>
          <w:sz w:val="24"/>
          <w:szCs w:val="24"/>
        </w:rPr>
        <w:t xml:space="preserve">ialog </w:t>
      </w:r>
      <w:r w:rsidR="00973926">
        <w:rPr>
          <w:rFonts w:ascii="Arial" w:hAnsi="Arial" w:cs="Arial"/>
          <w:sz w:val="24"/>
          <w:szCs w:val="24"/>
        </w:rPr>
        <w:br/>
      </w:r>
      <w:r w:rsidR="00DB3410" w:rsidRPr="0062033F">
        <w:rPr>
          <w:rFonts w:ascii="Arial" w:hAnsi="Arial" w:cs="Arial"/>
          <w:sz w:val="24"/>
          <w:szCs w:val="24"/>
        </w:rPr>
        <w:t xml:space="preserve">z </w:t>
      </w:r>
      <w:r w:rsidR="00CA6118">
        <w:rPr>
          <w:rFonts w:ascii="Arial" w:hAnsi="Arial" w:cs="Arial"/>
          <w:sz w:val="24"/>
          <w:szCs w:val="24"/>
        </w:rPr>
        <w:t>in</w:t>
      </w:r>
      <w:r w:rsidR="009F0298">
        <w:rPr>
          <w:rFonts w:ascii="Arial" w:hAnsi="Arial" w:cs="Arial"/>
          <w:sz w:val="24"/>
          <w:szCs w:val="24"/>
        </w:rPr>
        <w:t>westorami</w:t>
      </w:r>
      <w:r w:rsidR="00CA6118">
        <w:rPr>
          <w:rFonts w:ascii="Arial" w:hAnsi="Arial" w:cs="Arial"/>
          <w:sz w:val="24"/>
          <w:szCs w:val="24"/>
        </w:rPr>
        <w:t xml:space="preserve"> zmierza w dobrym kierunku.</w:t>
      </w:r>
      <w:r w:rsidR="00182A7D">
        <w:rPr>
          <w:rFonts w:ascii="Arial" w:hAnsi="Arial" w:cs="Arial"/>
          <w:sz w:val="24"/>
          <w:szCs w:val="24"/>
        </w:rPr>
        <w:t xml:space="preserve"> </w:t>
      </w:r>
      <w:r w:rsidR="00973926">
        <w:rPr>
          <w:rFonts w:ascii="Arial" w:hAnsi="Arial" w:cs="Arial"/>
          <w:sz w:val="24"/>
          <w:szCs w:val="24"/>
        </w:rPr>
        <w:t>Pan Lucjusz Nadbereżny p</w:t>
      </w:r>
      <w:r w:rsidR="00973926" w:rsidRPr="0062033F">
        <w:rPr>
          <w:rFonts w:ascii="Arial" w:hAnsi="Arial" w:cs="Arial"/>
          <w:sz w:val="24"/>
          <w:szCs w:val="24"/>
        </w:rPr>
        <w:t>oprosił</w:t>
      </w:r>
      <w:r w:rsidR="00973926">
        <w:rPr>
          <w:rFonts w:ascii="Arial" w:hAnsi="Arial" w:cs="Arial"/>
          <w:sz w:val="24"/>
          <w:szCs w:val="24"/>
        </w:rPr>
        <w:t>,</w:t>
      </w:r>
      <w:r w:rsidR="00DB3410" w:rsidRPr="0062033F">
        <w:rPr>
          <w:rFonts w:ascii="Arial" w:hAnsi="Arial" w:cs="Arial"/>
          <w:sz w:val="24"/>
          <w:szCs w:val="24"/>
        </w:rPr>
        <w:t xml:space="preserve"> aby zaniechać </w:t>
      </w:r>
      <w:r w:rsidR="00973926" w:rsidRPr="0062033F">
        <w:rPr>
          <w:rFonts w:ascii="Arial" w:hAnsi="Arial" w:cs="Arial"/>
          <w:sz w:val="24"/>
          <w:szCs w:val="24"/>
        </w:rPr>
        <w:t>działań</w:t>
      </w:r>
      <w:r w:rsidR="00973926">
        <w:rPr>
          <w:rFonts w:ascii="Arial" w:hAnsi="Arial" w:cs="Arial"/>
          <w:sz w:val="24"/>
          <w:szCs w:val="24"/>
        </w:rPr>
        <w:t xml:space="preserve">, które utrudniają rozwój Stalowej Woli i strefy. </w:t>
      </w:r>
      <w:r w:rsidR="006277A0">
        <w:rPr>
          <w:rFonts w:ascii="Arial" w:hAnsi="Arial" w:cs="Arial"/>
          <w:sz w:val="24"/>
          <w:szCs w:val="24"/>
        </w:rPr>
        <w:t xml:space="preserve">Dodał, iż w Stalowej Woli jest ponad 370 aktywnie działających </w:t>
      </w:r>
      <w:r w:rsidR="009E5171">
        <w:rPr>
          <w:rFonts w:ascii="Arial" w:hAnsi="Arial" w:cs="Arial"/>
          <w:sz w:val="24"/>
          <w:szCs w:val="24"/>
        </w:rPr>
        <w:t>s</w:t>
      </w:r>
      <w:r w:rsidR="006277A0">
        <w:rPr>
          <w:rFonts w:ascii="Arial" w:hAnsi="Arial" w:cs="Arial"/>
          <w:sz w:val="24"/>
          <w:szCs w:val="24"/>
        </w:rPr>
        <w:t xml:space="preserve">towarzyszeń </w:t>
      </w:r>
      <w:r w:rsidR="009E5171">
        <w:rPr>
          <w:rFonts w:ascii="Arial" w:hAnsi="Arial" w:cs="Arial"/>
          <w:sz w:val="24"/>
          <w:szCs w:val="24"/>
        </w:rPr>
        <w:t>i organizacji pozarządowych i żadna z nich nie uczestniczy w blokowaniu inwestycji w Stalowej Woli. Aktywne są natomiast organizacje, które  nie mają nic wspólnego ze Stalową Wolą, nigdy tu nie działały i nie są to mieszkańcy</w:t>
      </w:r>
      <w:r w:rsidR="00257FD9">
        <w:rPr>
          <w:rFonts w:ascii="Arial" w:hAnsi="Arial" w:cs="Arial"/>
          <w:sz w:val="24"/>
          <w:szCs w:val="24"/>
        </w:rPr>
        <w:t xml:space="preserve"> miasta, lecz dokonują zupełnego wywracania postepowań prowadzonych w tym zakresie. </w:t>
      </w:r>
      <w:r w:rsidR="00EA2821">
        <w:rPr>
          <w:rFonts w:ascii="Arial" w:hAnsi="Arial" w:cs="Arial"/>
          <w:sz w:val="24"/>
          <w:szCs w:val="24"/>
        </w:rPr>
        <w:t xml:space="preserve">Według Pana Nadbereżnego niezrozumiałe jest, że osoba, która posługuje się herbem Miasta Stalowej Woli występuje formalnie przeciwko miastu i prowadzonym postępowaniom. </w:t>
      </w:r>
      <w:r w:rsidR="00F57496">
        <w:rPr>
          <w:rFonts w:ascii="Arial" w:hAnsi="Arial" w:cs="Arial"/>
          <w:sz w:val="24"/>
          <w:szCs w:val="24"/>
        </w:rPr>
        <w:t xml:space="preserve">Jak zaznaczył Prezydent, Stalowa Wola ma przed sobą wielką szansę gospodarczą, ale także stoi przed zagrożeniem depopulacji. </w:t>
      </w:r>
      <w:r w:rsidR="0006563D">
        <w:rPr>
          <w:rFonts w:ascii="Arial" w:hAnsi="Arial" w:cs="Arial"/>
          <w:sz w:val="24"/>
          <w:szCs w:val="24"/>
        </w:rPr>
        <w:t xml:space="preserve">Poprosił, aby patrzeć na interes Stalowej Woli. </w:t>
      </w:r>
      <w:r w:rsidR="00A5054C">
        <w:rPr>
          <w:rFonts w:ascii="Arial" w:hAnsi="Arial" w:cs="Arial"/>
          <w:sz w:val="24"/>
          <w:szCs w:val="24"/>
        </w:rPr>
        <w:t xml:space="preserve">Zdaniem Pana Nadbereżnego, Stalowa Wola </w:t>
      </w:r>
      <w:r w:rsidR="0016279A" w:rsidRPr="0062033F">
        <w:rPr>
          <w:rFonts w:ascii="Arial" w:hAnsi="Arial" w:cs="Arial"/>
          <w:sz w:val="24"/>
          <w:szCs w:val="24"/>
        </w:rPr>
        <w:t xml:space="preserve">wpisuje się w </w:t>
      </w:r>
      <w:r w:rsidR="000411C7">
        <w:rPr>
          <w:rFonts w:ascii="Arial" w:hAnsi="Arial" w:cs="Arial"/>
          <w:sz w:val="24"/>
          <w:szCs w:val="24"/>
        </w:rPr>
        <w:t>technologię</w:t>
      </w:r>
      <w:r w:rsidR="0016279A" w:rsidRPr="0062033F">
        <w:rPr>
          <w:rFonts w:ascii="Arial" w:hAnsi="Arial" w:cs="Arial"/>
          <w:sz w:val="24"/>
          <w:szCs w:val="24"/>
        </w:rPr>
        <w:t xml:space="preserve"> </w:t>
      </w:r>
      <w:r w:rsidR="00A5054C" w:rsidRPr="0062033F">
        <w:rPr>
          <w:rFonts w:ascii="Arial" w:hAnsi="Arial" w:cs="Arial"/>
          <w:sz w:val="24"/>
          <w:szCs w:val="24"/>
        </w:rPr>
        <w:t>podwójnego</w:t>
      </w:r>
      <w:r w:rsidR="0016279A" w:rsidRPr="0062033F">
        <w:rPr>
          <w:rFonts w:ascii="Arial" w:hAnsi="Arial" w:cs="Arial"/>
          <w:sz w:val="24"/>
          <w:szCs w:val="24"/>
        </w:rPr>
        <w:t xml:space="preserve"> </w:t>
      </w:r>
      <w:r w:rsidR="00A5054C" w:rsidRPr="0062033F">
        <w:rPr>
          <w:rFonts w:ascii="Arial" w:hAnsi="Arial" w:cs="Arial"/>
          <w:sz w:val="24"/>
          <w:szCs w:val="24"/>
        </w:rPr>
        <w:t>przeznaczenia</w:t>
      </w:r>
      <w:r w:rsidR="000411C7">
        <w:rPr>
          <w:rFonts w:ascii="Arial" w:hAnsi="Arial" w:cs="Arial"/>
          <w:sz w:val="24"/>
          <w:szCs w:val="24"/>
        </w:rPr>
        <w:t xml:space="preserve">, a siłą napędową projektu jest energia związana z nowym źródłem energii jakim są SMR-y. </w:t>
      </w:r>
    </w:p>
    <w:p w:rsidR="0016279A" w:rsidRDefault="00E8792C" w:rsidP="005B0227">
      <w:pPr>
        <w:jc w:val="both"/>
        <w:rPr>
          <w:rFonts w:ascii="Arial" w:hAnsi="Arial" w:cs="Arial"/>
          <w:sz w:val="24"/>
          <w:szCs w:val="24"/>
        </w:rPr>
      </w:pPr>
      <w:r>
        <w:rPr>
          <w:rFonts w:ascii="Arial" w:hAnsi="Arial" w:cs="Arial"/>
          <w:sz w:val="24"/>
          <w:szCs w:val="24"/>
        </w:rPr>
        <w:t>Pan Lucjusz Nadbereżny poruszył temat schroniska dla zwierz</w:t>
      </w:r>
      <w:r w:rsidR="005C74B5">
        <w:rPr>
          <w:rFonts w:ascii="Arial" w:hAnsi="Arial" w:cs="Arial"/>
          <w:sz w:val="24"/>
          <w:szCs w:val="24"/>
        </w:rPr>
        <w:t xml:space="preserve">ąt, na budowę którego pozyskano środki z programu „Polski Ład”. </w:t>
      </w:r>
      <w:r w:rsidR="007B26E5">
        <w:rPr>
          <w:rFonts w:ascii="Arial" w:hAnsi="Arial" w:cs="Arial"/>
          <w:sz w:val="24"/>
          <w:szCs w:val="24"/>
        </w:rPr>
        <w:t xml:space="preserve">Obecnie trwają prace odbiorowe, </w:t>
      </w:r>
      <w:r w:rsidR="00764C91">
        <w:rPr>
          <w:rFonts w:ascii="Arial" w:hAnsi="Arial" w:cs="Arial"/>
          <w:sz w:val="24"/>
          <w:szCs w:val="24"/>
        </w:rPr>
        <w:br/>
      </w:r>
      <w:r w:rsidR="007B26E5">
        <w:rPr>
          <w:rFonts w:ascii="Arial" w:hAnsi="Arial" w:cs="Arial"/>
          <w:sz w:val="24"/>
          <w:szCs w:val="24"/>
        </w:rPr>
        <w:t xml:space="preserve">w styczniu obiekt zostanie przekazany do użytkowania a będą go prowadzić </w:t>
      </w:r>
      <w:r w:rsidR="007B26E5">
        <w:rPr>
          <w:rFonts w:ascii="Arial" w:hAnsi="Arial" w:cs="Arial"/>
          <w:sz w:val="24"/>
          <w:szCs w:val="24"/>
        </w:rPr>
        <w:lastRenderedPageBreak/>
        <w:t xml:space="preserve">organizacje pozarządowe, na co zostanie ogłoszony konkurs. </w:t>
      </w:r>
      <w:r w:rsidR="002E4CC8">
        <w:rPr>
          <w:rFonts w:ascii="Arial" w:hAnsi="Arial" w:cs="Arial"/>
          <w:sz w:val="24"/>
          <w:szCs w:val="24"/>
        </w:rPr>
        <w:t>W swojej wypowiedzi Prezydent wspomniał o remoncie Ochotniczej Straży Pożarnej Charzewice Stalowa Wola</w:t>
      </w:r>
      <w:r w:rsidR="00764C91">
        <w:rPr>
          <w:rFonts w:ascii="Arial" w:hAnsi="Arial" w:cs="Arial"/>
          <w:sz w:val="24"/>
          <w:szCs w:val="24"/>
        </w:rPr>
        <w:t xml:space="preserve"> oraz remoncie </w:t>
      </w:r>
      <w:r w:rsidR="0096162E">
        <w:rPr>
          <w:rFonts w:ascii="Arial" w:hAnsi="Arial" w:cs="Arial"/>
          <w:sz w:val="24"/>
          <w:szCs w:val="24"/>
        </w:rPr>
        <w:t xml:space="preserve">schroniska dla bezdomnych kobiet i mężczyzn im. Brata Alberta, który do końca czerwca 2026 roku powinien zostać zakończony. Jak powiedział </w:t>
      </w:r>
      <w:r w:rsidR="005B0227">
        <w:rPr>
          <w:rFonts w:ascii="Arial" w:hAnsi="Arial" w:cs="Arial"/>
          <w:sz w:val="24"/>
          <w:szCs w:val="24"/>
        </w:rPr>
        <w:t>Pan Nadbereżny trwają prace modernizacyjne i sieciowe w centrum opiekuńczo-mieszkalnym przy ul. Kwiatkowskiego. Zadanie zostanie zakończone d</w:t>
      </w:r>
      <w:r w:rsidR="0016279A" w:rsidRPr="0062033F">
        <w:rPr>
          <w:rFonts w:ascii="Arial" w:hAnsi="Arial" w:cs="Arial"/>
          <w:sz w:val="24"/>
          <w:szCs w:val="24"/>
        </w:rPr>
        <w:t>o końca m</w:t>
      </w:r>
      <w:r w:rsidR="005B0227">
        <w:rPr>
          <w:rFonts w:ascii="Arial" w:hAnsi="Arial" w:cs="Arial"/>
          <w:sz w:val="24"/>
          <w:szCs w:val="24"/>
        </w:rPr>
        <w:t>arca</w:t>
      </w:r>
      <w:r w:rsidR="0016279A" w:rsidRPr="0062033F">
        <w:rPr>
          <w:rFonts w:ascii="Arial" w:hAnsi="Arial" w:cs="Arial"/>
          <w:sz w:val="24"/>
          <w:szCs w:val="24"/>
        </w:rPr>
        <w:t xml:space="preserve"> 2026</w:t>
      </w:r>
      <w:r w:rsidR="005B0227">
        <w:rPr>
          <w:rFonts w:ascii="Arial" w:hAnsi="Arial" w:cs="Arial"/>
          <w:sz w:val="24"/>
          <w:szCs w:val="24"/>
        </w:rPr>
        <w:t xml:space="preserve"> r.</w:t>
      </w:r>
      <w:r w:rsidR="0016279A" w:rsidRPr="0062033F">
        <w:rPr>
          <w:rFonts w:ascii="Arial" w:hAnsi="Arial" w:cs="Arial"/>
          <w:sz w:val="24"/>
          <w:szCs w:val="24"/>
        </w:rPr>
        <w:t xml:space="preserve"> </w:t>
      </w:r>
      <w:r w:rsidR="005B0227">
        <w:rPr>
          <w:rFonts w:ascii="Arial" w:hAnsi="Arial" w:cs="Arial"/>
          <w:sz w:val="24"/>
          <w:szCs w:val="24"/>
        </w:rPr>
        <w:t xml:space="preserve">Zarówno schronisko dla zwierząt, jak Dom Brata Alberta i centrum otrzymały datację ze środków rządowych. </w:t>
      </w:r>
    </w:p>
    <w:p w:rsidR="00FD0C6F" w:rsidRPr="0062033F" w:rsidRDefault="003A429A" w:rsidP="00C9650D">
      <w:pPr>
        <w:jc w:val="both"/>
        <w:rPr>
          <w:rFonts w:ascii="Arial" w:hAnsi="Arial" w:cs="Arial"/>
          <w:sz w:val="24"/>
          <w:szCs w:val="24"/>
        </w:rPr>
      </w:pPr>
      <w:r>
        <w:rPr>
          <w:rFonts w:ascii="Arial" w:hAnsi="Arial" w:cs="Arial"/>
          <w:sz w:val="24"/>
          <w:szCs w:val="24"/>
        </w:rPr>
        <w:t>Następnie Prezydent miasta przeszedł do omawiania zadań inwestycyjnych z zakresu kultury i oświaty</w:t>
      </w:r>
      <w:r w:rsidR="006D30FE">
        <w:rPr>
          <w:rFonts w:ascii="Arial" w:hAnsi="Arial" w:cs="Arial"/>
          <w:sz w:val="24"/>
          <w:szCs w:val="24"/>
        </w:rPr>
        <w:t>.</w:t>
      </w:r>
      <w:r w:rsidR="002039AE">
        <w:rPr>
          <w:rFonts w:ascii="Arial" w:hAnsi="Arial" w:cs="Arial"/>
          <w:sz w:val="24"/>
          <w:szCs w:val="24"/>
        </w:rPr>
        <w:t xml:space="preserve"> Jak powiedział występują problemy konstrukcyjne dot. fundamentów i części stropowej nad salą widowiskową kina</w:t>
      </w:r>
      <w:r w:rsidR="00764C91">
        <w:rPr>
          <w:rFonts w:ascii="Arial" w:hAnsi="Arial" w:cs="Arial"/>
          <w:sz w:val="24"/>
          <w:szCs w:val="24"/>
        </w:rPr>
        <w:t xml:space="preserve"> Ballada</w:t>
      </w:r>
      <w:r w:rsidR="002039AE">
        <w:rPr>
          <w:rFonts w:ascii="Arial" w:hAnsi="Arial" w:cs="Arial"/>
          <w:sz w:val="24"/>
          <w:szCs w:val="24"/>
        </w:rPr>
        <w:t xml:space="preserve">. </w:t>
      </w:r>
      <w:r w:rsidR="00C9650D">
        <w:rPr>
          <w:rFonts w:ascii="Arial" w:hAnsi="Arial" w:cs="Arial"/>
          <w:sz w:val="24"/>
          <w:szCs w:val="24"/>
        </w:rPr>
        <w:t xml:space="preserve">Pan Prezydent zaznaczył, iż został wyłoniony </w:t>
      </w:r>
      <w:r w:rsidR="00FD0C6F" w:rsidRPr="0062033F">
        <w:rPr>
          <w:rFonts w:ascii="Arial" w:hAnsi="Arial" w:cs="Arial"/>
          <w:sz w:val="24"/>
          <w:szCs w:val="24"/>
        </w:rPr>
        <w:t xml:space="preserve">wykonawca na </w:t>
      </w:r>
      <w:r w:rsidR="00C9650D">
        <w:rPr>
          <w:rFonts w:ascii="Arial" w:hAnsi="Arial" w:cs="Arial"/>
          <w:sz w:val="24"/>
          <w:szCs w:val="24"/>
        </w:rPr>
        <w:t>rewitalizację</w:t>
      </w:r>
      <w:r w:rsidR="00FD0C6F" w:rsidRPr="0062033F">
        <w:rPr>
          <w:rFonts w:ascii="Arial" w:hAnsi="Arial" w:cs="Arial"/>
          <w:sz w:val="24"/>
          <w:szCs w:val="24"/>
        </w:rPr>
        <w:t xml:space="preserve"> II </w:t>
      </w:r>
      <w:r w:rsidR="00C9650D" w:rsidRPr="0062033F">
        <w:rPr>
          <w:rFonts w:ascii="Arial" w:hAnsi="Arial" w:cs="Arial"/>
          <w:sz w:val="24"/>
          <w:szCs w:val="24"/>
        </w:rPr>
        <w:t>etapu</w:t>
      </w:r>
      <w:r w:rsidR="00FD0C6F" w:rsidRPr="0062033F">
        <w:rPr>
          <w:rFonts w:ascii="Arial" w:hAnsi="Arial" w:cs="Arial"/>
          <w:sz w:val="24"/>
          <w:szCs w:val="24"/>
        </w:rPr>
        <w:t xml:space="preserve"> </w:t>
      </w:r>
      <w:r w:rsidR="00C9650D" w:rsidRPr="0062033F">
        <w:rPr>
          <w:rFonts w:ascii="Arial" w:hAnsi="Arial" w:cs="Arial"/>
          <w:sz w:val="24"/>
          <w:szCs w:val="24"/>
        </w:rPr>
        <w:t>modernizacji</w:t>
      </w:r>
      <w:r w:rsidR="00FD0C6F" w:rsidRPr="0062033F">
        <w:rPr>
          <w:rFonts w:ascii="Arial" w:hAnsi="Arial" w:cs="Arial"/>
          <w:sz w:val="24"/>
          <w:szCs w:val="24"/>
        </w:rPr>
        <w:t xml:space="preserve"> </w:t>
      </w:r>
      <w:r w:rsidR="00C9650D">
        <w:rPr>
          <w:rFonts w:ascii="Arial" w:hAnsi="Arial" w:cs="Arial"/>
          <w:sz w:val="24"/>
          <w:szCs w:val="24"/>
        </w:rPr>
        <w:t xml:space="preserve">kina </w:t>
      </w:r>
      <w:r w:rsidR="00FD0C6F" w:rsidRPr="0062033F">
        <w:rPr>
          <w:rFonts w:ascii="Arial" w:hAnsi="Arial" w:cs="Arial"/>
          <w:sz w:val="24"/>
          <w:szCs w:val="24"/>
        </w:rPr>
        <w:t xml:space="preserve">z </w:t>
      </w:r>
      <w:r w:rsidR="00C9650D" w:rsidRPr="0062033F">
        <w:rPr>
          <w:rFonts w:ascii="Arial" w:hAnsi="Arial" w:cs="Arial"/>
          <w:sz w:val="24"/>
          <w:szCs w:val="24"/>
        </w:rPr>
        <w:t>częścią</w:t>
      </w:r>
      <w:r w:rsidR="00FD0C6F" w:rsidRPr="0062033F">
        <w:rPr>
          <w:rFonts w:ascii="Arial" w:hAnsi="Arial" w:cs="Arial"/>
          <w:sz w:val="24"/>
          <w:szCs w:val="24"/>
        </w:rPr>
        <w:t xml:space="preserve"> t</w:t>
      </w:r>
      <w:r w:rsidR="00C9650D">
        <w:rPr>
          <w:rFonts w:ascii="Arial" w:hAnsi="Arial" w:cs="Arial"/>
          <w:sz w:val="24"/>
          <w:szCs w:val="24"/>
        </w:rPr>
        <w:t>eatralną. J</w:t>
      </w:r>
      <w:r w:rsidR="00FD0C6F" w:rsidRPr="0062033F">
        <w:rPr>
          <w:rFonts w:ascii="Arial" w:hAnsi="Arial" w:cs="Arial"/>
          <w:sz w:val="24"/>
          <w:szCs w:val="24"/>
        </w:rPr>
        <w:t xml:space="preserve">est to ten sam </w:t>
      </w:r>
      <w:r w:rsidR="00C9650D" w:rsidRPr="0062033F">
        <w:rPr>
          <w:rFonts w:ascii="Arial" w:hAnsi="Arial" w:cs="Arial"/>
          <w:sz w:val="24"/>
          <w:szCs w:val="24"/>
        </w:rPr>
        <w:t>wykonawca</w:t>
      </w:r>
      <w:r w:rsidR="00C9650D">
        <w:rPr>
          <w:rFonts w:ascii="Arial" w:hAnsi="Arial" w:cs="Arial"/>
          <w:sz w:val="24"/>
          <w:szCs w:val="24"/>
        </w:rPr>
        <w:t>,</w:t>
      </w:r>
      <w:r w:rsidR="00FD0C6F" w:rsidRPr="0062033F">
        <w:rPr>
          <w:rFonts w:ascii="Arial" w:hAnsi="Arial" w:cs="Arial"/>
          <w:sz w:val="24"/>
          <w:szCs w:val="24"/>
        </w:rPr>
        <w:t xml:space="preserve"> który </w:t>
      </w:r>
      <w:r w:rsidR="00C9650D" w:rsidRPr="0062033F">
        <w:rPr>
          <w:rFonts w:ascii="Arial" w:hAnsi="Arial" w:cs="Arial"/>
          <w:sz w:val="24"/>
          <w:szCs w:val="24"/>
        </w:rPr>
        <w:t>realizuje</w:t>
      </w:r>
      <w:r w:rsidR="00FD0C6F" w:rsidRPr="0062033F">
        <w:rPr>
          <w:rFonts w:ascii="Arial" w:hAnsi="Arial" w:cs="Arial"/>
          <w:sz w:val="24"/>
          <w:szCs w:val="24"/>
        </w:rPr>
        <w:t xml:space="preserve"> zadania </w:t>
      </w:r>
      <w:r w:rsidR="00764C91">
        <w:rPr>
          <w:rFonts w:ascii="Arial" w:hAnsi="Arial" w:cs="Arial"/>
          <w:sz w:val="24"/>
          <w:szCs w:val="24"/>
        </w:rPr>
        <w:t>termomodernizacji</w:t>
      </w:r>
      <w:r w:rsidR="00FD0C6F" w:rsidRPr="0062033F">
        <w:rPr>
          <w:rFonts w:ascii="Arial" w:hAnsi="Arial" w:cs="Arial"/>
          <w:sz w:val="24"/>
          <w:szCs w:val="24"/>
        </w:rPr>
        <w:t xml:space="preserve">. </w:t>
      </w:r>
      <w:r w:rsidR="00764C91">
        <w:rPr>
          <w:rFonts w:ascii="Arial" w:hAnsi="Arial" w:cs="Arial"/>
          <w:sz w:val="24"/>
          <w:szCs w:val="24"/>
        </w:rPr>
        <w:t>Kwota z przetargu wyniosła</w:t>
      </w:r>
      <w:r w:rsidR="00FD0C6F" w:rsidRPr="0062033F">
        <w:rPr>
          <w:rFonts w:ascii="Arial" w:hAnsi="Arial" w:cs="Arial"/>
          <w:sz w:val="24"/>
          <w:szCs w:val="24"/>
        </w:rPr>
        <w:t xml:space="preserve"> blisko 13 mln zł</w:t>
      </w:r>
      <w:r w:rsidR="00C9650D">
        <w:rPr>
          <w:rFonts w:ascii="Arial" w:hAnsi="Arial" w:cs="Arial"/>
          <w:sz w:val="24"/>
          <w:szCs w:val="24"/>
        </w:rPr>
        <w:t xml:space="preserve">, jednak realnie </w:t>
      </w:r>
      <w:r w:rsidR="00FD0C6F" w:rsidRPr="0062033F">
        <w:rPr>
          <w:rFonts w:ascii="Arial" w:hAnsi="Arial" w:cs="Arial"/>
          <w:sz w:val="24"/>
          <w:szCs w:val="24"/>
        </w:rPr>
        <w:t xml:space="preserve">jest poniżej 10 mln zł. </w:t>
      </w:r>
      <w:r w:rsidR="00764C91">
        <w:rPr>
          <w:rFonts w:ascii="Arial" w:hAnsi="Arial" w:cs="Arial"/>
          <w:sz w:val="24"/>
          <w:szCs w:val="24"/>
        </w:rPr>
        <w:br/>
      </w:r>
      <w:r w:rsidR="00C9650D">
        <w:rPr>
          <w:rFonts w:ascii="Arial" w:hAnsi="Arial" w:cs="Arial"/>
          <w:sz w:val="24"/>
          <w:szCs w:val="24"/>
        </w:rPr>
        <w:t>W ramach II etapu zostanie przygotowana sala kinowa, teatralna oraz część techniczna</w:t>
      </w:r>
      <w:r w:rsidR="001F1E53" w:rsidRPr="0062033F">
        <w:rPr>
          <w:rFonts w:ascii="Arial" w:hAnsi="Arial" w:cs="Arial"/>
          <w:sz w:val="24"/>
          <w:szCs w:val="24"/>
        </w:rPr>
        <w:t xml:space="preserve">. </w:t>
      </w:r>
      <w:r w:rsidR="00D3200C">
        <w:rPr>
          <w:rFonts w:ascii="Arial" w:hAnsi="Arial" w:cs="Arial"/>
          <w:sz w:val="24"/>
          <w:szCs w:val="24"/>
        </w:rPr>
        <w:t>Przetarg na III etap modernizacji</w:t>
      </w:r>
      <w:r w:rsidR="00E45170">
        <w:rPr>
          <w:rFonts w:ascii="Arial" w:hAnsi="Arial" w:cs="Arial"/>
          <w:sz w:val="24"/>
          <w:szCs w:val="24"/>
        </w:rPr>
        <w:t xml:space="preserve"> zostanie ogłoszony przez Miejski Dom Kultury i będzie dotyczył wyposażenia technicznego budynku. </w:t>
      </w:r>
    </w:p>
    <w:p w:rsidR="00AC4BD1" w:rsidRPr="0062033F" w:rsidRDefault="0099582D" w:rsidP="001E03BB">
      <w:pPr>
        <w:jc w:val="both"/>
        <w:rPr>
          <w:rFonts w:ascii="Arial" w:hAnsi="Arial" w:cs="Arial"/>
          <w:sz w:val="24"/>
          <w:szCs w:val="24"/>
        </w:rPr>
      </w:pPr>
      <w:r>
        <w:rPr>
          <w:rFonts w:ascii="Arial" w:hAnsi="Arial" w:cs="Arial"/>
          <w:sz w:val="24"/>
          <w:szCs w:val="24"/>
        </w:rPr>
        <w:t>Prezydent wspomniał o zakończeniu zadania dotyczącego oddania do użytku kilku obiektów: PSP nr 11, PSP nr 7, h</w:t>
      </w:r>
      <w:r w:rsidR="00310227">
        <w:rPr>
          <w:rFonts w:ascii="Arial" w:hAnsi="Arial" w:cs="Arial"/>
          <w:sz w:val="24"/>
          <w:szCs w:val="24"/>
        </w:rPr>
        <w:t>ali sportowej, Przedszkola nr 9</w:t>
      </w:r>
      <w:r>
        <w:rPr>
          <w:rFonts w:ascii="Arial" w:hAnsi="Arial" w:cs="Arial"/>
          <w:sz w:val="24"/>
          <w:szCs w:val="24"/>
        </w:rPr>
        <w:t xml:space="preserve"> oraz sal sportowych Olimpia przy PSP nr 1 i PSP nr 5. </w:t>
      </w:r>
      <w:r w:rsidR="00BC0865">
        <w:rPr>
          <w:rFonts w:ascii="Arial" w:hAnsi="Arial" w:cs="Arial"/>
          <w:sz w:val="24"/>
          <w:szCs w:val="24"/>
        </w:rPr>
        <w:t>Pan Lucjusz Nadbereżny powiedział, że przy Publicznej Szkole Podstawowej nr 4 powsta</w:t>
      </w:r>
      <w:r>
        <w:rPr>
          <w:rFonts w:ascii="Arial" w:hAnsi="Arial" w:cs="Arial"/>
          <w:sz w:val="24"/>
          <w:szCs w:val="24"/>
        </w:rPr>
        <w:t>je h</w:t>
      </w:r>
      <w:r w:rsidR="00BC0865">
        <w:rPr>
          <w:rFonts w:ascii="Arial" w:hAnsi="Arial" w:cs="Arial"/>
          <w:sz w:val="24"/>
          <w:szCs w:val="24"/>
        </w:rPr>
        <w:t>ala Olimpia</w:t>
      </w:r>
      <w:r>
        <w:rPr>
          <w:rFonts w:ascii="Arial" w:hAnsi="Arial" w:cs="Arial"/>
          <w:sz w:val="24"/>
          <w:szCs w:val="24"/>
        </w:rPr>
        <w:t xml:space="preserve"> a </w:t>
      </w:r>
      <w:r w:rsidR="001F1E53" w:rsidRPr="0062033F">
        <w:rPr>
          <w:rFonts w:ascii="Arial" w:hAnsi="Arial" w:cs="Arial"/>
          <w:sz w:val="24"/>
          <w:szCs w:val="24"/>
        </w:rPr>
        <w:t xml:space="preserve">intensywność prac jest </w:t>
      </w:r>
      <w:r w:rsidRPr="0062033F">
        <w:rPr>
          <w:rFonts w:ascii="Arial" w:hAnsi="Arial" w:cs="Arial"/>
          <w:sz w:val="24"/>
          <w:szCs w:val="24"/>
        </w:rPr>
        <w:t>duża</w:t>
      </w:r>
      <w:r w:rsidR="001F1E53" w:rsidRPr="0062033F">
        <w:rPr>
          <w:rFonts w:ascii="Arial" w:hAnsi="Arial" w:cs="Arial"/>
          <w:sz w:val="24"/>
          <w:szCs w:val="24"/>
        </w:rPr>
        <w:t xml:space="preserve">. </w:t>
      </w:r>
      <w:r>
        <w:rPr>
          <w:rFonts w:ascii="Arial" w:hAnsi="Arial" w:cs="Arial"/>
          <w:sz w:val="24"/>
          <w:szCs w:val="24"/>
        </w:rPr>
        <w:t>Została już wykonana k</w:t>
      </w:r>
      <w:r w:rsidRPr="0062033F">
        <w:rPr>
          <w:rFonts w:ascii="Arial" w:hAnsi="Arial" w:cs="Arial"/>
          <w:sz w:val="24"/>
          <w:szCs w:val="24"/>
        </w:rPr>
        <w:t>onstrukcja</w:t>
      </w:r>
      <w:r w:rsidR="001F1E53" w:rsidRPr="0062033F">
        <w:rPr>
          <w:rFonts w:ascii="Arial" w:hAnsi="Arial" w:cs="Arial"/>
          <w:sz w:val="24"/>
          <w:szCs w:val="24"/>
        </w:rPr>
        <w:t xml:space="preserve">, </w:t>
      </w:r>
      <w:r w:rsidRPr="0062033F">
        <w:rPr>
          <w:rFonts w:ascii="Arial" w:hAnsi="Arial" w:cs="Arial"/>
          <w:sz w:val="24"/>
          <w:szCs w:val="24"/>
        </w:rPr>
        <w:t>izolacja</w:t>
      </w:r>
      <w:r>
        <w:rPr>
          <w:rFonts w:ascii="Arial" w:hAnsi="Arial" w:cs="Arial"/>
          <w:sz w:val="24"/>
          <w:szCs w:val="24"/>
        </w:rPr>
        <w:t xml:space="preserve"> oraz okna. </w:t>
      </w:r>
      <w:r w:rsidR="001F1E53" w:rsidRPr="0062033F">
        <w:rPr>
          <w:rFonts w:ascii="Arial" w:hAnsi="Arial" w:cs="Arial"/>
          <w:sz w:val="24"/>
          <w:szCs w:val="24"/>
        </w:rPr>
        <w:t xml:space="preserve">Obecnie </w:t>
      </w:r>
      <w:r>
        <w:rPr>
          <w:rFonts w:ascii="Arial" w:hAnsi="Arial" w:cs="Arial"/>
          <w:sz w:val="24"/>
          <w:szCs w:val="24"/>
        </w:rPr>
        <w:t>odbywa się montaż</w:t>
      </w:r>
      <w:r w:rsidR="001F1E53" w:rsidRPr="0062033F">
        <w:rPr>
          <w:rFonts w:ascii="Arial" w:hAnsi="Arial" w:cs="Arial"/>
          <w:sz w:val="24"/>
          <w:szCs w:val="24"/>
        </w:rPr>
        <w:t xml:space="preserve"> </w:t>
      </w:r>
      <w:r w:rsidRPr="0062033F">
        <w:rPr>
          <w:rFonts w:ascii="Arial" w:hAnsi="Arial" w:cs="Arial"/>
          <w:sz w:val="24"/>
          <w:szCs w:val="24"/>
        </w:rPr>
        <w:t>instalacji</w:t>
      </w:r>
      <w:r>
        <w:rPr>
          <w:rFonts w:ascii="Arial" w:hAnsi="Arial" w:cs="Arial"/>
          <w:sz w:val="24"/>
          <w:szCs w:val="24"/>
        </w:rPr>
        <w:t xml:space="preserve"> wewnętrznych</w:t>
      </w:r>
      <w:r w:rsidR="00055ECB">
        <w:rPr>
          <w:rFonts w:ascii="Arial" w:hAnsi="Arial" w:cs="Arial"/>
          <w:sz w:val="24"/>
          <w:szCs w:val="24"/>
        </w:rPr>
        <w:t xml:space="preserve">. Prezydent zakomunikował, że powstanie także </w:t>
      </w:r>
      <w:r w:rsidR="00055ECB" w:rsidRPr="0062033F">
        <w:rPr>
          <w:rFonts w:ascii="Arial" w:hAnsi="Arial" w:cs="Arial"/>
          <w:sz w:val="24"/>
          <w:szCs w:val="24"/>
        </w:rPr>
        <w:t>łącznik</w:t>
      </w:r>
      <w:r w:rsidR="00AC4BD1" w:rsidRPr="0062033F">
        <w:rPr>
          <w:rFonts w:ascii="Arial" w:hAnsi="Arial" w:cs="Arial"/>
          <w:sz w:val="24"/>
          <w:szCs w:val="24"/>
        </w:rPr>
        <w:t xml:space="preserve"> </w:t>
      </w:r>
      <w:r w:rsidR="002727BA">
        <w:rPr>
          <w:rFonts w:ascii="Arial" w:hAnsi="Arial" w:cs="Arial"/>
          <w:sz w:val="24"/>
          <w:szCs w:val="24"/>
        </w:rPr>
        <w:t>między szkołą a halą, w PSP</w:t>
      </w:r>
      <w:r w:rsidR="00AC4BD1" w:rsidRPr="0062033F">
        <w:rPr>
          <w:rFonts w:ascii="Arial" w:hAnsi="Arial" w:cs="Arial"/>
          <w:sz w:val="24"/>
          <w:szCs w:val="24"/>
        </w:rPr>
        <w:t xml:space="preserve"> 1 i</w:t>
      </w:r>
      <w:r w:rsidR="002727BA">
        <w:rPr>
          <w:rFonts w:ascii="Arial" w:hAnsi="Arial" w:cs="Arial"/>
          <w:sz w:val="24"/>
          <w:szCs w:val="24"/>
        </w:rPr>
        <w:t xml:space="preserve"> PSP</w:t>
      </w:r>
      <w:r w:rsidR="00AC4BD1" w:rsidRPr="0062033F">
        <w:rPr>
          <w:rFonts w:ascii="Arial" w:hAnsi="Arial" w:cs="Arial"/>
          <w:sz w:val="24"/>
          <w:szCs w:val="24"/>
        </w:rPr>
        <w:t xml:space="preserve"> 5 nie było takiej możliwości. </w:t>
      </w:r>
      <w:r w:rsidR="00B13888">
        <w:rPr>
          <w:rFonts w:ascii="Arial" w:hAnsi="Arial" w:cs="Arial"/>
          <w:sz w:val="24"/>
          <w:szCs w:val="24"/>
        </w:rPr>
        <w:t xml:space="preserve">Zadanie opiewa na kwotę 5 mln 900 tys. zł. </w:t>
      </w:r>
      <w:r w:rsidR="00313CE7">
        <w:rPr>
          <w:rFonts w:ascii="Arial" w:hAnsi="Arial" w:cs="Arial"/>
          <w:sz w:val="24"/>
          <w:szCs w:val="24"/>
        </w:rPr>
        <w:t>Jak poinformował Prezydent, dzięki decyzji Ministra Sportu</w:t>
      </w:r>
      <w:r w:rsidR="00AC4BD1" w:rsidRPr="0062033F">
        <w:rPr>
          <w:rFonts w:ascii="Arial" w:hAnsi="Arial" w:cs="Arial"/>
          <w:sz w:val="24"/>
          <w:szCs w:val="24"/>
        </w:rPr>
        <w:t xml:space="preserve"> miasto </w:t>
      </w:r>
      <w:r w:rsidR="00313CE7" w:rsidRPr="0062033F">
        <w:rPr>
          <w:rFonts w:ascii="Arial" w:hAnsi="Arial" w:cs="Arial"/>
          <w:sz w:val="24"/>
          <w:szCs w:val="24"/>
        </w:rPr>
        <w:t>otrzymało</w:t>
      </w:r>
      <w:r w:rsidR="00AC4BD1" w:rsidRPr="0062033F">
        <w:rPr>
          <w:rFonts w:ascii="Arial" w:hAnsi="Arial" w:cs="Arial"/>
          <w:sz w:val="24"/>
          <w:szCs w:val="24"/>
        </w:rPr>
        <w:t xml:space="preserve"> dwukrotnie zwiększenie </w:t>
      </w:r>
      <w:r w:rsidR="00313CE7" w:rsidRPr="0062033F">
        <w:rPr>
          <w:rFonts w:ascii="Arial" w:hAnsi="Arial" w:cs="Arial"/>
          <w:sz w:val="24"/>
          <w:szCs w:val="24"/>
        </w:rPr>
        <w:t>finasowania</w:t>
      </w:r>
      <w:r w:rsidR="00313CE7">
        <w:rPr>
          <w:rFonts w:ascii="Arial" w:hAnsi="Arial" w:cs="Arial"/>
          <w:sz w:val="24"/>
          <w:szCs w:val="24"/>
        </w:rPr>
        <w:t xml:space="preserve"> tego zadania o</w:t>
      </w:r>
      <w:r w:rsidR="00AC4BD1" w:rsidRPr="0062033F">
        <w:rPr>
          <w:rFonts w:ascii="Arial" w:hAnsi="Arial" w:cs="Arial"/>
          <w:sz w:val="24"/>
          <w:szCs w:val="24"/>
        </w:rPr>
        <w:t xml:space="preserve"> 1</w:t>
      </w:r>
      <w:r w:rsidR="00313CE7">
        <w:rPr>
          <w:rFonts w:ascii="Arial" w:hAnsi="Arial" w:cs="Arial"/>
          <w:sz w:val="24"/>
          <w:szCs w:val="24"/>
        </w:rPr>
        <w:t xml:space="preserve"> ml</w:t>
      </w:r>
      <w:r w:rsidR="00CB6AC5">
        <w:rPr>
          <w:rFonts w:ascii="Arial" w:hAnsi="Arial" w:cs="Arial"/>
          <w:sz w:val="24"/>
          <w:szCs w:val="24"/>
        </w:rPr>
        <w:t>n</w:t>
      </w:r>
      <w:r w:rsidR="00313CE7">
        <w:rPr>
          <w:rFonts w:ascii="Arial" w:hAnsi="Arial" w:cs="Arial"/>
          <w:sz w:val="24"/>
          <w:szCs w:val="24"/>
        </w:rPr>
        <w:t xml:space="preserve"> 100 tys. zł i 900 tys. zł. Pełne</w:t>
      </w:r>
      <w:r w:rsidR="00AC4BD1" w:rsidRPr="0062033F">
        <w:rPr>
          <w:rFonts w:ascii="Arial" w:hAnsi="Arial" w:cs="Arial"/>
          <w:sz w:val="24"/>
          <w:szCs w:val="24"/>
        </w:rPr>
        <w:t xml:space="preserve"> </w:t>
      </w:r>
      <w:r w:rsidR="00313CE7" w:rsidRPr="0062033F">
        <w:rPr>
          <w:rFonts w:ascii="Arial" w:hAnsi="Arial" w:cs="Arial"/>
          <w:sz w:val="24"/>
          <w:szCs w:val="24"/>
        </w:rPr>
        <w:t>dofinasowanie</w:t>
      </w:r>
      <w:r w:rsidR="00AC4BD1" w:rsidRPr="0062033F">
        <w:rPr>
          <w:rFonts w:ascii="Arial" w:hAnsi="Arial" w:cs="Arial"/>
          <w:sz w:val="24"/>
          <w:szCs w:val="24"/>
        </w:rPr>
        <w:t xml:space="preserve"> z </w:t>
      </w:r>
      <w:r w:rsidR="00313CE7">
        <w:rPr>
          <w:rFonts w:ascii="Arial" w:hAnsi="Arial" w:cs="Arial"/>
          <w:sz w:val="24"/>
          <w:szCs w:val="24"/>
        </w:rPr>
        <w:t xml:space="preserve">Ministerstwa Sportu </w:t>
      </w:r>
      <w:r w:rsidR="00764C91">
        <w:rPr>
          <w:rFonts w:ascii="Arial" w:hAnsi="Arial" w:cs="Arial"/>
          <w:sz w:val="24"/>
          <w:szCs w:val="24"/>
        </w:rPr>
        <w:t xml:space="preserve">dla </w:t>
      </w:r>
      <w:r w:rsidR="00D66740">
        <w:rPr>
          <w:rFonts w:ascii="Arial" w:hAnsi="Arial" w:cs="Arial"/>
          <w:sz w:val="24"/>
          <w:szCs w:val="24"/>
        </w:rPr>
        <w:t xml:space="preserve">zadania </w:t>
      </w:r>
      <w:r w:rsidR="00313CE7">
        <w:rPr>
          <w:rFonts w:ascii="Arial" w:hAnsi="Arial" w:cs="Arial"/>
          <w:sz w:val="24"/>
          <w:szCs w:val="24"/>
        </w:rPr>
        <w:t xml:space="preserve">wynosi 3 mln 900 tys. zł. </w:t>
      </w:r>
      <w:r w:rsidR="001E03BB">
        <w:rPr>
          <w:rFonts w:ascii="Arial" w:hAnsi="Arial" w:cs="Arial"/>
          <w:sz w:val="24"/>
          <w:szCs w:val="24"/>
        </w:rPr>
        <w:t>W</w:t>
      </w:r>
      <w:r w:rsidR="00AC4BD1" w:rsidRPr="0062033F">
        <w:rPr>
          <w:rFonts w:ascii="Arial" w:hAnsi="Arial" w:cs="Arial"/>
          <w:sz w:val="24"/>
          <w:szCs w:val="24"/>
        </w:rPr>
        <w:t xml:space="preserve"> marcu 2026</w:t>
      </w:r>
      <w:r w:rsidR="001E03BB">
        <w:rPr>
          <w:rFonts w:ascii="Arial" w:hAnsi="Arial" w:cs="Arial"/>
          <w:sz w:val="24"/>
          <w:szCs w:val="24"/>
        </w:rPr>
        <w:t xml:space="preserve"> r.</w:t>
      </w:r>
      <w:r w:rsidR="00AC4BD1" w:rsidRPr="0062033F">
        <w:rPr>
          <w:rFonts w:ascii="Arial" w:hAnsi="Arial" w:cs="Arial"/>
          <w:sz w:val="24"/>
          <w:szCs w:val="24"/>
        </w:rPr>
        <w:t xml:space="preserve"> hala zostanie przekazana i oddana do </w:t>
      </w:r>
      <w:r w:rsidR="001E03BB" w:rsidRPr="0062033F">
        <w:rPr>
          <w:rFonts w:ascii="Arial" w:hAnsi="Arial" w:cs="Arial"/>
          <w:sz w:val="24"/>
          <w:szCs w:val="24"/>
        </w:rPr>
        <w:t>użytku</w:t>
      </w:r>
      <w:r w:rsidR="00AC4BD1" w:rsidRPr="0062033F">
        <w:rPr>
          <w:rFonts w:ascii="Arial" w:hAnsi="Arial" w:cs="Arial"/>
          <w:sz w:val="24"/>
          <w:szCs w:val="24"/>
        </w:rPr>
        <w:t xml:space="preserve"> uczniów. </w:t>
      </w:r>
    </w:p>
    <w:p w:rsidR="00AC4BD1" w:rsidRPr="0062033F" w:rsidRDefault="003E6E90" w:rsidP="007173FA">
      <w:pPr>
        <w:jc w:val="both"/>
        <w:rPr>
          <w:rFonts w:ascii="Arial" w:hAnsi="Arial" w:cs="Arial"/>
          <w:sz w:val="24"/>
          <w:szCs w:val="24"/>
        </w:rPr>
      </w:pPr>
      <w:r>
        <w:rPr>
          <w:rFonts w:ascii="Arial" w:hAnsi="Arial" w:cs="Arial"/>
          <w:sz w:val="24"/>
          <w:szCs w:val="24"/>
        </w:rPr>
        <w:t>Następnie Prezydent wspomniał o z</w:t>
      </w:r>
      <w:r w:rsidR="00AC4BD1" w:rsidRPr="0062033F">
        <w:rPr>
          <w:rFonts w:ascii="Arial" w:hAnsi="Arial" w:cs="Arial"/>
          <w:sz w:val="24"/>
          <w:szCs w:val="24"/>
        </w:rPr>
        <w:t>akup</w:t>
      </w:r>
      <w:r>
        <w:rPr>
          <w:rFonts w:ascii="Arial" w:hAnsi="Arial" w:cs="Arial"/>
          <w:sz w:val="24"/>
          <w:szCs w:val="24"/>
        </w:rPr>
        <w:t>ie nowych</w:t>
      </w:r>
      <w:r w:rsidR="00AC4BD1" w:rsidRPr="0062033F">
        <w:rPr>
          <w:rFonts w:ascii="Arial" w:hAnsi="Arial" w:cs="Arial"/>
          <w:sz w:val="24"/>
          <w:szCs w:val="24"/>
        </w:rPr>
        <w:t xml:space="preserve"> </w:t>
      </w:r>
      <w:r w:rsidRPr="0062033F">
        <w:rPr>
          <w:rFonts w:ascii="Arial" w:hAnsi="Arial" w:cs="Arial"/>
          <w:sz w:val="24"/>
          <w:szCs w:val="24"/>
        </w:rPr>
        <w:t>autobusów</w:t>
      </w:r>
      <w:r>
        <w:rPr>
          <w:rFonts w:ascii="Arial" w:hAnsi="Arial" w:cs="Arial"/>
          <w:sz w:val="24"/>
          <w:szCs w:val="24"/>
        </w:rPr>
        <w:t xml:space="preserve"> i budowie</w:t>
      </w:r>
      <w:r w:rsidR="00AC4BD1" w:rsidRPr="0062033F">
        <w:rPr>
          <w:rFonts w:ascii="Arial" w:hAnsi="Arial" w:cs="Arial"/>
          <w:sz w:val="24"/>
          <w:szCs w:val="24"/>
        </w:rPr>
        <w:t xml:space="preserve"> zajezdni </w:t>
      </w:r>
      <w:r w:rsidRPr="0062033F">
        <w:rPr>
          <w:rFonts w:ascii="Arial" w:hAnsi="Arial" w:cs="Arial"/>
          <w:sz w:val="24"/>
          <w:szCs w:val="24"/>
        </w:rPr>
        <w:t>autobusowej</w:t>
      </w:r>
      <w:r w:rsidR="00AC4BD1" w:rsidRPr="0062033F">
        <w:rPr>
          <w:rFonts w:ascii="Arial" w:hAnsi="Arial" w:cs="Arial"/>
          <w:sz w:val="24"/>
          <w:szCs w:val="24"/>
        </w:rPr>
        <w:t xml:space="preserve">. </w:t>
      </w:r>
      <w:r w:rsidR="001B395A">
        <w:rPr>
          <w:rFonts w:ascii="Arial" w:hAnsi="Arial" w:cs="Arial"/>
          <w:sz w:val="24"/>
          <w:szCs w:val="24"/>
        </w:rPr>
        <w:t xml:space="preserve">W ostatnim czasie miasto zakupiło </w:t>
      </w:r>
      <w:r w:rsidR="00AC4BD1" w:rsidRPr="0062033F">
        <w:rPr>
          <w:rFonts w:ascii="Arial" w:hAnsi="Arial" w:cs="Arial"/>
          <w:sz w:val="24"/>
          <w:szCs w:val="24"/>
        </w:rPr>
        <w:t xml:space="preserve">5 nowych </w:t>
      </w:r>
      <w:r w:rsidR="001B395A">
        <w:rPr>
          <w:rFonts w:ascii="Arial" w:hAnsi="Arial" w:cs="Arial"/>
          <w:sz w:val="24"/>
          <w:szCs w:val="24"/>
        </w:rPr>
        <w:t xml:space="preserve">dwunastometrowych </w:t>
      </w:r>
      <w:r w:rsidR="001B395A" w:rsidRPr="0062033F">
        <w:rPr>
          <w:rFonts w:ascii="Arial" w:hAnsi="Arial" w:cs="Arial"/>
          <w:sz w:val="24"/>
          <w:szCs w:val="24"/>
        </w:rPr>
        <w:t>autobusów</w:t>
      </w:r>
      <w:r w:rsidR="001B395A">
        <w:rPr>
          <w:rFonts w:ascii="Arial" w:hAnsi="Arial" w:cs="Arial"/>
          <w:sz w:val="24"/>
          <w:szCs w:val="24"/>
        </w:rPr>
        <w:t xml:space="preserve"> elektrycznych marki Solaris</w:t>
      </w:r>
      <w:r w:rsidR="00AC4BD1" w:rsidRPr="0062033F">
        <w:rPr>
          <w:rFonts w:ascii="Arial" w:hAnsi="Arial" w:cs="Arial"/>
          <w:sz w:val="24"/>
          <w:szCs w:val="24"/>
        </w:rPr>
        <w:t xml:space="preserve"> za </w:t>
      </w:r>
      <w:r w:rsidR="001B395A">
        <w:rPr>
          <w:rFonts w:ascii="Arial" w:hAnsi="Arial" w:cs="Arial"/>
          <w:sz w:val="24"/>
          <w:szCs w:val="24"/>
        </w:rPr>
        <w:t xml:space="preserve">kwotę </w:t>
      </w:r>
      <w:r w:rsidR="00AC4BD1" w:rsidRPr="0062033F">
        <w:rPr>
          <w:rFonts w:ascii="Arial" w:hAnsi="Arial" w:cs="Arial"/>
          <w:sz w:val="24"/>
          <w:szCs w:val="24"/>
        </w:rPr>
        <w:t>17 mln</w:t>
      </w:r>
      <w:r w:rsidR="001B395A">
        <w:rPr>
          <w:rFonts w:ascii="Arial" w:hAnsi="Arial" w:cs="Arial"/>
          <w:sz w:val="24"/>
          <w:szCs w:val="24"/>
        </w:rPr>
        <w:t xml:space="preserve"> zł. Jak dodał, została podpisana </w:t>
      </w:r>
      <w:r w:rsidR="00AC4BD1" w:rsidRPr="0062033F">
        <w:rPr>
          <w:rFonts w:ascii="Arial" w:hAnsi="Arial" w:cs="Arial"/>
          <w:sz w:val="24"/>
          <w:szCs w:val="24"/>
        </w:rPr>
        <w:t xml:space="preserve">umowa na </w:t>
      </w:r>
      <w:r w:rsidR="001B395A" w:rsidRPr="0062033F">
        <w:rPr>
          <w:rFonts w:ascii="Arial" w:hAnsi="Arial" w:cs="Arial"/>
          <w:sz w:val="24"/>
          <w:szCs w:val="24"/>
        </w:rPr>
        <w:t>dostawę</w:t>
      </w:r>
      <w:r w:rsidR="00AC4BD1" w:rsidRPr="0062033F">
        <w:rPr>
          <w:rFonts w:ascii="Arial" w:hAnsi="Arial" w:cs="Arial"/>
          <w:sz w:val="24"/>
          <w:szCs w:val="24"/>
        </w:rPr>
        <w:t xml:space="preserve"> kolejnych 5 </w:t>
      </w:r>
      <w:r w:rsidR="001B395A" w:rsidRPr="0062033F">
        <w:rPr>
          <w:rFonts w:ascii="Arial" w:hAnsi="Arial" w:cs="Arial"/>
          <w:sz w:val="24"/>
          <w:szCs w:val="24"/>
        </w:rPr>
        <w:t>autobusów</w:t>
      </w:r>
      <w:r w:rsidR="00AC4BD1" w:rsidRPr="0062033F">
        <w:rPr>
          <w:rFonts w:ascii="Arial" w:hAnsi="Arial" w:cs="Arial"/>
          <w:sz w:val="24"/>
          <w:szCs w:val="24"/>
        </w:rPr>
        <w:t xml:space="preserve"> ele</w:t>
      </w:r>
      <w:r w:rsidR="001B395A">
        <w:rPr>
          <w:rFonts w:ascii="Arial" w:hAnsi="Arial" w:cs="Arial"/>
          <w:sz w:val="24"/>
          <w:szCs w:val="24"/>
        </w:rPr>
        <w:t xml:space="preserve">ktrycznych Solaris za kwotę ponad 16 mln zł, które dotrą do Stalowej Woli </w:t>
      </w:r>
      <w:r w:rsidR="00AC4BD1" w:rsidRPr="0062033F">
        <w:rPr>
          <w:rFonts w:ascii="Arial" w:hAnsi="Arial" w:cs="Arial"/>
          <w:sz w:val="24"/>
          <w:szCs w:val="24"/>
        </w:rPr>
        <w:t xml:space="preserve">w </w:t>
      </w:r>
      <w:r w:rsidR="001B395A" w:rsidRPr="0062033F">
        <w:rPr>
          <w:rFonts w:ascii="Arial" w:hAnsi="Arial" w:cs="Arial"/>
          <w:sz w:val="24"/>
          <w:szCs w:val="24"/>
        </w:rPr>
        <w:t>połowie</w:t>
      </w:r>
      <w:r w:rsidR="001B395A">
        <w:rPr>
          <w:rFonts w:ascii="Arial" w:hAnsi="Arial" w:cs="Arial"/>
          <w:sz w:val="24"/>
          <w:szCs w:val="24"/>
        </w:rPr>
        <w:t xml:space="preserve"> 2026 r</w:t>
      </w:r>
      <w:r w:rsidR="00AC4BD1" w:rsidRPr="0062033F">
        <w:rPr>
          <w:rFonts w:ascii="Arial" w:hAnsi="Arial" w:cs="Arial"/>
          <w:sz w:val="24"/>
          <w:szCs w:val="24"/>
        </w:rPr>
        <w:t>oku</w:t>
      </w:r>
      <w:r w:rsidR="001B395A">
        <w:rPr>
          <w:rFonts w:ascii="Arial" w:hAnsi="Arial" w:cs="Arial"/>
          <w:sz w:val="24"/>
          <w:szCs w:val="24"/>
        </w:rPr>
        <w:t>.</w:t>
      </w:r>
      <w:r w:rsidR="00AC4BD1" w:rsidRPr="0062033F">
        <w:rPr>
          <w:rFonts w:ascii="Arial" w:hAnsi="Arial" w:cs="Arial"/>
          <w:sz w:val="24"/>
          <w:szCs w:val="24"/>
        </w:rPr>
        <w:t xml:space="preserve"> </w:t>
      </w:r>
      <w:r w:rsidR="00893AB5">
        <w:rPr>
          <w:rFonts w:ascii="Arial" w:hAnsi="Arial" w:cs="Arial"/>
          <w:sz w:val="24"/>
          <w:szCs w:val="24"/>
        </w:rPr>
        <w:t>Pan Nadbereżny wspomniał, iż miasto otrzymało dodatkową premię z</w:t>
      </w:r>
      <w:r w:rsidR="00AC4BD1" w:rsidRPr="0062033F">
        <w:rPr>
          <w:rFonts w:ascii="Arial" w:hAnsi="Arial" w:cs="Arial"/>
          <w:sz w:val="24"/>
          <w:szCs w:val="24"/>
        </w:rPr>
        <w:t xml:space="preserve"> KPO na </w:t>
      </w:r>
      <w:r w:rsidR="00893AB5" w:rsidRPr="0062033F">
        <w:rPr>
          <w:rFonts w:ascii="Arial" w:hAnsi="Arial" w:cs="Arial"/>
          <w:sz w:val="24"/>
          <w:szCs w:val="24"/>
        </w:rPr>
        <w:t>realizację</w:t>
      </w:r>
      <w:r w:rsidR="00AC4BD1" w:rsidRPr="0062033F">
        <w:rPr>
          <w:rFonts w:ascii="Arial" w:hAnsi="Arial" w:cs="Arial"/>
          <w:sz w:val="24"/>
          <w:szCs w:val="24"/>
        </w:rPr>
        <w:t xml:space="preserve"> tych zadań. </w:t>
      </w:r>
      <w:r w:rsidR="00D23435">
        <w:rPr>
          <w:rFonts w:ascii="Arial" w:hAnsi="Arial" w:cs="Arial"/>
          <w:sz w:val="24"/>
          <w:szCs w:val="24"/>
        </w:rPr>
        <w:t xml:space="preserve">Koszt eksploatacji autobusów elektrycznych jest blisko 47 proc. tańszy na jednym wozokilometrze autobusu elektrycznego w porównaniu do autobusu spalinowego. Koszt jednego wozokilometra autobusu spalinowego wynosi ok. 1,8 zł, natomiast elektrycznego niecałe 1,2 zł. </w:t>
      </w:r>
      <w:r w:rsidR="00183EB4">
        <w:rPr>
          <w:rFonts w:ascii="Arial" w:hAnsi="Arial" w:cs="Arial"/>
          <w:sz w:val="24"/>
          <w:szCs w:val="24"/>
        </w:rPr>
        <w:t xml:space="preserve">W Stalowej Woli autobusy wykonują ponad 3 mln 600 tys. kilometrów rocznie. </w:t>
      </w:r>
      <w:r w:rsidR="007173FA">
        <w:rPr>
          <w:rFonts w:ascii="Arial" w:hAnsi="Arial" w:cs="Arial"/>
          <w:sz w:val="24"/>
          <w:szCs w:val="24"/>
        </w:rPr>
        <w:t xml:space="preserve">Jak zaznaczył Pan Lucjusz Nadbereżny, w ramach zakupu kolejnych autobusów Stalowa Wola pozyska 3 pojazdy przegubowe 18-metrowe, które będą obsługiwać </w:t>
      </w:r>
      <w:r w:rsidR="00AC4BD1" w:rsidRPr="0062033F">
        <w:rPr>
          <w:rFonts w:ascii="Arial" w:hAnsi="Arial" w:cs="Arial"/>
          <w:sz w:val="24"/>
          <w:szCs w:val="24"/>
        </w:rPr>
        <w:t xml:space="preserve">najbardziej </w:t>
      </w:r>
      <w:r w:rsidR="007173FA" w:rsidRPr="0062033F">
        <w:rPr>
          <w:rFonts w:ascii="Arial" w:hAnsi="Arial" w:cs="Arial"/>
          <w:sz w:val="24"/>
          <w:szCs w:val="24"/>
        </w:rPr>
        <w:t>obciążone</w:t>
      </w:r>
      <w:r w:rsidR="00AC4BD1" w:rsidRPr="0062033F">
        <w:rPr>
          <w:rFonts w:ascii="Arial" w:hAnsi="Arial" w:cs="Arial"/>
          <w:sz w:val="24"/>
          <w:szCs w:val="24"/>
        </w:rPr>
        <w:t xml:space="preserve"> linie </w:t>
      </w:r>
      <w:r w:rsidR="007173FA">
        <w:rPr>
          <w:rFonts w:ascii="Arial" w:hAnsi="Arial" w:cs="Arial"/>
          <w:sz w:val="24"/>
          <w:szCs w:val="24"/>
        </w:rPr>
        <w:t>oraz</w:t>
      </w:r>
      <w:r w:rsidR="00AC4BD1" w:rsidRPr="0062033F">
        <w:rPr>
          <w:rFonts w:ascii="Arial" w:hAnsi="Arial" w:cs="Arial"/>
          <w:sz w:val="24"/>
          <w:szCs w:val="24"/>
        </w:rPr>
        <w:t xml:space="preserve"> 2 </w:t>
      </w:r>
      <w:r w:rsidR="007173FA" w:rsidRPr="0062033F">
        <w:rPr>
          <w:rFonts w:ascii="Arial" w:hAnsi="Arial" w:cs="Arial"/>
          <w:sz w:val="24"/>
          <w:szCs w:val="24"/>
        </w:rPr>
        <w:t>mniejsze</w:t>
      </w:r>
      <w:r w:rsidR="00AC4BD1" w:rsidRPr="0062033F">
        <w:rPr>
          <w:rFonts w:ascii="Arial" w:hAnsi="Arial" w:cs="Arial"/>
          <w:sz w:val="24"/>
          <w:szCs w:val="24"/>
        </w:rPr>
        <w:t xml:space="preserve"> </w:t>
      </w:r>
      <w:r w:rsidR="007173FA" w:rsidRPr="0062033F">
        <w:rPr>
          <w:rFonts w:ascii="Arial" w:hAnsi="Arial" w:cs="Arial"/>
          <w:sz w:val="24"/>
          <w:szCs w:val="24"/>
        </w:rPr>
        <w:t>autobusy</w:t>
      </w:r>
      <w:r w:rsidR="00AC4BD1" w:rsidRPr="0062033F">
        <w:rPr>
          <w:rFonts w:ascii="Arial" w:hAnsi="Arial" w:cs="Arial"/>
          <w:sz w:val="24"/>
          <w:szCs w:val="24"/>
        </w:rPr>
        <w:t xml:space="preserve">. </w:t>
      </w:r>
      <w:r w:rsidR="006E096E">
        <w:rPr>
          <w:rFonts w:ascii="Arial" w:hAnsi="Arial" w:cs="Arial"/>
          <w:sz w:val="24"/>
          <w:szCs w:val="24"/>
        </w:rPr>
        <w:t>Prezydent podkreślił, iż została</w:t>
      </w:r>
      <w:r w:rsidR="00AC4BD1" w:rsidRPr="0062033F">
        <w:rPr>
          <w:rFonts w:ascii="Arial" w:hAnsi="Arial" w:cs="Arial"/>
          <w:sz w:val="24"/>
          <w:szCs w:val="24"/>
        </w:rPr>
        <w:t xml:space="preserve"> podpisana umowa na budowę dużej zajezdni </w:t>
      </w:r>
      <w:r w:rsidR="006E096E">
        <w:rPr>
          <w:rFonts w:ascii="Arial" w:hAnsi="Arial" w:cs="Arial"/>
          <w:sz w:val="24"/>
          <w:szCs w:val="24"/>
        </w:rPr>
        <w:t xml:space="preserve">autobusowej </w:t>
      </w:r>
      <w:r w:rsidR="00AC4BD1" w:rsidRPr="0062033F">
        <w:rPr>
          <w:rFonts w:ascii="Arial" w:hAnsi="Arial" w:cs="Arial"/>
          <w:sz w:val="24"/>
          <w:szCs w:val="24"/>
        </w:rPr>
        <w:t xml:space="preserve">na </w:t>
      </w:r>
      <w:r w:rsidR="006E096E" w:rsidRPr="0062033F">
        <w:rPr>
          <w:rFonts w:ascii="Arial" w:hAnsi="Arial" w:cs="Arial"/>
          <w:sz w:val="24"/>
          <w:szCs w:val="24"/>
        </w:rPr>
        <w:t>nowej</w:t>
      </w:r>
      <w:r w:rsidR="00AC4BD1" w:rsidRPr="0062033F">
        <w:rPr>
          <w:rFonts w:ascii="Arial" w:hAnsi="Arial" w:cs="Arial"/>
          <w:sz w:val="24"/>
          <w:szCs w:val="24"/>
        </w:rPr>
        <w:t xml:space="preserve"> </w:t>
      </w:r>
      <w:r w:rsidR="006E096E" w:rsidRPr="0062033F">
        <w:rPr>
          <w:rFonts w:ascii="Arial" w:hAnsi="Arial" w:cs="Arial"/>
          <w:sz w:val="24"/>
          <w:szCs w:val="24"/>
        </w:rPr>
        <w:t>strefie</w:t>
      </w:r>
      <w:r w:rsidR="00AC4BD1" w:rsidRPr="0062033F">
        <w:rPr>
          <w:rFonts w:ascii="Arial" w:hAnsi="Arial" w:cs="Arial"/>
          <w:sz w:val="24"/>
          <w:szCs w:val="24"/>
        </w:rPr>
        <w:t xml:space="preserve"> ekonomicznej</w:t>
      </w:r>
      <w:r w:rsidR="006E096E">
        <w:rPr>
          <w:rFonts w:ascii="Arial" w:hAnsi="Arial" w:cs="Arial"/>
          <w:sz w:val="24"/>
          <w:szCs w:val="24"/>
        </w:rPr>
        <w:t xml:space="preserve"> za kwotę 38 mln zł, z czego</w:t>
      </w:r>
      <w:r w:rsidR="00AC4BD1" w:rsidRPr="0062033F">
        <w:rPr>
          <w:rFonts w:ascii="Arial" w:hAnsi="Arial" w:cs="Arial"/>
          <w:sz w:val="24"/>
          <w:szCs w:val="24"/>
        </w:rPr>
        <w:t xml:space="preserve"> 26 </w:t>
      </w:r>
      <w:r w:rsidR="006E096E" w:rsidRPr="0062033F">
        <w:rPr>
          <w:rFonts w:ascii="Arial" w:hAnsi="Arial" w:cs="Arial"/>
          <w:sz w:val="24"/>
          <w:szCs w:val="24"/>
        </w:rPr>
        <w:t>mln</w:t>
      </w:r>
      <w:r w:rsidR="006E096E">
        <w:rPr>
          <w:rFonts w:ascii="Arial" w:hAnsi="Arial" w:cs="Arial"/>
          <w:sz w:val="24"/>
          <w:szCs w:val="24"/>
        </w:rPr>
        <w:t xml:space="preserve"> zł pochodzi z dotacji</w:t>
      </w:r>
      <w:r w:rsidR="00AC4BD1" w:rsidRPr="0062033F">
        <w:rPr>
          <w:rFonts w:ascii="Arial" w:hAnsi="Arial" w:cs="Arial"/>
          <w:sz w:val="24"/>
          <w:szCs w:val="24"/>
        </w:rPr>
        <w:t xml:space="preserve">. Zajezdnia </w:t>
      </w:r>
      <w:r w:rsidR="00DC6A6A">
        <w:rPr>
          <w:rFonts w:ascii="Arial" w:hAnsi="Arial" w:cs="Arial"/>
          <w:sz w:val="24"/>
          <w:szCs w:val="24"/>
        </w:rPr>
        <w:t>powstanie</w:t>
      </w:r>
      <w:r w:rsidR="002D7771">
        <w:rPr>
          <w:rFonts w:ascii="Arial" w:hAnsi="Arial" w:cs="Arial"/>
          <w:sz w:val="24"/>
          <w:szCs w:val="24"/>
        </w:rPr>
        <w:t xml:space="preserve"> w sąsiedztwie zakładu wytwarzania energii z paliw </w:t>
      </w:r>
      <w:r w:rsidR="002D7771">
        <w:rPr>
          <w:rFonts w:ascii="Arial" w:hAnsi="Arial" w:cs="Arial"/>
          <w:sz w:val="24"/>
          <w:szCs w:val="24"/>
        </w:rPr>
        <w:lastRenderedPageBreak/>
        <w:t>alternatywnych</w:t>
      </w:r>
      <w:r w:rsidR="00AC4BD1" w:rsidRPr="0062033F">
        <w:rPr>
          <w:rFonts w:ascii="Arial" w:hAnsi="Arial" w:cs="Arial"/>
          <w:sz w:val="24"/>
          <w:szCs w:val="24"/>
        </w:rPr>
        <w:t>.</w:t>
      </w:r>
      <w:r w:rsidR="004F6C5F">
        <w:rPr>
          <w:rFonts w:ascii="Arial" w:hAnsi="Arial" w:cs="Arial"/>
          <w:sz w:val="24"/>
          <w:szCs w:val="24"/>
        </w:rPr>
        <w:t xml:space="preserve"> Dlatego energia do ładowania autobusów elektrycznych będzie pochodziła z zakładu, z którego pochodzić będzie</w:t>
      </w:r>
      <w:r w:rsidR="00AC4BD1" w:rsidRPr="0062033F">
        <w:rPr>
          <w:rFonts w:ascii="Arial" w:hAnsi="Arial" w:cs="Arial"/>
          <w:sz w:val="24"/>
          <w:szCs w:val="24"/>
        </w:rPr>
        <w:t xml:space="preserve"> </w:t>
      </w:r>
      <w:r w:rsidR="004F6C5F" w:rsidRPr="0062033F">
        <w:rPr>
          <w:rFonts w:ascii="Arial" w:hAnsi="Arial" w:cs="Arial"/>
          <w:sz w:val="24"/>
          <w:szCs w:val="24"/>
        </w:rPr>
        <w:t>ciepła</w:t>
      </w:r>
      <w:r w:rsidR="004F6C5F">
        <w:rPr>
          <w:rFonts w:ascii="Arial" w:hAnsi="Arial" w:cs="Arial"/>
          <w:sz w:val="24"/>
          <w:szCs w:val="24"/>
        </w:rPr>
        <w:t xml:space="preserve"> woda </w:t>
      </w:r>
      <w:r w:rsidR="00503489">
        <w:rPr>
          <w:rFonts w:ascii="Arial" w:hAnsi="Arial" w:cs="Arial"/>
          <w:sz w:val="24"/>
          <w:szCs w:val="24"/>
        </w:rPr>
        <w:t xml:space="preserve">użytkowa </w:t>
      </w:r>
      <w:r w:rsidR="004F6C5F">
        <w:rPr>
          <w:rFonts w:ascii="Arial" w:hAnsi="Arial" w:cs="Arial"/>
          <w:sz w:val="24"/>
          <w:szCs w:val="24"/>
        </w:rPr>
        <w:t xml:space="preserve">i energia dla miasta. </w:t>
      </w:r>
    </w:p>
    <w:p w:rsidR="006D2ED0" w:rsidRDefault="00597A2C" w:rsidP="006D2ED0">
      <w:pPr>
        <w:jc w:val="both"/>
        <w:rPr>
          <w:rFonts w:ascii="Arial" w:hAnsi="Arial" w:cs="Arial"/>
          <w:sz w:val="24"/>
          <w:szCs w:val="24"/>
        </w:rPr>
      </w:pPr>
      <w:r>
        <w:rPr>
          <w:rFonts w:ascii="Arial" w:hAnsi="Arial" w:cs="Arial"/>
          <w:sz w:val="24"/>
          <w:szCs w:val="24"/>
        </w:rPr>
        <w:t>Prezydent wspomniał także, że radni będą głosować projekt uchwały dot. podwyżki</w:t>
      </w:r>
      <w:r w:rsidR="00AC4BD1" w:rsidRPr="0062033F">
        <w:rPr>
          <w:rFonts w:ascii="Arial" w:hAnsi="Arial" w:cs="Arial"/>
          <w:sz w:val="24"/>
          <w:szCs w:val="24"/>
        </w:rPr>
        <w:t xml:space="preserve"> </w:t>
      </w:r>
      <w:r w:rsidRPr="0062033F">
        <w:rPr>
          <w:rFonts w:ascii="Arial" w:hAnsi="Arial" w:cs="Arial"/>
          <w:sz w:val="24"/>
          <w:szCs w:val="24"/>
        </w:rPr>
        <w:t>podatków</w:t>
      </w:r>
      <w:r w:rsidR="00AC4BD1" w:rsidRPr="0062033F">
        <w:rPr>
          <w:rFonts w:ascii="Arial" w:hAnsi="Arial" w:cs="Arial"/>
          <w:sz w:val="24"/>
          <w:szCs w:val="24"/>
        </w:rPr>
        <w:t xml:space="preserve"> dla </w:t>
      </w:r>
      <w:r w:rsidRPr="0062033F">
        <w:rPr>
          <w:rFonts w:ascii="Arial" w:hAnsi="Arial" w:cs="Arial"/>
          <w:sz w:val="24"/>
          <w:szCs w:val="24"/>
        </w:rPr>
        <w:t>przedsiębiorców</w:t>
      </w:r>
      <w:r>
        <w:rPr>
          <w:rFonts w:ascii="Arial" w:hAnsi="Arial" w:cs="Arial"/>
          <w:sz w:val="24"/>
          <w:szCs w:val="24"/>
        </w:rPr>
        <w:t>, która zacznie obowiązywać o</w:t>
      </w:r>
      <w:r w:rsidR="00AC4BD1" w:rsidRPr="0062033F">
        <w:rPr>
          <w:rFonts w:ascii="Arial" w:hAnsi="Arial" w:cs="Arial"/>
          <w:sz w:val="24"/>
          <w:szCs w:val="24"/>
        </w:rPr>
        <w:t xml:space="preserve">d stycznia, </w:t>
      </w:r>
      <w:r>
        <w:rPr>
          <w:rFonts w:ascii="Arial" w:hAnsi="Arial" w:cs="Arial"/>
          <w:sz w:val="24"/>
          <w:szCs w:val="24"/>
        </w:rPr>
        <w:t>lecz miasto nie planuje podnosić podatków</w:t>
      </w:r>
      <w:r w:rsidR="00AC4BD1" w:rsidRPr="0062033F">
        <w:rPr>
          <w:rFonts w:ascii="Arial" w:hAnsi="Arial" w:cs="Arial"/>
          <w:sz w:val="24"/>
          <w:szCs w:val="24"/>
        </w:rPr>
        <w:t xml:space="preserve"> dla </w:t>
      </w:r>
      <w:r w:rsidRPr="0062033F">
        <w:rPr>
          <w:rFonts w:ascii="Arial" w:hAnsi="Arial" w:cs="Arial"/>
          <w:sz w:val="24"/>
          <w:szCs w:val="24"/>
        </w:rPr>
        <w:t>mieszkańców</w:t>
      </w:r>
      <w:r w:rsidR="00AC4BD1" w:rsidRPr="0062033F">
        <w:rPr>
          <w:rFonts w:ascii="Arial" w:hAnsi="Arial" w:cs="Arial"/>
          <w:sz w:val="24"/>
          <w:szCs w:val="24"/>
        </w:rPr>
        <w:t xml:space="preserve">. </w:t>
      </w:r>
      <w:r w:rsidR="00A41872" w:rsidRPr="0062033F">
        <w:rPr>
          <w:rFonts w:ascii="Arial" w:hAnsi="Arial" w:cs="Arial"/>
          <w:sz w:val="24"/>
          <w:szCs w:val="24"/>
        </w:rPr>
        <w:t xml:space="preserve">Nie ma </w:t>
      </w:r>
      <w:r>
        <w:rPr>
          <w:rFonts w:ascii="Arial" w:hAnsi="Arial" w:cs="Arial"/>
          <w:sz w:val="24"/>
          <w:szCs w:val="24"/>
        </w:rPr>
        <w:t xml:space="preserve">również uchwały </w:t>
      </w:r>
      <w:r w:rsidRPr="0062033F">
        <w:rPr>
          <w:rFonts w:ascii="Arial" w:hAnsi="Arial" w:cs="Arial"/>
          <w:sz w:val="24"/>
          <w:szCs w:val="24"/>
        </w:rPr>
        <w:t>podnoszącej</w:t>
      </w:r>
      <w:r w:rsidR="00A41872" w:rsidRPr="0062033F">
        <w:rPr>
          <w:rFonts w:ascii="Arial" w:hAnsi="Arial" w:cs="Arial"/>
          <w:sz w:val="24"/>
          <w:szCs w:val="24"/>
        </w:rPr>
        <w:t xml:space="preserve"> ceny </w:t>
      </w:r>
      <w:r w:rsidRPr="0062033F">
        <w:rPr>
          <w:rFonts w:ascii="Arial" w:hAnsi="Arial" w:cs="Arial"/>
          <w:sz w:val="24"/>
          <w:szCs w:val="24"/>
        </w:rPr>
        <w:t>odpadów</w:t>
      </w:r>
      <w:r>
        <w:rPr>
          <w:rFonts w:ascii="Arial" w:hAnsi="Arial" w:cs="Arial"/>
          <w:sz w:val="24"/>
          <w:szCs w:val="24"/>
        </w:rPr>
        <w:t xml:space="preserve"> </w:t>
      </w:r>
      <w:r w:rsidRPr="0062033F">
        <w:rPr>
          <w:rFonts w:ascii="Arial" w:hAnsi="Arial" w:cs="Arial"/>
          <w:sz w:val="24"/>
          <w:szCs w:val="24"/>
        </w:rPr>
        <w:t>komunalnych</w:t>
      </w:r>
      <w:r w:rsidR="00A41872" w:rsidRPr="0062033F">
        <w:rPr>
          <w:rFonts w:ascii="Arial" w:hAnsi="Arial" w:cs="Arial"/>
          <w:sz w:val="24"/>
          <w:szCs w:val="24"/>
        </w:rPr>
        <w:t xml:space="preserve"> na 2026 rok. </w:t>
      </w:r>
    </w:p>
    <w:p w:rsidR="00B63212" w:rsidRDefault="006D2ED0" w:rsidP="00766FCC">
      <w:pPr>
        <w:jc w:val="both"/>
        <w:rPr>
          <w:rFonts w:ascii="Arial" w:hAnsi="Arial" w:cs="Arial"/>
          <w:sz w:val="24"/>
          <w:szCs w:val="24"/>
        </w:rPr>
      </w:pPr>
      <w:r>
        <w:rPr>
          <w:rFonts w:ascii="Arial" w:hAnsi="Arial" w:cs="Arial"/>
          <w:sz w:val="24"/>
          <w:szCs w:val="24"/>
        </w:rPr>
        <w:t>Jak doda</w:t>
      </w:r>
      <w:r w:rsidR="00BB5621">
        <w:rPr>
          <w:rFonts w:ascii="Arial" w:hAnsi="Arial" w:cs="Arial"/>
          <w:sz w:val="24"/>
          <w:szCs w:val="24"/>
        </w:rPr>
        <w:t>ł</w:t>
      </w:r>
      <w:r>
        <w:rPr>
          <w:rFonts w:ascii="Arial" w:hAnsi="Arial" w:cs="Arial"/>
          <w:sz w:val="24"/>
          <w:szCs w:val="24"/>
        </w:rPr>
        <w:t xml:space="preserve"> Prezydent miasta oprócz dużej zajezdni zostaną wybudowane również zajezdnie </w:t>
      </w:r>
      <w:r w:rsidR="00A41872" w:rsidRPr="0062033F">
        <w:rPr>
          <w:rFonts w:ascii="Arial" w:hAnsi="Arial" w:cs="Arial"/>
          <w:sz w:val="24"/>
          <w:szCs w:val="24"/>
        </w:rPr>
        <w:t xml:space="preserve">przy ul. </w:t>
      </w:r>
      <w:r w:rsidRPr="0062033F">
        <w:rPr>
          <w:rFonts w:ascii="Arial" w:hAnsi="Arial" w:cs="Arial"/>
          <w:sz w:val="24"/>
          <w:szCs w:val="24"/>
        </w:rPr>
        <w:t>Kwiatkowskiego</w:t>
      </w:r>
      <w:r>
        <w:rPr>
          <w:rFonts w:ascii="Arial" w:hAnsi="Arial" w:cs="Arial"/>
          <w:sz w:val="24"/>
          <w:szCs w:val="24"/>
        </w:rPr>
        <w:t xml:space="preserve">, na osiedlu Posanie i w Rozwadowie. </w:t>
      </w:r>
      <w:r w:rsidR="002C30FB">
        <w:rPr>
          <w:rFonts w:ascii="Arial" w:hAnsi="Arial" w:cs="Arial"/>
          <w:sz w:val="24"/>
          <w:szCs w:val="24"/>
        </w:rPr>
        <w:t xml:space="preserve">Jeżeli chodzi o ścieżki rowerowe trwa ocena projektu dot. budowy ścieżek rowerowych, wiat rowerowych i przystanków. Utworzonych zostanie ok. 40 wiat rowerowych. </w:t>
      </w:r>
      <w:r w:rsidR="00865FEC">
        <w:rPr>
          <w:rFonts w:ascii="Arial" w:hAnsi="Arial" w:cs="Arial"/>
          <w:sz w:val="24"/>
          <w:szCs w:val="24"/>
        </w:rPr>
        <w:t>Koszt zadania wynosi 34 mln zł, przy dotacji</w:t>
      </w:r>
      <w:r w:rsidR="002C30FB">
        <w:rPr>
          <w:rFonts w:ascii="Arial" w:hAnsi="Arial" w:cs="Arial"/>
          <w:sz w:val="24"/>
          <w:szCs w:val="24"/>
        </w:rPr>
        <w:t xml:space="preserve"> blisko 28 mln zł. </w:t>
      </w:r>
      <w:r w:rsidR="00766FCC">
        <w:rPr>
          <w:rFonts w:ascii="Arial" w:hAnsi="Arial" w:cs="Arial"/>
          <w:sz w:val="24"/>
          <w:szCs w:val="24"/>
        </w:rPr>
        <w:t xml:space="preserve">Pan Lucjusz Nadbereżny poinformował, że miasto otrzymało dofinansowanie </w:t>
      </w:r>
      <w:r w:rsidR="00A41872" w:rsidRPr="0062033F">
        <w:rPr>
          <w:rFonts w:ascii="Arial" w:hAnsi="Arial" w:cs="Arial"/>
          <w:sz w:val="24"/>
          <w:szCs w:val="24"/>
        </w:rPr>
        <w:t xml:space="preserve">na </w:t>
      </w:r>
      <w:r w:rsidR="00766FCC">
        <w:rPr>
          <w:rFonts w:ascii="Arial" w:hAnsi="Arial" w:cs="Arial"/>
          <w:sz w:val="24"/>
          <w:szCs w:val="24"/>
        </w:rPr>
        <w:t>realizację</w:t>
      </w:r>
      <w:r w:rsidR="00A41872" w:rsidRPr="0062033F">
        <w:rPr>
          <w:rFonts w:ascii="Arial" w:hAnsi="Arial" w:cs="Arial"/>
          <w:sz w:val="24"/>
          <w:szCs w:val="24"/>
        </w:rPr>
        <w:t xml:space="preserve"> parku wodnego </w:t>
      </w:r>
      <w:r w:rsidR="00766FCC">
        <w:rPr>
          <w:rFonts w:ascii="Arial" w:hAnsi="Arial" w:cs="Arial"/>
          <w:sz w:val="24"/>
          <w:szCs w:val="24"/>
        </w:rPr>
        <w:t>Stalowa Wola. Odbyło się również podpisanie umowy mię</w:t>
      </w:r>
      <w:r w:rsidR="00A41872" w:rsidRPr="0062033F">
        <w:rPr>
          <w:rFonts w:ascii="Arial" w:hAnsi="Arial" w:cs="Arial"/>
          <w:sz w:val="24"/>
          <w:szCs w:val="24"/>
        </w:rPr>
        <w:t xml:space="preserve">dzy miastem a </w:t>
      </w:r>
      <w:r w:rsidR="00766FCC">
        <w:rPr>
          <w:rFonts w:ascii="Arial" w:hAnsi="Arial" w:cs="Arial"/>
          <w:sz w:val="24"/>
          <w:szCs w:val="24"/>
        </w:rPr>
        <w:t>Marszał</w:t>
      </w:r>
      <w:r w:rsidR="00766FCC" w:rsidRPr="0062033F">
        <w:rPr>
          <w:rFonts w:ascii="Arial" w:hAnsi="Arial" w:cs="Arial"/>
          <w:sz w:val="24"/>
          <w:szCs w:val="24"/>
        </w:rPr>
        <w:t>kiem</w:t>
      </w:r>
      <w:r w:rsidR="00766FCC">
        <w:rPr>
          <w:rFonts w:ascii="Arial" w:hAnsi="Arial" w:cs="Arial"/>
          <w:sz w:val="24"/>
          <w:szCs w:val="24"/>
        </w:rPr>
        <w:t xml:space="preserve"> województwa p</w:t>
      </w:r>
      <w:r w:rsidR="00766FCC" w:rsidRPr="0062033F">
        <w:rPr>
          <w:rFonts w:ascii="Arial" w:hAnsi="Arial" w:cs="Arial"/>
          <w:sz w:val="24"/>
          <w:szCs w:val="24"/>
        </w:rPr>
        <w:t>odkarpackiego</w:t>
      </w:r>
      <w:r w:rsidR="00A41872" w:rsidRPr="0062033F">
        <w:rPr>
          <w:rFonts w:ascii="Arial" w:hAnsi="Arial" w:cs="Arial"/>
          <w:sz w:val="24"/>
          <w:szCs w:val="24"/>
        </w:rPr>
        <w:t xml:space="preserve"> w zakresie </w:t>
      </w:r>
      <w:r w:rsidR="00975885">
        <w:rPr>
          <w:rFonts w:ascii="Arial" w:hAnsi="Arial" w:cs="Arial"/>
          <w:sz w:val="24"/>
          <w:szCs w:val="24"/>
        </w:rPr>
        <w:t>udziele</w:t>
      </w:r>
      <w:r w:rsidR="00766FCC" w:rsidRPr="0062033F">
        <w:rPr>
          <w:rFonts w:ascii="Arial" w:hAnsi="Arial" w:cs="Arial"/>
          <w:sz w:val="24"/>
          <w:szCs w:val="24"/>
        </w:rPr>
        <w:t>nia</w:t>
      </w:r>
      <w:r w:rsidR="00A41872" w:rsidRPr="0062033F">
        <w:rPr>
          <w:rFonts w:ascii="Arial" w:hAnsi="Arial" w:cs="Arial"/>
          <w:sz w:val="24"/>
          <w:szCs w:val="24"/>
        </w:rPr>
        <w:t xml:space="preserve"> dotacji z </w:t>
      </w:r>
      <w:r w:rsidR="00766FCC" w:rsidRPr="0062033F">
        <w:rPr>
          <w:rFonts w:ascii="Arial" w:hAnsi="Arial" w:cs="Arial"/>
          <w:sz w:val="24"/>
          <w:szCs w:val="24"/>
        </w:rPr>
        <w:t>funduszy</w:t>
      </w:r>
      <w:r w:rsidR="00A41872" w:rsidRPr="0062033F">
        <w:rPr>
          <w:rFonts w:ascii="Arial" w:hAnsi="Arial" w:cs="Arial"/>
          <w:sz w:val="24"/>
          <w:szCs w:val="24"/>
        </w:rPr>
        <w:t xml:space="preserve"> dla Podkarpacia </w:t>
      </w:r>
      <w:r w:rsidR="00766FCC">
        <w:rPr>
          <w:rFonts w:ascii="Arial" w:hAnsi="Arial" w:cs="Arial"/>
          <w:sz w:val="24"/>
          <w:szCs w:val="24"/>
        </w:rPr>
        <w:t xml:space="preserve">w kwocie </w:t>
      </w:r>
      <w:r w:rsidR="00AB0250">
        <w:rPr>
          <w:rFonts w:ascii="Arial" w:hAnsi="Arial" w:cs="Arial"/>
          <w:sz w:val="24"/>
          <w:szCs w:val="24"/>
        </w:rPr>
        <w:t>57 mln 393 tys. zł, 30 mln zł to środki pozyskane z programu „Polski Ład”, łą</w:t>
      </w:r>
      <w:r w:rsidR="00BB5621">
        <w:rPr>
          <w:rFonts w:ascii="Arial" w:hAnsi="Arial" w:cs="Arial"/>
          <w:sz w:val="24"/>
          <w:szCs w:val="24"/>
        </w:rPr>
        <w:t>cznie daje to 87 mln zł dotacji. Ł</w:t>
      </w:r>
      <w:r w:rsidR="00AB0250">
        <w:rPr>
          <w:rFonts w:ascii="Arial" w:hAnsi="Arial" w:cs="Arial"/>
          <w:sz w:val="24"/>
          <w:szCs w:val="24"/>
        </w:rPr>
        <w:t>ączny koszt zadania netto opiewa na kwotę 157 mln zł.</w:t>
      </w:r>
      <w:r w:rsidR="00A41872" w:rsidRPr="0062033F">
        <w:rPr>
          <w:rFonts w:ascii="Arial" w:hAnsi="Arial" w:cs="Arial"/>
          <w:sz w:val="24"/>
          <w:szCs w:val="24"/>
        </w:rPr>
        <w:t xml:space="preserve"> </w:t>
      </w:r>
      <w:r w:rsidR="00B63212">
        <w:rPr>
          <w:rFonts w:ascii="Arial" w:hAnsi="Arial" w:cs="Arial"/>
          <w:sz w:val="24"/>
          <w:szCs w:val="24"/>
        </w:rPr>
        <w:t xml:space="preserve">Prezydent ma nadzieję, że podpisanie umowy będzie możliwe jeszcze końcem 2025 roku. </w:t>
      </w:r>
    </w:p>
    <w:p w:rsidR="00A41872" w:rsidRPr="0062033F" w:rsidRDefault="00AB0250" w:rsidP="001818ED">
      <w:pPr>
        <w:jc w:val="both"/>
        <w:rPr>
          <w:rFonts w:ascii="Arial" w:hAnsi="Arial" w:cs="Arial"/>
          <w:sz w:val="24"/>
          <w:szCs w:val="24"/>
        </w:rPr>
      </w:pPr>
      <w:r>
        <w:rPr>
          <w:rFonts w:ascii="Arial" w:hAnsi="Arial" w:cs="Arial"/>
          <w:sz w:val="24"/>
          <w:szCs w:val="24"/>
        </w:rPr>
        <w:t>Pan Lucjusz Nadbereżny omówił także działania związane z bezpieczeństwem</w:t>
      </w:r>
      <w:r w:rsidR="001818ED">
        <w:rPr>
          <w:rFonts w:ascii="Arial" w:hAnsi="Arial" w:cs="Arial"/>
          <w:sz w:val="24"/>
          <w:szCs w:val="24"/>
        </w:rPr>
        <w:t xml:space="preserve">, projekt </w:t>
      </w:r>
      <w:r w:rsidR="0086699E">
        <w:rPr>
          <w:rFonts w:ascii="Arial" w:hAnsi="Arial" w:cs="Arial"/>
          <w:sz w:val="24"/>
          <w:szCs w:val="24"/>
        </w:rPr>
        <w:t xml:space="preserve">jest </w:t>
      </w:r>
      <w:r w:rsidR="001818ED">
        <w:rPr>
          <w:rFonts w:ascii="Arial" w:hAnsi="Arial" w:cs="Arial"/>
          <w:sz w:val="24"/>
          <w:szCs w:val="24"/>
        </w:rPr>
        <w:t xml:space="preserve">organizowany we współpracy z Rządem i Urzędem Wojewódzkim. </w:t>
      </w:r>
      <w:r w:rsidR="00ED5905" w:rsidRPr="0062033F">
        <w:rPr>
          <w:rFonts w:ascii="Arial" w:hAnsi="Arial" w:cs="Arial"/>
          <w:sz w:val="24"/>
          <w:szCs w:val="24"/>
        </w:rPr>
        <w:t xml:space="preserve">Dotacja </w:t>
      </w:r>
      <w:r w:rsidR="001818ED">
        <w:rPr>
          <w:rFonts w:ascii="Arial" w:hAnsi="Arial" w:cs="Arial"/>
          <w:sz w:val="24"/>
          <w:szCs w:val="24"/>
        </w:rPr>
        <w:t xml:space="preserve">wynosi </w:t>
      </w:r>
      <w:r w:rsidR="001818ED" w:rsidRPr="0062033F">
        <w:rPr>
          <w:rFonts w:ascii="Arial" w:hAnsi="Arial" w:cs="Arial"/>
          <w:sz w:val="24"/>
          <w:szCs w:val="24"/>
        </w:rPr>
        <w:t>ponad</w:t>
      </w:r>
      <w:r w:rsidR="0086699E">
        <w:rPr>
          <w:rFonts w:ascii="Arial" w:hAnsi="Arial" w:cs="Arial"/>
          <w:sz w:val="24"/>
          <w:szCs w:val="24"/>
        </w:rPr>
        <w:t xml:space="preserve"> 3 </w:t>
      </w:r>
      <w:r w:rsidR="001818ED" w:rsidRPr="0062033F">
        <w:rPr>
          <w:rFonts w:ascii="Arial" w:hAnsi="Arial" w:cs="Arial"/>
          <w:sz w:val="24"/>
          <w:szCs w:val="24"/>
        </w:rPr>
        <w:t>mln</w:t>
      </w:r>
      <w:r w:rsidR="001818ED">
        <w:rPr>
          <w:rFonts w:ascii="Arial" w:hAnsi="Arial" w:cs="Arial"/>
          <w:sz w:val="24"/>
          <w:szCs w:val="24"/>
        </w:rPr>
        <w:t xml:space="preserve"> 900 tys.</w:t>
      </w:r>
      <w:r w:rsidR="00ED5905" w:rsidRPr="0062033F">
        <w:rPr>
          <w:rFonts w:ascii="Arial" w:hAnsi="Arial" w:cs="Arial"/>
          <w:sz w:val="24"/>
          <w:szCs w:val="24"/>
        </w:rPr>
        <w:t xml:space="preserve"> zł na zadania o </w:t>
      </w:r>
      <w:r w:rsidR="001818ED" w:rsidRPr="0062033F">
        <w:rPr>
          <w:rFonts w:ascii="Arial" w:hAnsi="Arial" w:cs="Arial"/>
          <w:sz w:val="24"/>
          <w:szCs w:val="24"/>
        </w:rPr>
        <w:t>wartości</w:t>
      </w:r>
      <w:r w:rsidR="00ED5905" w:rsidRPr="0062033F">
        <w:rPr>
          <w:rFonts w:ascii="Arial" w:hAnsi="Arial" w:cs="Arial"/>
          <w:sz w:val="24"/>
          <w:szCs w:val="24"/>
        </w:rPr>
        <w:t xml:space="preserve"> blisko 5 mln zł. </w:t>
      </w:r>
      <w:r w:rsidR="001818ED">
        <w:rPr>
          <w:rFonts w:ascii="Arial" w:hAnsi="Arial" w:cs="Arial"/>
          <w:sz w:val="24"/>
          <w:szCs w:val="24"/>
        </w:rPr>
        <w:t>Zadania dotyczą głównie</w:t>
      </w:r>
      <w:r w:rsidR="00ED5905" w:rsidRPr="0062033F">
        <w:rPr>
          <w:rFonts w:ascii="Arial" w:hAnsi="Arial" w:cs="Arial"/>
          <w:sz w:val="24"/>
          <w:szCs w:val="24"/>
        </w:rPr>
        <w:t xml:space="preserve"> wyposażenia miasta w </w:t>
      </w:r>
      <w:r w:rsidR="001818ED" w:rsidRPr="0062033F">
        <w:rPr>
          <w:rFonts w:ascii="Arial" w:hAnsi="Arial" w:cs="Arial"/>
          <w:sz w:val="24"/>
          <w:szCs w:val="24"/>
        </w:rPr>
        <w:t>sprzęt</w:t>
      </w:r>
      <w:r w:rsidR="00ED5905" w:rsidRPr="0062033F">
        <w:rPr>
          <w:rFonts w:ascii="Arial" w:hAnsi="Arial" w:cs="Arial"/>
          <w:sz w:val="24"/>
          <w:szCs w:val="24"/>
        </w:rPr>
        <w:t xml:space="preserve"> </w:t>
      </w:r>
      <w:r w:rsidR="001818ED" w:rsidRPr="0062033F">
        <w:rPr>
          <w:rFonts w:ascii="Arial" w:hAnsi="Arial" w:cs="Arial"/>
          <w:sz w:val="24"/>
          <w:szCs w:val="24"/>
        </w:rPr>
        <w:t>niezbędny</w:t>
      </w:r>
      <w:r w:rsidR="00ED5905" w:rsidRPr="0062033F">
        <w:rPr>
          <w:rFonts w:ascii="Arial" w:hAnsi="Arial" w:cs="Arial"/>
          <w:sz w:val="24"/>
          <w:szCs w:val="24"/>
        </w:rPr>
        <w:t xml:space="preserve"> do r</w:t>
      </w:r>
      <w:r w:rsidR="001818ED">
        <w:rPr>
          <w:rFonts w:ascii="Arial" w:hAnsi="Arial" w:cs="Arial"/>
          <w:sz w:val="24"/>
          <w:szCs w:val="24"/>
        </w:rPr>
        <w:t xml:space="preserve">ealizacji </w:t>
      </w:r>
      <w:r w:rsidR="00ED5905" w:rsidRPr="0062033F">
        <w:rPr>
          <w:rFonts w:ascii="Arial" w:hAnsi="Arial" w:cs="Arial"/>
          <w:sz w:val="24"/>
          <w:szCs w:val="24"/>
        </w:rPr>
        <w:t xml:space="preserve">zadań w zakresie </w:t>
      </w:r>
      <w:r w:rsidR="001818ED" w:rsidRPr="0062033F">
        <w:rPr>
          <w:rFonts w:ascii="Arial" w:hAnsi="Arial" w:cs="Arial"/>
          <w:sz w:val="24"/>
          <w:szCs w:val="24"/>
        </w:rPr>
        <w:t>ochrony</w:t>
      </w:r>
      <w:r w:rsidR="00123FF9">
        <w:rPr>
          <w:rFonts w:ascii="Arial" w:hAnsi="Arial" w:cs="Arial"/>
          <w:sz w:val="24"/>
          <w:szCs w:val="24"/>
        </w:rPr>
        <w:t xml:space="preserve"> ludności, taki jak samochód dostawczy</w:t>
      </w:r>
      <w:r w:rsidR="00ED5905" w:rsidRPr="0062033F">
        <w:rPr>
          <w:rFonts w:ascii="Arial" w:hAnsi="Arial" w:cs="Arial"/>
          <w:sz w:val="24"/>
          <w:szCs w:val="24"/>
        </w:rPr>
        <w:t xml:space="preserve"> z </w:t>
      </w:r>
      <w:r w:rsidR="00123FF9" w:rsidRPr="0062033F">
        <w:rPr>
          <w:rFonts w:ascii="Arial" w:hAnsi="Arial" w:cs="Arial"/>
          <w:sz w:val="24"/>
          <w:szCs w:val="24"/>
        </w:rPr>
        <w:t>systemem</w:t>
      </w:r>
      <w:r w:rsidR="00ED5905" w:rsidRPr="0062033F">
        <w:rPr>
          <w:rFonts w:ascii="Arial" w:hAnsi="Arial" w:cs="Arial"/>
          <w:sz w:val="24"/>
          <w:szCs w:val="24"/>
        </w:rPr>
        <w:t xml:space="preserve"> cystern – jedna do </w:t>
      </w:r>
      <w:r w:rsidR="00123FF9">
        <w:rPr>
          <w:rFonts w:ascii="Arial" w:hAnsi="Arial" w:cs="Arial"/>
          <w:sz w:val="24"/>
          <w:szCs w:val="24"/>
        </w:rPr>
        <w:t>wody pitnej</w:t>
      </w:r>
      <w:r w:rsidR="00ED5905" w:rsidRPr="0062033F">
        <w:rPr>
          <w:rFonts w:ascii="Arial" w:hAnsi="Arial" w:cs="Arial"/>
          <w:sz w:val="24"/>
          <w:szCs w:val="24"/>
        </w:rPr>
        <w:t>, druga na paliwo</w:t>
      </w:r>
      <w:r w:rsidR="00123FF9">
        <w:rPr>
          <w:rFonts w:ascii="Arial" w:hAnsi="Arial" w:cs="Arial"/>
          <w:sz w:val="24"/>
          <w:szCs w:val="24"/>
        </w:rPr>
        <w:t>,</w:t>
      </w:r>
      <w:r w:rsidR="00ED5905" w:rsidRPr="0062033F">
        <w:rPr>
          <w:rFonts w:ascii="Arial" w:hAnsi="Arial" w:cs="Arial"/>
          <w:sz w:val="24"/>
          <w:szCs w:val="24"/>
        </w:rPr>
        <w:t xml:space="preserve"> które będzie </w:t>
      </w:r>
      <w:r w:rsidR="00123FF9" w:rsidRPr="0062033F">
        <w:rPr>
          <w:rFonts w:ascii="Arial" w:hAnsi="Arial" w:cs="Arial"/>
          <w:sz w:val="24"/>
          <w:szCs w:val="24"/>
        </w:rPr>
        <w:t>służyło</w:t>
      </w:r>
      <w:r w:rsidR="00ED5905" w:rsidRPr="0062033F">
        <w:rPr>
          <w:rFonts w:ascii="Arial" w:hAnsi="Arial" w:cs="Arial"/>
          <w:sz w:val="24"/>
          <w:szCs w:val="24"/>
        </w:rPr>
        <w:t xml:space="preserve"> do tankowania </w:t>
      </w:r>
      <w:r w:rsidR="00123FF9" w:rsidRPr="0062033F">
        <w:rPr>
          <w:rFonts w:ascii="Arial" w:hAnsi="Arial" w:cs="Arial"/>
          <w:sz w:val="24"/>
          <w:szCs w:val="24"/>
        </w:rPr>
        <w:t>agregatów</w:t>
      </w:r>
      <w:r w:rsidR="00123FF9">
        <w:rPr>
          <w:rFonts w:ascii="Arial" w:hAnsi="Arial" w:cs="Arial"/>
          <w:sz w:val="24"/>
          <w:szCs w:val="24"/>
        </w:rPr>
        <w:t xml:space="preserve"> </w:t>
      </w:r>
      <w:r w:rsidR="00BA7719">
        <w:rPr>
          <w:rFonts w:ascii="Arial" w:hAnsi="Arial" w:cs="Arial"/>
          <w:sz w:val="24"/>
          <w:szCs w:val="24"/>
        </w:rPr>
        <w:t xml:space="preserve">stacji uzdatniania wody, </w:t>
      </w:r>
      <w:r w:rsidR="00123FF9">
        <w:rPr>
          <w:rFonts w:ascii="Arial" w:hAnsi="Arial" w:cs="Arial"/>
          <w:sz w:val="24"/>
          <w:szCs w:val="24"/>
        </w:rPr>
        <w:t>jednostek medycznych i</w:t>
      </w:r>
      <w:r w:rsidR="00ED5905" w:rsidRPr="0062033F">
        <w:rPr>
          <w:rFonts w:ascii="Arial" w:hAnsi="Arial" w:cs="Arial"/>
          <w:sz w:val="24"/>
          <w:szCs w:val="24"/>
        </w:rPr>
        <w:t xml:space="preserve"> </w:t>
      </w:r>
      <w:r w:rsidR="00123FF9" w:rsidRPr="0062033F">
        <w:rPr>
          <w:rFonts w:ascii="Arial" w:hAnsi="Arial" w:cs="Arial"/>
          <w:sz w:val="24"/>
          <w:szCs w:val="24"/>
        </w:rPr>
        <w:t>administracyjnych</w:t>
      </w:r>
      <w:r w:rsidR="00ED5905" w:rsidRPr="0062033F">
        <w:rPr>
          <w:rFonts w:ascii="Arial" w:hAnsi="Arial" w:cs="Arial"/>
          <w:sz w:val="24"/>
          <w:szCs w:val="24"/>
        </w:rPr>
        <w:t xml:space="preserve"> miasta. </w:t>
      </w:r>
      <w:r w:rsidR="00123FF9">
        <w:rPr>
          <w:rFonts w:ascii="Arial" w:hAnsi="Arial" w:cs="Arial"/>
          <w:sz w:val="24"/>
          <w:szCs w:val="24"/>
        </w:rPr>
        <w:t>Planowany jest także z</w:t>
      </w:r>
      <w:r w:rsidR="00ED5905" w:rsidRPr="0062033F">
        <w:rPr>
          <w:rFonts w:ascii="Arial" w:hAnsi="Arial" w:cs="Arial"/>
          <w:sz w:val="24"/>
          <w:szCs w:val="24"/>
        </w:rPr>
        <w:t>akup sp</w:t>
      </w:r>
      <w:r w:rsidR="00123FF9">
        <w:rPr>
          <w:rFonts w:ascii="Arial" w:hAnsi="Arial" w:cs="Arial"/>
          <w:sz w:val="24"/>
          <w:szCs w:val="24"/>
        </w:rPr>
        <w:t>rzętu</w:t>
      </w:r>
      <w:r w:rsidR="00ED5905" w:rsidRPr="0062033F">
        <w:rPr>
          <w:rFonts w:ascii="Arial" w:hAnsi="Arial" w:cs="Arial"/>
          <w:sz w:val="24"/>
          <w:szCs w:val="24"/>
        </w:rPr>
        <w:t xml:space="preserve"> dla O</w:t>
      </w:r>
      <w:r w:rsidR="00123FF9">
        <w:rPr>
          <w:rFonts w:ascii="Arial" w:hAnsi="Arial" w:cs="Arial"/>
          <w:sz w:val="24"/>
          <w:szCs w:val="24"/>
        </w:rPr>
        <w:t>chotniczych Straży Pożarnych, między innymi</w:t>
      </w:r>
      <w:r w:rsidR="00ED5905" w:rsidRPr="0062033F">
        <w:rPr>
          <w:rFonts w:ascii="Arial" w:hAnsi="Arial" w:cs="Arial"/>
          <w:sz w:val="24"/>
          <w:szCs w:val="24"/>
        </w:rPr>
        <w:t xml:space="preserve"> </w:t>
      </w:r>
      <w:r w:rsidR="00123FF9">
        <w:rPr>
          <w:rFonts w:ascii="Arial" w:hAnsi="Arial" w:cs="Arial"/>
          <w:sz w:val="24"/>
          <w:szCs w:val="24"/>
        </w:rPr>
        <w:t>wielozadaniowego modułu</w:t>
      </w:r>
      <w:r w:rsidR="00ED5905" w:rsidRPr="0062033F">
        <w:rPr>
          <w:rFonts w:ascii="Arial" w:hAnsi="Arial" w:cs="Arial"/>
          <w:sz w:val="24"/>
          <w:szCs w:val="24"/>
        </w:rPr>
        <w:t xml:space="preserve"> </w:t>
      </w:r>
      <w:r w:rsidR="00123FF9">
        <w:rPr>
          <w:rFonts w:ascii="Arial" w:hAnsi="Arial" w:cs="Arial"/>
          <w:sz w:val="24"/>
          <w:szCs w:val="24"/>
        </w:rPr>
        <w:t xml:space="preserve">kryzysowego, w którego skład wchodzą: </w:t>
      </w:r>
      <w:r w:rsidR="00ED5905" w:rsidRPr="0062033F">
        <w:rPr>
          <w:rFonts w:ascii="Arial" w:hAnsi="Arial" w:cs="Arial"/>
          <w:sz w:val="24"/>
          <w:szCs w:val="24"/>
        </w:rPr>
        <w:t xml:space="preserve">pompy, </w:t>
      </w:r>
      <w:r w:rsidR="00123FF9" w:rsidRPr="0062033F">
        <w:rPr>
          <w:rFonts w:ascii="Arial" w:hAnsi="Arial" w:cs="Arial"/>
          <w:sz w:val="24"/>
          <w:szCs w:val="24"/>
        </w:rPr>
        <w:t>agregaty</w:t>
      </w:r>
      <w:r w:rsidR="00ED5905" w:rsidRPr="0062033F">
        <w:rPr>
          <w:rFonts w:ascii="Arial" w:hAnsi="Arial" w:cs="Arial"/>
          <w:sz w:val="24"/>
          <w:szCs w:val="24"/>
        </w:rPr>
        <w:t xml:space="preserve">, systemy </w:t>
      </w:r>
      <w:r w:rsidR="000D65CE">
        <w:rPr>
          <w:rFonts w:ascii="Arial" w:hAnsi="Arial" w:cs="Arial"/>
          <w:sz w:val="24"/>
          <w:szCs w:val="24"/>
        </w:rPr>
        <w:t>d</w:t>
      </w:r>
      <w:r w:rsidR="00123FF9">
        <w:rPr>
          <w:rFonts w:ascii="Arial" w:hAnsi="Arial" w:cs="Arial"/>
          <w:sz w:val="24"/>
          <w:szCs w:val="24"/>
        </w:rPr>
        <w:t>oświetlenia</w:t>
      </w:r>
      <w:r w:rsidR="00ED5905" w:rsidRPr="0062033F">
        <w:rPr>
          <w:rFonts w:ascii="Arial" w:hAnsi="Arial" w:cs="Arial"/>
          <w:sz w:val="24"/>
          <w:szCs w:val="24"/>
        </w:rPr>
        <w:t xml:space="preserve"> </w:t>
      </w:r>
      <w:r w:rsidR="00E52284">
        <w:rPr>
          <w:rFonts w:ascii="Arial" w:hAnsi="Arial" w:cs="Arial"/>
          <w:sz w:val="24"/>
          <w:szCs w:val="24"/>
        </w:rPr>
        <w:br/>
      </w:r>
      <w:r w:rsidR="00ED5905" w:rsidRPr="0062033F">
        <w:rPr>
          <w:rFonts w:ascii="Arial" w:hAnsi="Arial" w:cs="Arial"/>
          <w:sz w:val="24"/>
          <w:szCs w:val="24"/>
        </w:rPr>
        <w:t xml:space="preserve">i </w:t>
      </w:r>
      <w:r w:rsidR="00123FF9" w:rsidRPr="0062033F">
        <w:rPr>
          <w:rFonts w:ascii="Arial" w:hAnsi="Arial" w:cs="Arial"/>
          <w:sz w:val="24"/>
          <w:szCs w:val="24"/>
        </w:rPr>
        <w:t>radiołączności</w:t>
      </w:r>
      <w:r w:rsidR="00935895">
        <w:rPr>
          <w:rFonts w:ascii="Arial" w:hAnsi="Arial" w:cs="Arial"/>
          <w:sz w:val="24"/>
          <w:szCs w:val="24"/>
        </w:rPr>
        <w:t xml:space="preserve">. Prezydent wspomniał także o pojazdach sześciokołowych </w:t>
      </w:r>
      <w:r w:rsidR="00E52284">
        <w:rPr>
          <w:rFonts w:ascii="Arial" w:hAnsi="Arial" w:cs="Arial"/>
          <w:sz w:val="24"/>
          <w:szCs w:val="24"/>
        </w:rPr>
        <w:br/>
      </w:r>
      <w:r w:rsidR="00935895">
        <w:rPr>
          <w:rFonts w:ascii="Arial" w:hAnsi="Arial" w:cs="Arial"/>
          <w:sz w:val="24"/>
          <w:szCs w:val="24"/>
        </w:rPr>
        <w:t>i czterokołowych oraz</w:t>
      </w:r>
      <w:r w:rsidR="00ED5905" w:rsidRPr="0062033F">
        <w:rPr>
          <w:rFonts w:ascii="Arial" w:hAnsi="Arial" w:cs="Arial"/>
          <w:sz w:val="24"/>
          <w:szCs w:val="24"/>
        </w:rPr>
        <w:t xml:space="preserve"> starlink</w:t>
      </w:r>
      <w:r w:rsidR="00935895">
        <w:rPr>
          <w:rFonts w:ascii="Arial" w:hAnsi="Arial" w:cs="Arial"/>
          <w:sz w:val="24"/>
          <w:szCs w:val="24"/>
        </w:rPr>
        <w:t>ach</w:t>
      </w:r>
      <w:r w:rsidR="00ED5905" w:rsidRPr="0062033F">
        <w:rPr>
          <w:rFonts w:ascii="Arial" w:hAnsi="Arial" w:cs="Arial"/>
          <w:sz w:val="24"/>
          <w:szCs w:val="24"/>
        </w:rPr>
        <w:t xml:space="preserve">. Wydatkowanie musi </w:t>
      </w:r>
      <w:r w:rsidR="00935895" w:rsidRPr="0062033F">
        <w:rPr>
          <w:rFonts w:ascii="Arial" w:hAnsi="Arial" w:cs="Arial"/>
          <w:sz w:val="24"/>
          <w:szCs w:val="24"/>
        </w:rPr>
        <w:t>zakończyć</w:t>
      </w:r>
      <w:r w:rsidR="00ED5905" w:rsidRPr="0062033F">
        <w:rPr>
          <w:rFonts w:ascii="Arial" w:hAnsi="Arial" w:cs="Arial"/>
          <w:sz w:val="24"/>
          <w:szCs w:val="24"/>
        </w:rPr>
        <w:t xml:space="preserve"> się do </w:t>
      </w:r>
      <w:r w:rsidR="00935895" w:rsidRPr="0062033F">
        <w:rPr>
          <w:rFonts w:ascii="Arial" w:hAnsi="Arial" w:cs="Arial"/>
          <w:sz w:val="24"/>
          <w:szCs w:val="24"/>
        </w:rPr>
        <w:t>końca</w:t>
      </w:r>
      <w:r w:rsidR="00ED5905" w:rsidRPr="0062033F">
        <w:rPr>
          <w:rFonts w:ascii="Arial" w:hAnsi="Arial" w:cs="Arial"/>
          <w:sz w:val="24"/>
          <w:szCs w:val="24"/>
        </w:rPr>
        <w:t xml:space="preserve"> roku. </w:t>
      </w:r>
      <w:r w:rsidR="00935895">
        <w:rPr>
          <w:rFonts w:ascii="Arial" w:hAnsi="Arial" w:cs="Arial"/>
          <w:sz w:val="24"/>
          <w:szCs w:val="24"/>
        </w:rPr>
        <w:t>Pan Nadbereżny powiedział, że opracowana zostanie także koncepcja</w:t>
      </w:r>
      <w:r w:rsidR="00ED5905" w:rsidRPr="0062033F">
        <w:rPr>
          <w:rFonts w:ascii="Arial" w:hAnsi="Arial" w:cs="Arial"/>
          <w:sz w:val="24"/>
          <w:szCs w:val="24"/>
        </w:rPr>
        <w:t xml:space="preserve"> </w:t>
      </w:r>
      <w:r w:rsidR="00935895">
        <w:rPr>
          <w:rFonts w:ascii="Arial" w:hAnsi="Arial" w:cs="Arial"/>
          <w:sz w:val="24"/>
          <w:szCs w:val="24"/>
        </w:rPr>
        <w:t>techniczna,</w:t>
      </w:r>
      <w:r w:rsidR="00ED5905" w:rsidRPr="0062033F">
        <w:rPr>
          <w:rFonts w:ascii="Arial" w:hAnsi="Arial" w:cs="Arial"/>
          <w:sz w:val="24"/>
          <w:szCs w:val="24"/>
        </w:rPr>
        <w:t xml:space="preserve"> która pozwoli wykonać projekt i </w:t>
      </w:r>
      <w:r w:rsidR="00935895">
        <w:rPr>
          <w:rFonts w:ascii="Arial" w:hAnsi="Arial" w:cs="Arial"/>
          <w:sz w:val="24"/>
          <w:szCs w:val="24"/>
        </w:rPr>
        <w:t xml:space="preserve">realizację </w:t>
      </w:r>
      <w:r w:rsidR="00ED5905" w:rsidRPr="0062033F">
        <w:rPr>
          <w:rFonts w:ascii="Arial" w:hAnsi="Arial" w:cs="Arial"/>
          <w:sz w:val="24"/>
          <w:szCs w:val="24"/>
        </w:rPr>
        <w:t xml:space="preserve">parkingu </w:t>
      </w:r>
      <w:r w:rsidR="000D65CE">
        <w:rPr>
          <w:rFonts w:ascii="Arial" w:hAnsi="Arial" w:cs="Arial"/>
          <w:sz w:val="24"/>
          <w:szCs w:val="24"/>
        </w:rPr>
        <w:t>podziemnego</w:t>
      </w:r>
      <w:r w:rsidR="00ED5905" w:rsidRPr="0062033F">
        <w:rPr>
          <w:rFonts w:ascii="Arial" w:hAnsi="Arial" w:cs="Arial"/>
          <w:sz w:val="24"/>
          <w:szCs w:val="24"/>
        </w:rPr>
        <w:t xml:space="preserve"> z </w:t>
      </w:r>
      <w:r w:rsidR="00935895" w:rsidRPr="0062033F">
        <w:rPr>
          <w:rFonts w:ascii="Arial" w:hAnsi="Arial" w:cs="Arial"/>
          <w:sz w:val="24"/>
          <w:szCs w:val="24"/>
        </w:rPr>
        <w:t>funkcją</w:t>
      </w:r>
      <w:r w:rsidR="00935895">
        <w:rPr>
          <w:rFonts w:ascii="Arial" w:hAnsi="Arial" w:cs="Arial"/>
          <w:sz w:val="24"/>
          <w:szCs w:val="24"/>
        </w:rPr>
        <w:t xml:space="preserve"> schronienia </w:t>
      </w:r>
      <w:r w:rsidR="00ED5905" w:rsidRPr="0062033F">
        <w:rPr>
          <w:rFonts w:ascii="Arial" w:hAnsi="Arial" w:cs="Arial"/>
          <w:sz w:val="24"/>
          <w:szCs w:val="24"/>
        </w:rPr>
        <w:t>przy</w:t>
      </w:r>
      <w:r w:rsidR="00935895">
        <w:rPr>
          <w:rFonts w:ascii="Arial" w:hAnsi="Arial" w:cs="Arial"/>
          <w:sz w:val="24"/>
          <w:szCs w:val="24"/>
        </w:rPr>
        <w:t xml:space="preserve"> ul.</w:t>
      </w:r>
      <w:r w:rsidR="00ED5905" w:rsidRPr="0062033F">
        <w:rPr>
          <w:rFonts w:ascii="Arial" w:hAnsi="Arial" w:cs="Arial"/>
          <w:sz w:val="24"/>
          <w:szCs w:val="24"/>
        </w:rPr>
        <w:t xml:space="preserve"> KEN. </w:t>
      </w:r>
    </w:p>
    <w:p w:rsidR="00F152ED" w:rsidRDefault="00F152ED">
      <w:pPr>
        <w:rPr>
          <w:rFonts w:ascii="Arial" w:hAnsi="Arial" w:cs="Arial"/>
          <w:sz w:val="24"/>
          <w:szCs w:val="24"/>
        </w:rPr>
      </w:pPr>
      <w:r>
        <w:rPr>
          <w:rFonts w:ascii="Arial" w:hAnsi="Arial" w:cs="Arial"/>
          <w:sz w:val="24"/>
          <w:szCs w:val="24"/>
        </w:rPr>
        <w:t xml:space="preserve">Prezydent </w:t>
      </w:r>
      <w:r w:rsidR="003D2A37">
        <w:rPr>
          <w:rFonts w:ascii="Arial" w:hAnsi="Arial" w:cs="Arial"/>
          <w:sz w:val="24"/>
          <w:szCs w:val="24"/>
        </w:rPr>
        <w:t xml:space="preserve">Nadbereżny </w:t>
      </w:r>
      <w:r>
        <w:rPr>
          <w:rFonts w:ascii="Arial" w:hAnsi="Arial" w:cs="Arial"/>
          <w:sz w:val="24"/>
          <w:szCs w:val="24"/>
        </w:rPr>
        <w:t xml:space="preserve">odniósł się również do kwestii wymiany oświetlenia w mieście na LED.  </w:t>
      </w:r>
    </w:p>
    <w:p w:rsidR="00F152ED" w:rsidRDefault="003D2A37" w:rsidP="003D2A37">
      <w:pPr>
        <w:jc w:val="both"/>
        <w:rPr>
          <w:rFonts w:ascii="Arial" w:hAnsi="Arial" w:cs="Arial"/>
          <w:sz w:val="24"/>
          <w:szCs w:val="24"/>
        </w:rPr>
      </w:pPr>
      <w:r>
        <w:rPr>
          <w:rFonts w:ascii="Arial" w:hAnsi="Arial" w:cs="Arial"/>
          <w:sz w:val="24"/>
          <w:szCs w:val="24"/>
        </w:rPr>
        <w:t xml:space="preserve">Głos zabrał Pan Tomasz Miśko Zastępca Prezydenta Miasta Stalowej Woli, który podkreślił, iż na terenie Miejskiej Biblioteki Publicznej rozpoczęła działalność strefa M2, czyli miejsce </w:t>
      </w:r>
      <w:r w:rsidR="001D62E2">
        <w:rPr>
          <w:rFonts w:ascii="Arial" w:hAnsi="Arial" w:cs="Arial"/>
          <w:sz w:val="24"/>
          <w:szCs w:val="24"/>
        </w:rPr>
        <w:t xml:space="preserve">aktywności lokalnej </w:t>
      </w:r>
      <w:r>
        <w:rPr>
          <w:rFonts w:ascii="Arial" w:hAnsi="Arial" w:cs="Arial"/>
          <w:sz w:val="24"/>
          <w:szCs w:val="24"/>
        </w:rPr>
        <w:t xml:space="preserve">dedykowane dla młodzieży, gdzie na dwóch piętrach znajduje się strefa </w:t>
      </w:r>
      <w:r w:rsidR="00C65E55">
        <w:rPr>
          <w:rFonts w:ascii="Arial" w:hAnsi="Arial" w:cs="Arial"/>
          <w:sz w:val="24"/>
          <w:szCs w:val="24"/>
        </w:rPr>
        <w:t xml:space="preserve">odpoczynku oraz pracownia komputerowo-programistyczna. Stalowowolska młodzież może brać udział w warsztatach fotograficznych, druku 3D, zajęciach z okularami VR. Pan Miśko zachęcił do odwiedzenia tego miejsca. </w:t>
      </w:r>
    </w:p>
    <w:p w:rsidR="00C97965" w:rsidRPr="0062033F" w:rsidRDefault="009E4520" w:rsidP="000C0AC4">
      <w:pPr>
        <w:jc w:val="both"/>
        <w:rPr>
          <w:rFonts w:ascii="Arial" w:hAnsi="Arial" w:cs="Arial"/>
          <w:sz w:val="24"/>
          <w:szCs w:val="24"/>
        </w:rPr>
      </w:pPr>
      <w:r w:rsidRPr="009E4520">
        <w:rPr>
          <w:rFonts w:ascii="Arial" w:hAnsi="Arial" w:cs="Arial"/>
          <w:sz w:val="24"/>
          <w:szCs w:val="24"/>
          <w:shd w:val="clear" w:color="auto" w:fill="FFFFFF"/>
        </w:rPr>
        <w:lastRenderedPageBreak/>
        <w:t>Pan Tomasz Miśko opowiedział również o 3 edycji NASA Space App Challenge</w:t>
      </w:r>
      <w:r w:rsidR="005171AB">
        <w:rPr>
          <w:rFonts w:ascii="Arial" w:hAnsi="Arial" w:cs="Arial"/>
          <w:sz w:val="24"/>
          <w:szCs w:val="24"/>
          <w:shd w:val="clear" w:color="auto" w:fill="FFFFFF"/>
        </w:rPr>
        <w:t xml:space="preserve">, czyli Hacatonu, który Stalowa Wola realizuje od 3 lat. </w:t>
      </w:r>
      <w:r w:rsidR="00621D07">
        <w:rPr>
          <w:rFonts w:ascii="Arial" w:hAnsi="Arial" w:cs="Arial"/>
          <w:sz w:val="24"/>
          <w:szCs w:val="24"/>
          <w:shd w:val="clear" w:color="auto" w:fill="FFFFFF"/>
        </w:rPr>
        <w:t xml:space="preserve">W </w:t>
      </w:r>
      <w:r w:rsidR="005D0FB9">
        <w:rPr>
          <w:rFonts w:ascii="Arial" w:hAnsi="Arial" w:cs="Arial"/>
          <w:sz w:val="24"/>
          <w:szCs w:val="24"/>
          <w:shd w:val="clear" w:color="auto" w:fill="FFFFFF"/>
        </w:rPr>
        <w:t>tym roku w dniach 4 i</w:t>
      </w:r>
      <w:r w:rsidR="00621D07">
        <w:rPr>
          <w:rFonts w:ascii="Arial" w:hAnsi="Arial" w:cs="Arial"/>
          <w:sz w:val="24"/>
          <w:szCs w:val="24"/>
          <w:shd w:val="clear" w:color="auto" w:fill="FFFFFF"/>
        </w:rPr>
        <w:t xml:space="preserve"> 5 października 130 młodych osób </w:t>
      </w:r>
      <w:r w:rsidR="005D0FB9">
        <w:rPr>
          <w:rFonts w:ascii="Arial" w:hAnsi="Arial" w:cs="Arial"/>
          <w:sz w:val="24"/>
          <w:szCs w:val="24"/>
          <w:shd w:val="clear" w:color="auto" w:fill="FFFFFF"/>
        </w:rPr>
        <w:t xml:space="preserve">z regionu zmagało się z 19 </w:t>
      </w:r>
      <w:r w:rsidR="00245412">
        <w:rPr>
          <w:rFonts w:ascii="Arial" w:hAnsi="Arial" w:cs="Arial"/>
          <w:sz w:val="24"/>
          <w:szCs w:val="24"/>
          <w:shd w:val="clear" w:color="auto" w:fill="FFFFFF"/>
        </w:rPr>
        <w:t>wyzwaniami</w:t>
      </w:r>
      <w:r w:rsidR="005D0FB9">
        <w:rPr>
          <w:rFonts w:ascii="Arial" w:hAnsi="Arial" w:cs="Arial"/>
          <w:sz w:val="24"/>
          <w:szCs w:val="24"/>
          <w:shd w:val="clear" w:color="auto" w:fill="FFFFFF"/>
        </w:rPr>
        <w:t xml:space="preserve"> NASA. </w:t>
      </w:r>
      <w:r w:rsidR="008B29B1">
        <w:rPr>
          <w:rFonts w:ascii="Arial" w:hAnsi="Arial" w:cs="Arial"/>
          <w:sz w:val="24"/>
          <w:szCs w:val="24"/>
          <w:shd w:val="clear" w:color="auto" w:fill="FFFFFF"/>
        </w:rPr>
        <w:t>Jak zaznaczył Zastępca Prezydenta 20 października zakończył się nabór wniosków</w:t>
      </w:r>
      <w:r w:rsidR="00E13F04">
        <w:rPr>
          <w:rFonts w:ascii="Arial" w:hAnsi="Arial" w:cs="Arial"/>
          <w:sz w:val="24"/>
          <w:szCs w:val="24"/>
          <w:shd w:val="clear" w:color="auto" w:fill="FFFFFF"/>
        </w:rPr>
        <w:t xml:space="preserve"> do zielonego </w:t>
      </w:r>
      <w:r w:rsidR="00E13F04">
        <w:rPr>
          <w:rFonts w:ascii="Arial" w:hAnsi="Arial" w:cs="Arial"/>
          <w:sz w:val="24"/>
          <w:szCs w:val="24"/>
          <w:shd w:val="clear" w:color="auto" w:fill="FFFFFF"/>
        </w:rPr>
        <w:br/>
        <w:t xml:space="preserve">i młodzieżowego budżetu obywatelskiego, na każdy z budżetów wpłynęło </w:t>
      </w:r>
      <w:r w:rsidR="000700CF">
        <w:rPr>
          <w:rFonts w:ascii="Arial" w:hAnsi="Arial" w:cs="Arial"/>
          <w:sz w:val="24"/>
          <w:szCs w:val="24"/>
          <w:shd w:val="clear" w:color="auto" w:fill="FFFFFF"/>
        </w:rPr>
        <w:t xml:space="preserve">po </w:t>
      </w:r>
      <w:r w:rsidR="00E13F04">
        <w:rPr>
          <w:rFonts w:ascii="Arial" w:hAnsi="Arial" w:cs="Arial"/>
          <w:sz w:val="24"/>
          <w:szCs w:val="24"/>
          <w:shd w:val="clear" w:color="auto" w:fill="FFFFFF"/>
        </w:rPr>
        <w:t>18 wniosków</w:t>
      </w:r>
      <w:r w:rsidR="000700CF">
        <w:rPr>
          <w:rFonts w:ascii="Arial" w:hAnsi="Arial" w:cs="Arial"/>
          <w:sz w:val="24"/>
          <w:szCs w:val="24"/>
          <w:shd w:val="clear" w:color="auto" w:fill="FFFFFF"/>
        </w:rPr>
        <w:t xml:space="preserve">, łączna wartość propozycji to ponad 2 mln zł. </w:t>
      </w:r>
      <w:r w:rsidR="001E692D" w:rsidRPr="0062033F">
        <w:rPr>
          <w:rFonts w:ascii="Arial" w:hAnsi="Arial" w:cs="Arial"/>
          <w:sz w:val="24"/>
          <w:szCs w:val="24"/>
        </w:rPr>
        <w:t xml:space="preserve">Jednym z projektów jest pole </w:t>
      </w:r>
      <w:r w:rsidR="000700CF" w:rsidRPr="0062033F">
        <w:rPr>
          <w:rFonts w:ascii="Arial" w:hAnsi="Arial" w:cs="Arial"/>
          <w:sz w:val="24"/>
          <w:szCs w:val="24"/>
        </w:rPr>
        <w:t>do</w:t>
      </w:r>
      <w:r w:rsidR="001E692D" w:rsidRPr="0062033F">
        <w:rPr>
          <w:rFonts w:ascii="Arial" w:hAnsi="Arial" w:cs="Arial"/>
          <w:sz w:val="24"/>
          <w:szCs w:val="24"/>
        </w:rPr>
        <w:t xml:space="preserve"> minigolfa. Od 8 do 17 grudnia </w:t>
      </w:r>
      <w:r w:rsidR="009C4A36">
        <w:rPr>
          <w:rFonts w:ascii="Arial" w:hAnsi="Arial" w:cs="Arial"/>
          <w:sz w:val="24"/>
          <w:szCs w:val="24"/>
        </w:rPr>
        <w:t>odbędzie się głosowanie nad projektami,</w:t>
      </w:r>
      <w:r w:rsidR="001E692D" w:rsidRPr="0062033F">
        <w:rPr>
          <w:rFonts w:ascii="Arial" w:hAnsi="Arial" w:cs="Arial"/>
          <w:sz w:val="24"/>
          <w:szCs w:val="24"/>
        </w:rPr>
        <w:t xml:space="preserve"> które </w:t>
      </w:r>
      <w:r w:rsidR="009C4A36">
        <w:rPr>
          <w:rFonts w:ascii="Arial" w:hAnsi="Arial" w:cs="Arial"/>
          <w:sz w:val="24"/>
          <w:szCs w:val="24"/>
        </w:rPr>
        <w:br/>
      </w:r>
      <w:r w:rsidR="001E692D" w:rsidRPr="0062033F">
        <w:rPr>
          <w:rFonts w:ascii="Arial" w:hAnsi="Arial" w:cs="Arial"/>
          <w:sz w:val="24"/>
          <w:szCs w:val="24"/>
        </w:rPr>
        <w:t xml:space="preserve">w 2026 roku zostaną </w:t>
      </w:r>
      <w:r w:rsidR="009C4A36" w:rsidRPr="0062033F">
        <w:rPr>
          <w:rFonts w:ascii="Arial" w:hAnsi="Arial" w:cs="Arial"/>
          <w:sz w:val="24"/>
          <w:szCs w:val="24"/>
        </w:rPr>
        <w:t>przeznaczane</w:t>
      </w:r>
      <w:r w:rsidR="001E692D" w:rsidRPr="0062033F">
        <w:rPr>
          <w:rFonts w:ascii="Arial" w:hAnsi="Arial" w:cs="Arial"/>
          <w:sz w:val="24"/>
          <w:szCs w:val="24"/>
        </w:rPr>
        <w:t xml:space="preserve"> do </w:t>
      </w:r>
      <w:r w:rsidR="009C4A36" w:rsidRPr="0062033F">
        <w:rPr>
          <w:rFonts w:ascii="Arial" w:hAnsi="Arial" w:cs="Arial"/>
          <w:sz w:val="24"/>
          <w:szCs w:val="24"/>
        </w:rPr>
        <w:t>realizacji</w:t>
      </w:r>
      <w:r w:rsidR="001E692D" w:rsidRPr="0062033F">
        <w:rPr>
          <w:rFonts w:ascii="Arial" w:hAnsi="Arial" w:cs="Arial"/>
          <w:sz w:val="24"/>
          <w:szCs w:val="24"/>
        </w:rPr>
        <w:t xml:space="preserve">. </w:t>
      </w:r>
      <w:r w:rsidR="006777D9" w:rsidRPr="00FA781B">
        <w:rPr>
          <w:rStyle w:val="Pogrubienie"/>
          <w:rFonts w:ascii="Arial" w:hAnsi="Arial" w:cs="Arial"/>
          <w:b w:val="0"/>
          <w:sz w:val="24"/>
          <w:szCs w:val="24"/>
          <w:shd w:val="clear" w:color="auto" w:fill="FFFFFF"/>
        </w:rPr>
        <w:t>Stalowa Wola dołącza do elitarnego grona siedmiu miast europejskich, które zosta</w:t>
      </w:r>
      <w:r w:rsidR="000F751D">
        <w:rPr>
          <w:rStyle w:val="Pogrubienie"/>
          <w:rFonts w:ascii="Arial" w:hAnsi="Arial" w:cs="Arial"/>
          <w:b w:val="0"/>
          <w:sz w:val="24"/>
          <w:szCs w:val="24"/>
          <w:shd w:val="clear" w:color="auto" w:fill="FFFFFF"/>
        </w:rPr>
        <w:t xml:space="preserve">ły zakwalifikowane do udziału </w:t>
      </w:r>
      <w:r w:rsidR="000F751D">
        <w:rPr>
          <w:rStyle w:val="Pogrubienie"/>
          <w:rFonts w:ascii="Arial" w:hAnsi="Arial" w:cs="Arial"/>
          <w:b w:val="0"/>
          <w:sz w:val="24"/>
          <w:szCs w:val="24"/>
          <w:shd w:val="clear" w:color="auto" w:fill="FFFFFF"/>
        </w:rPr>
        <w:br/>
        <w:t xml:space="preserve">w </w:t>
      </w:r>
      <w:r w:rsidR="006777D9" w:rsidRPr="00FA781B">
        <w:rPr>
          <w:rStyle w:val="Pogrubienie"/>
          <w:rFonts w:ascii="Arial" w:hAnsi="Arial" w:cs="Arial"/>
          <w:b w:val="0"/>
          <w:sz w:val="24"/>
          <w:szCs w:val="24"/>
          <w:shd w:val="clear" w:color="auto" w:fill="FFFFFF"/>
        </w:rPr>
        <w:t>programie EUI Peer Reviews. W związku z tym</w:t>
      </w:r>
      <w:r w:rsidR="006777D9" w:rsidRPr="00FA781B">
        <w:rPr>
          <w:rStyle w:val="Pogrubienie"/>
          <w:rFonts w:ascii="Arial" w:hAnsi="Arial" w:cs="Arial"/>
          <w:sz w:val="24"/>
          <w:szCs w:val="24"/>
          <w:shd w:val="clear" w:color="auto" w:fill="FFFFFF"/>
        </w:rPr>
        <w:t xml:space="preserve"> </w:t>
      </w:r>
      <w:r w:rsidR="006777D9" w:rsidRPr="00FA781B">
        <w:rPr>
          <w:rFonts w:ascii="Arial" w:hAnsi="Arial" w:cs="Arial"/>
          <w:sz w:val="24"/>
          <w:szCs w:val="24"/>
        </w:rPr>
        <w:t>w</w:t>
      </w:r>
      <w:r w:rsidR="00172ECF" w:rsidRPr="00FA781B">
        <w:rPr>
          <w:rFonts w:ascii="Arial" w:hAnsi="Arial" w:cs="Arial"/>
          <w:sz w:val="24"/>
          <w:szCs w:val="24"/>
        </w:rPr>
        <w:t xml:space="preserve"> dniach </w:t>
      </w:r>
      <w:r w:rsidR="00C97965" w:rsidRPr="00FA781B">
        <w:rPr>
          <w:rFonts w:ascii="Arial" w:hAnsi="Arial" w:cs="Arial"/>
          <w:sz w:val="24"/>
          <w:szCs w:val="24"/>
        </w:rPr>
        <w:t xml:space="preserve">22-23 </w:t>
      </w:r>
      <w:r w:rsidR="00172ECF" w:rsidRPr="00FA781B">
        <w:rPr>
          <w:rFonts w:ascii="Arial" w:hAnsi="Arial" w:cs="Arial"/>
          <w:sz w:val="24"/>
          <w:szCs w:val="24"/>
        </w:rPr>
        <w:t>października Stalowa Wola</w:t>
      </w:r>
      <w:r w:rsidR="00C97965" w:rsidRPr="00FA781B">
        <w:rPr>
          <w:rFonts w:ascii="Arial" w:hAnsi="Arial" w:cs="Arial"/>
          <w:sz w:val="24"/>
          <w:szCs w:val="24"/>
        </w:rPr>
        <w:t xml:space="preserve"> </w:t>
      </w:r>
      <w:r w:rsidR="00172ECF" w:rsidRPr="00FA781B">
        <w:rPr>
          <w:rFonts w:ascii="Arial" w:hAnsi="Arial" w:cs="Arial"/>
          <w:sz w:val="24"/>
          <w:szCs w:val="24"/>
        </w:rPr>
        <w:t>gościła</w:t>
      </w:r>
      <w:r w:rsidR="00C97965" w:rsidRPr="00FA781B">
        <w:rPr>
          <w:rFonts w:ascii="Arial" w:hAnsi="Arial" w:cs="Arial"/>
          <w:sz w:val="24"/>
          <w:szCs w:val="24"/>
        </w:rPr>
        <w:t xml:space="preserve"> ponad 50 </w:t>
      </w:r>
      <w:r w:rsidR="00172ECF" w:rsidRPr="00FA781B">
        <w:rPr>
          <w:rFonts w:ascii="Arial" w:hAnsi="Arial" w:cs="Arial"/>
          <w:sz w:val="24"/>
          <w:szCs w:val="24"/>
        </w:rPr>
        <w:t>ekspertów</w:t>
      </w:r>
      <w:r w:rsidR="00C97965" w:rsidRPr="00FA781B">
        <w:rPr>
          <w:rFonts w:ascii="Arial" w:hAnsi="Arial" w:cs="Arial"/>
          <w:sz w:val="24"/>
          <w:szCs w:val="24"/>
        </w:rPr>
        <w:t xml:space="preserve"> z 12 </w:t>
      </w:r>
      <w:r w:rsidR="00172ECF" w:rsidRPr="00FA781B">
        <w:rPr>
          <w:rFonts w:ascii="Arial" w:hAnsi="Arial" w:cs="Arial"/>
          <w:sz w:val="24"/>
          <w:szCs w:val="24"/>
        </w:rPr>
        <w:t xml:space="preserve">krajów Europy. </w:t>
      </w:r>
      <w:r w:rsidR="007C4110">
        <w:rPr>
          <w:rFonts w:ascii="Arial" w:hAnsi="Arial" w:cs="Arial"/>
          <w:sz w:val="24"/>
          <w:szCs w:val="24"/>
        </w:rPr>
        <w:t xml:space="preserve">Pan Tomasz Miśko wspomniał o programie Space for Talents, który realizuje Stalowowolska Agencja Rozwoju Regionalnego. </w:t>
      </w:r>
      <w:r w:rsidR="000C0AC4">
        <w:rPr>
          <w:rFonts w:ascii="Arial" w:hAnsi="Arial" w:cs="Arial"/>
          <w:sz w:val="24"/>
          <w:szCs w:val="24"/>
        </w:rPr>
        <w:t xml:space="preserve">Pan Tomasz Miśko zapowiedział, iż 3 i 4 </w:t>
      </w:r>
      <w:r w:rsidR="00AB2466">
        <w:rPr>
          <w:rFonts w:ascii="Arial" w:hAnsi="Arial" w:cs="Arial"/>
          <w:sz w:val="24"/>
          <w:szCs w:val="24"/>
        </w:rPr>
        <w:t>marca 2026 r. w Stalowej Woli od</w:t>
      </w:r>
      <w:r w:rsidR="000C0AC4">
        <w:rPr>
          <w:rFonts w:ascii="Arial" w:hAnsi="Arial" w:cs="Arial"/>
          <w:sz w:val="24"/>
          <w:szCs w:val="24"/>
        </w:rPr>
        <w:t xml:space="preserve">będzie się </w:t>
      </w:r>
      <w:r w:rsidR="00C97965" w:rsidRPr="0062033F">
        <w:rPr>
          <w:rFonts w:ascii="Arial" w:hAnsi="Arial" w:cs="Arial"/>
          <w:sz w:val="24"/>
          <w:szCs w:val="24"/>
        </w:rPr>
        <w:t xml:space="preserve">największy kongres międzynarodowy </w:t>
      </w:r>
      <w:r w:rsidR="000C0AC4" w:rsidRPr="0062033F">
        <w:rPr>
          <w:rFonts w:ascii="Arial" w:hAnsi="Arial" w:cs="Arial"/>
          <w:sz w:val="24"/>
          <w:szCs w:val="24"/>
        </w:rPr>
        <w:t>poświęcony</w:t>
      </w:r>
      <w:r w:rsidR="00C97965" w:rsidRPr="0062033F">
        <w:rPr>
          <w:rFonts w:ascii="Arial" w:hAnsi="Arial" w:cs="Arial"/>
          <w:sz w:val="24"/>
          <w:szCs w:val="24"/>
        </w:rPr>
        <w:t xml:space="preserve"> </w:t>
      </w:r>
      <w:r w:rsidR="000C0AC4" w:rsidRPr="0062033F">
        <w:rPr>
          <w:rFonts w:ascii="Arial" w:hAnsi="Arial" w:cs="Arial"/>
          <w:sz w:val="24"/>
          <w:szCs w:val="24"/>
        </w:rPr>
        <w:t>branży</w:t>
      </w:r>
      <w:r w:rsidR="000C0AC4">
        <w:rPr>
          <w:rFonts w:ascii="Arial" w:hAnsi="Arial" w:cs="Arial"/>
          <w:sz w:val="24"/>
          <w:szCs w:val="24"/>
        </w:rPr>
        <w:t xml:space="preserve"> kosmicznej</w:t>
      </w:r>
      <w:r w:rsidR="00B94300">
        <w:rPr>
          <w:rFonts w:ascii="Arial" w:hAnsi="Arial" w:cs="Arial"/>
          <w:sz w:val="24"/>
          <w:szCs w:val="24"/>
        </w:rPr>
        <w:t xml:space="preserve"> </w:t>
      </w:r>
      <w:r w:rsidR="00B94300">
        <w:rPr>
          <w:rFonts w:ascii="Arial" w:hAnsi="Arial" w:cs="Arial"/>
          <w:sz w:val="24"/>
          <w:szCs w:val="24"/>
        </w:rPr>
        <w:br/>
        <w:t>i obronnej</w:t>
      </w:r>
      <w:r w:rsidR="000C0AC4">
        <w:rPr>
          <w:rFonts w:ascii="Arial" w:hAnsi="Arial" w:cs="Arial"/>
          <w:sz w:val="24"/>
          <w:szCs w:val="24"/>
        </w:rPr>
        <w:t>, który zgromadzi prawie pół tysiąca ekspertów, którzy będą mówić między innymi o technologiach wojskowych i kosmicznych oraz</w:t>
      </w:r>
      <w:r w:rsidR="00394E33" w:rsidRPr="0062033F">
        <w:rPr>
          <w:rFonts w:ascii="Arial" w:hAnsi="Arial" w:cs="Arial"/>
          <w:sz w:val="24"/>
          <w:szCs w:val="24"/>
        </w:rPr>
        <w:t xml:space="preserve"> jak </w:t>
      </w:r>
      <w:r w:rsidR="000C0AC4" w:rsidRPr="0062033F">
        <w:rPr>
          <w:rFonts w:ascii="Arial" w:hAnsi="Arial" w:cs="Arial"/>
          <w:sz w:val="24"/>
          <w:szCs w:val="24"/>
        </w:rPr>
        <w:t>je</w:t>
      </w:r>
      <w:r w:rsidR="00394E33" w:rsidRPr="0062033F">
        <w:rPr>
          <w:rFonts w:ascii="Arial" w:hAnsi="Arial" w:cs="Arial"/>
          <w:sz w:val="24"/>
          <w:szCs w:val="24"/>
        </w:rPr>
        <w:t xml:space="preserve"> wy</w:t>
      </w:r>
      <w:r w:rsidR="000C0AC4">
        <w:rPr>
          <w:rFonts w:ascii="Arial" w:hAnsi="Arial" w:cs="Arial"/>
          <w:sz w:val="24"/>
          <w:szCs w:val="24"/>
        </w:rPr>
        <w:t xml:space="preserve">korzystać </w:t>
      </w:r>
      <w:r w:rsidR="00394E33" w:rsidRPr="0062033F">
        <w:rPr>
          <w:rFonts w:ascii="Arial" w:hAnsi="Arial" w:cs="Arial"/>
          <w:sz w:val="24"/>
          <w:szCs w:val="24"/>
        </w:rPr>
        <w:t xml:space="preserve">w obszarze działań cywilnych. </w:t>
      </w:r>
    </w:p>
    <w:p w:rsidR="00921DCC" w:rsidRDefault="00921DCC" w:rsidP="00921DCC">
      <w:pPr>
        <w:jc w:val="both"/>
        <w:rPr>
          <w:rFonts w:ascii="Arial" w:hAnsi="Arial" w:cs="Arial"/>
          <w:sz w:val="24"/>
          <w:szCs w:val="24"/>
        </w:rPr>
      </w:pPr>
      <w:r>
        <w:rPr>
          <w:rFonts w:ascii="Arial" w:hAnsi="Arial" w:cs="Arial"/>
          <w:sz w:val="24"/>
          <w:szCs w:val="24"/>
        </w:rPr>
        <w:t xml:space="preserve">Zastępca Prezydenta Miasta Pani Monika Pachacz-Świderska powiedziała, że miasto podejmuje działania według priorytetów oświatowych, czyli konkretne zagadnienia, </w:t>
      </w:r>
      <w:r>
        <w:rPr>
          <w:rFonts w:ascii="Arial" w:hAnsi="Arial" w:cs="Arial"/>
          <w:sz w:val="24"/>
          <w:szCs w:val="24"/>
        </w:rPr>
        <w:br/>
        <w:t>z którymi szkoły muszą się zmierzyć. Pierwszym z nich jest rozwój analitycznego myślenia</w:t>
      </w:r>
      <w:r w:rsidR="00E275DD">
        <w:rPr>
          <w:rFonts w:ascii="Arial" w:hAnsi="Arial" w:cs="Arial"/>
          <w:sz w:val="24"/>
          <w:szCs w:val="24"/>
        </w:rPr>
        <w:t>. Nauczyciele pracują nad innowacjami pedagogiczny</w:t>
      </w:r>
      <w:r w:rsidR="00AB2466">
        <w:rPr>
          <w:rFonts w:ascii="Arial" w:hAnsi="Arial" w:cs="Arial"/>
          <w:sz w:val="24"/>
          <w:szCs w:val="24"/>
        </w:rPr>
        <w:t>mi</w:t>
      </w:r>
      <w:r w:rsidR="00E275DD">
        <w:rPr>
          <w:rFonts w:ascii="Arial" w:hAnsi="Arial" w:cs="Arial"/>
          <w:sz w:val="24"/>
          <w:szCs w:val="24"/>
        </w:rPr>
        <w:t xml:space="preserve"> polegającymi na tym, aby uczeń mógł pracować nad materiałem w sposób niestandardowy. </w:t>
      </w:r>
      <w:r w:rsidR="00267CBD">
        <w:rPr>
          <w:rFonts w:ascii="Arial" w:hAnsi="Arial" w:cs="Arial"/>
          <w:sz w:val="24"/>
          <w:szCs w:val="24"/>
        </w:rPr>
        <w:t xml:space="preserve">Pani Prezydent przyznała, iż obecnie praca z uczniem nie wygląda tak jak 20 lat temu. </w:t>
      </w:r>
      <w:r w:rsidR="00D50D65">
        <w:rPr>
          <w:rFonts w:ascii="Arial" w:hAnsi="Arial" w:cs="Arial"/>
          <w:sz w:val="24"/>
          <w:szCs w:val="24"/>
        </w:rPr>
        <w:t>Dodała, że</w:t>
      </w:r>
      <w:r w:rsidR="00AB2466">
        <w:rPr>
          <w:rFonts w:ascii="Arial" w:hAnsi="Arial" w:cs="Arial"/>
          <w:sz w:val="24"/>
          <w:szCs w:val="24"/>
        </w:rPr>
        <w:t xml:space="preserve"> młodzi ludzie chcą korzystać z</w:t>
      </w:r>
      <w:r w:rsidR="00D50D65">
        <w:rPr>
          <w:rFonts w:ascii="Arial" w:hAnsi="Arial" w:cs="Arial"/>
          <w:sz w:val="24"/>
          <w:szCs w:val="24"/>
        </w:rPr>
        <w:t xml:space="preserve"> nowoczesnych sprzętów i nowinek internetowych </w:t>
      </w:r>
      <w:r w:rsidR="00D50D65">
        <w:rPr>
          <w:rFonts w:ascii="Arial" w:hAnsi="Arial" w:cs="Arial"/>
          <w:sz w:val="24"/>
          <w:szCs w:val="24"/>
        </w:rPr>
        <w:br/>
        <w:t xml:space="preserve">i miasto chce im to umożliwić. </w:t>
      </w:r>
      <w:r w:rsidR="00B268B6">
        <w:rPr>
          <w:rFonts w:ascii="Arial" w:hAnsi="Arial" w:cs="Arial"/>
          <w:sz w:val="24"/>
          <w:szCs w:val="24"/>
        </w:rPr>
        <w:t>Kolejnym istotnym te</w:t>
      </w:r>
      <w:r w:rsidR="00564A04">
        <w:rPr>
          <w:rFonts w:ascii="Arial" w:hAnsi="Arial" w:cs="Arial"/>
          <w:sz w:val="24"/>
          <w:szCs w:val="24"/>
        </w:rPr>
        <w:t xml:space="preserve">matem jest edukacja obywatelska, przykładem są działania harcerzy w szkołach. </w:t>
      </w:r>
      <w:r w:rsidR="00957386">
        <w:rPr>
          <w:rFonts w:ascii="Arial" w:hAnsi="Arial" w:cs="Arial"/>
          <w:sz w:val="24"/>
          <w:szCs w:val="24"/>
        </w:rPr>
        <w:t xml:space="preserve">W Stalowej Woli harcerstwo zostało połączone z przedmiotem pod nazwą edukacja dla bezpieczeństwa i jest on realizowany w ósmych klasach szkoły podstawowej, kiedyś odbywał się pod nazwą przysposobienie obronne. </w:t>
      </w:r>
      <w:r w:rsidR="00743510">
        <w:rPr>
          <w:rFonts w:ascii="Arial" w:hAnsi="Arial" w:cs="Arial"/>
          <w:sz w:val="24"/>
          <w:szCs w:val="24"/>
        </w:rPr>
        <w:t>Pani Pachacz-Świderska powiedziała, iż Huta Stalowa Wola oraz firma Dezamet sfinansują pracownie do realizacji edukacji dla bezpieczeństwa oraz działań harcerskich we wszystkich</w:t>
      </w:r>
      <w:r w:rsidR="004C600C">
        <w:rPr>
          <w:rFonts w:ascii="Arial" w:hAnsi="Arial" w:cs="Arial"/>
          <w:sz w:val="24"/>
          <w:szCs w:val="24"/>
        </w:rPr>
        <w:t xml:space="preserve"> szkołach podległych gminie. </w:t>
      </w:r>
    </w:p>
    <w:p w:rsidR="00594531" w:rsidRDefault="000D116D" w:rsidP="00AD67E8">
      <w:pPr>
        <w:jc w:val="both"/>
        <w:rPr>
          <w:rFonts w:ascii="Arial" w:hAnsi="Arial" w:cs="Arial"/>
          <w:sz w:val="24"/>
          <w:szCs w:val="24"/>
        </w:rPr>
      </w:pPr>
      <w:r w:rsidRPr="0062033F">
        <w:rPr>
          <w:rFonts w:ascii="Arial" w:hAnsi="Arial" w:cs="Arial"/>
          <w:sz w:val="24"/>
          <w:szCs w:val="24"/>
        </w:rPr>
        <w:t xml:space="preserve">Profilaktyka i wsparcie </w:t>
      </w:r>
      <w:r w:rsidR="00D267EA" w:rsidRPr="0062033F">
        <w:rPr>
          <w:rFonts w:ascii="Arial" w:hAnsi="Arial" w:cs="Arial"/>
          <w:sz w:val="24"/>
          <w:szCs w:val="24"/>
        </w:rPr>
        <w:t>psychiczne</w:t>
      </w:r>
      <w:r w:rsidR="00D267EA">
        <w:rPr>
          <w:rFonts w:ascii="Arial" w:hAnsi="Arial" w:cs="Arial"/>
          <w:sz w:val="24"/>
          <w:szCs w:val="24"/>
        </w:rPr>
        <w:t xml:space="preserve"> również jest wpisane w priorytety Ministerstwa Edukacji. Zastępca Prezydenta powiedziała, że o</w:t>
      </w:r>
      <w:r w:rsidRPr="0062033F">
        <w:rPr>
          <w:rFonts w:ascii="Arial" w:hAnsi="Arial" w:cs="Arial"/>
          <w:sz w:val="24"/>
          <w:szCs w:val="24"/>
        </w:rPr>
        <w:t xml:space="preserve">d stycznia </w:t>
      </w:r>
      <w:r w:rsidR="00D267EA">
        <w:rPr>
          <w:rFonts w:ascii="Arial" w:hAnsi="Arial" w:cs="Arial"/>
          <w:sz w:val="24"/>
          <w:szCs w:val="24"/>
        </w:rPr>
        <w:t xml:space="preserve">tego roku w SP ZOZ przy ul. Kwiatkowskiego funkcjonuje poradnia autystyczna. </w:t>
      </w:r>
      <w:r w:rsidR="00AD67E8">
        <w:rPr>
          <w:rFonts w:ascii="Arial" w:hAnsi="Arial" w:cs="Arial"/>
          <w:sz w:val="24"/>
          <w:szCs w:val="24"/>
        </w:rPr>
        <w:t xml:space="preserve">Dodała, iż trwają rozmowy na temat uruchamiania nowych pomieszczeń w szkołach w celu wsparcia dzieci </w:t>
      </w:r>
      <w:r w:rsidR="00594531">
        <w:rPr>
          <w:rFonts w:ascii="Arial" w:hAnsi="Arial" w:cs="Arial"/>
          <w:sz w:val="24"/>
          <w:szCs w:val="24"/>
        </w:rPr>
        <w:br/>
      </w:r>
      <w:r w:rsidR="00AD67E8">
        <w:rPr>
          <w:rFonts w:ascii="Arial" w:hAnsi="Arial" w:cs="Arial"/>
          <w:sz w:val="24"/>
          <w:szCs w:val="24"/>
        </w:rPr>
        <w:t>z orzeczeniami. W ostatnim czasie w Stalowej Woli odbyły się d</w:t>
      </w:r>
      <w:r w:rsidRPr="0062033F">
        <w:rPr>
          <w:rFonts w:ascii="Arial" w:hAnsi="Arial" w:cs="Arial"/>
          <w:sz w:val="24"/>
          <w:szCs w:val="24"/>
        </w:rPr>
        <w:t>wie konferencje</w:t>
      </w:r>
      <w:r w:rsidR="00AD67E8">
        <w:rPr>
          <w:rFonts w:ascii="Arial" w:hAnsi="Arial" w:cs="Arial"/>
          <w:sz w:val="24"/>
          <w:szCs w:val="24"/>
        </w:rPr>
        <w:t xml:space="preserve"> dla specjalistów ze szkół dot. traumy. </w:t>
      </w:r>
      <w:r w:rsidR="00825F13">
        <w:rPr>
          <w:rFonts w:ascii="Arial" w:hAnsi="Arial" w:cs="Arial"/>
          <w:sz w:val="24"/>
          <w:szCs w:val="24"/>
        </w:rPr>
        <w:t>Pani Prezydent oznajmiła, iż chciałaby,</w:t>
      </w:r>
      <w:r w:rsidR="00594531">
        <w:rPr>
          <w:rFonts w:ascii="Arial" w:hAnsi="Arial" w:cs="Arial"/>
          <w:sz w:val="24"/>
          <w:szCs w:val="24"/>
        </w:rPr>
        <w:t xml:space="preserve"> w ramach współpracy</w:t>
      </w:r>
      <w:r w:rsidRPr="0062033F">
        <w:rPr>
          <w:rFonts w:ascii="Arial" w:hAnsi="Arial" w:cs="Arial"/>
          <w:sz w:val="24"/>
          <w:szCs w:val="24"/>
        </w:rPr>
        <w:t xml:space="preserve"> z uczelniami wyższymi</w:t>
      </w:r>
      <w:r w:rsidR="00825F13">
        <w:rPr>
          <w:rFonts w:ascii="Arial" w:hAnsi="Arial" w:cs="Arial"/>
          <w:sz w:val="24"/>
          <w:szCs w:val="24"/>
        </w:rPr>
        <w:t xml:space="preserve">, uruchomić w Stalowej Woli nowy kierunek studiów – psychotraumatologię. </w:t>
      </w:r>
    </w:p>
    <w:p w:rsidR="00594531" w:rsidRDefault="00741CFA" w:rsidP="00AD67E8">
      <w:pPr>
        <w:jc w:val="both"/>
        <w:rPr>
          <w:rFonts w:ascii="Arial" w:hAnsi="Arial" w:cs="Arial"/>
          <w:sz w:val="24"/>
          <w:szCs w:val="24"/>
        </w:rPr>
      </w:pPr>
      <w:r>
        <w:rPr>
          <w:rFonts w:ascii="Arial" w:hAnsi="Arial" w:cs="Arial"/>
          <w:sz w:val="24"/>
          <w:szCs w:val="24"/>
        </w:rPr>
        <w:t xml:space="preserve">Kolejną kwestią jest higiena cyfrowa, co jest ważne w kontekście uzależnień behawioralnych </w:t>
      </w:r>
      <w:r w:rsidR="007448A0">
        <w:rPr>
          <w:rFonts w:ascii="Arial" w:hAnsi="Arial" w:cs="Arial"/>
          <w:sz w:val="24"/>
          <w:szCs w:val="24"/>
        </w:rPr>
        <w:t xml:space="preserve">od nowych technologii, które obserwuje się wśród dzieci. </w:t>
      </w:r>
      <w:r w:rsidR="00464876">
        <w:rPr>
          <w:rFonts w:ascii="Arial" w:hAnsi="Arial" w:cs="Arial"/>
          <w:sz w:val="24"/>
          <w:szCs w:val="24"/>
        </w:rPr>
        <w:t xml:space="preserve">Pani Monika Pachacz-Świderska powiedziała, że obserwowane są wśród dzieci wady postawy </w:t>
      </w:r>
      <w:r w:rsidR="00464876">
        <w:rPr>
          <w:rFonts w:ascii="Arial" w:hAnsi="Arial" w:cs="Arial"/>
          <w:sz w:val="24"/>
          <w:szCs w:val="24"/>
        </w:rPr>
        <w:br/>
        <w:t xml:space="preserve">i kłopoty ze wzrokiem, dlatego </w:t>
      </w:r>
      <w:r w:rsidR="00B21F88">
        <w:rPr>
          <w:rFonts w:ascii="Arial" w:hAnsi="Arial" w:cs="Arial"/>
          <w:sz w:val="24"/>
          <w:szCs w:val="24"/>
        </w:rPr>
        <w:t xml:space="preserve">funkcjonuje </w:t>
      </w:r>
      <w:r w:rsidR="00464876">
        <w:rPr>
          <w:rFonts w:ascii="Arial" w:hAnsi="Arial" w:cs="Arial"/>
          <w:sz w:val="24"/>
          <w:szCs w:val="24"/>
        </w:rPr>
        <w:t>program profilaktyki</w:t>
      </w:r>
      <w:r w:rsidR="005D7416">
        <w:rPr>
          <w:rFonts w:ascii="Arial" w:hAnsi="Arial" w:cs="Arial"/>
          <w:sz w:val="24"/>
          <w:szCs w:val="24"/>
        </w:rPr>
        <w:t xml:space="preserve"> wad postawy oraz </w:t>
      </w:r>
      <w:r w:rsidR="00E205E6">
        <w:rPr>
          <w:rFonts w:ascii="Arial" w:hAnsi="Arial" w:cs="Arial"/>
          <w:sz w:val="24"/>
          <w:szCs w:val="24"/>
        </w:rPr>
        <w:t>sprawdzana jest wysokość ławek</w:t>
      </w:r>
      <w:r w:rsidR="00431713">
        <w:rPr>
          <w:rFonts w:ascii="Arial" w:hAnsi="Arial" w:cs="Arial"/>
          <w:sz w:val="24"/>
          <w:szCs w:val="24"/>
        </w:rPr>
        <w:t xml:space="preserve"> i krzeseł</w:t>
      </w:r>
      <w:r w:rsidR="00E205E6">
        <w:rPr>
          <w:rFonts w:ascii="Arial" w:hAnsi="Arial" w:cs="Arial"/>
          <w:sz w:val="24"/>
          <w:szCs w:val="24"/>
        </w:rPr>
        <w:t xml:space="preserve"> w </w:t>
      </w:r>
      <w:r w:rsidR="000A33C4">
        <w:rPr>
          <w:rFonts w:ascii="Arial" w:hAnsi="Arial" w:cs="Arial"/>
          <w:sz w:val="24"/>
          <w:szCs w:val="24"/>
        </w:rPr>
        <w:t>szkoł</w:t>
      </w:r>
      <w:r w:rsidR="00E205E6">
        <w:rPr>
          <w:rFonts w:ascii="Arial" w:hAnsi="Arial" w:cs="Arial"/>
          <w:sz w:val="24"/>
          <w:szCs w:val="24"/>
        </w:rPr>
        <w:t xml:space="preserve">ach. </w:t>
      </w:r>
      <w:r w:rsidR="00431713">
        <w:rPr>
          <w:rFonts w:ascii="Arial" w:hAnsi="Arial" w:cs="Arial"/>
          <w:sz w:val="24"/>
          <w:szCs w:val="24"/>
        </w:rPr>
        <w:t xml:space="preserve">Obecnie miasto jest na etapie oceny nowego programu profilaktyki zdrowotnej dot. badania wzroku w szkole. </w:t>
      </w:r>
    </w:p>
    <w:p w:rsidR="00223B90" w:rsidRPr="0062033F" w:rsidRDefault="00451A51" w:rsidP="00FC015A">
      <w:pPr>
        <w:jc w:val="both"/>
        <w:rPr>
          <w:rFonts w:ascii="Arial" w:hAnsi="Arial" w:cs="Arial"/>
          <w:sz w:val="24"/>
          <w:szCs w:val="24"/>
        </w:rPr>
      </w:pPr>
      <w:r>
        <w:rPr>
          <w:rFonts w:ascii="Arial" w:hAnsi="Arial" w:cs="Arial"/>
          <w:sz w:val="24"/>
          <w:szCs w:val="24"/>
        </w:rPr>
        <w:lastRenderedPageBreak/>
        <w:t>Kolejnym priorytetem jest k</w:t>
      </w:r>
      <w:r w:rsidR="00541230" w:rsidRPr="0062033F">
        <w:rPr>
          <w:rFonts w:ascii="Arial" w:hAnsi="Arial" w:cs="Arial"/>
          <w:sz w:val="24"/>
          <w:szCs w:val="24"/>
        </w:rPr>
        <w:t xml:space="preserve">ształtowanie zawodowe i doradztwo. </w:t>
      </w:r>
      <w:r w:rsidR="002442B3">
        <w:rPr>
          <w:rFonts w:ascii="Arial" w:hAnsi="Arial" w:cs="Arial"/>
          <w:sz w:val="24"/>
          <w:szCs w:val="24"/>
        </w:rPr>
        <w:t>Uczniowie szkół średnich wzięli udział w ankiecie</w:t>
      </w:r>
      <w:r w:rsidR="00624D89">
        <w:rPr>
          <w:rFonts w:ascii="Arial" w:hAnsi="Arial" w:cs="Arial"/>
          <w:sz w:val="24"/>
          <w:szCs w:val="24"/>
        </w:rPr>
        <w:t xml:space="preserve"> i 80 proc. dzieci w pierwszej klasie szkoły średniej uważa, że podjęło złą decyzję w kwestii wyboru szkoły. </w:t>
      </w:r>
      <w:r w:rsidR="008659AC">
        <w:rPr>
          <w:rFonts w:ascii="Arial" w:hAnsi="Arial" w:cs="Arial"/>
          <w:sz w:val="24"/>
          <w:szCs w:val="24"/>
        </w:rPr>
        <w:t>Wiążą się z tym depresje, załamania i miasto chce się zmierzyć z tym problemem, dlatego włączyło się w projekt „Orientuj się”</w:t>
      </w:r>
      <w:r w:rsidR="00B234EF">
        <w:rPr>
          <w:rFonts w:ascii="Arial" w:hAnsi="Arial" w:cs="Arial"/>
          <w:sz w:val="24"/>
          <w:szCs w:val="24"/>
        </w:rPr>
        <w:t>. W ramach projektu nauczyciele doradztwa zawodowego będą zdobywać nowe umiejętności. Docelowo we wszystkich szkołach powstaną szkolne ośrodki kariery, finansowane z programu wojewódzkiego urzędu pracy, jest to kw</w:t>
      </w:r>
      <w:r w:rsidR="007C73F4">
        <w:rPr>
          <w:rFonts w:ascii="Arial" w:hAnsi="Arial" w:cs="Arial"/>
          <w:sz w:val="24"/>
          <w:szCs w:val="24"/>
        </w:rPr>
        <w:t xml:space="preserve">ota 30 tys. zł na każdą szkołę. </w:t>
      </w:r>
      <w:r w:rsidR="00060EF2">
        <w:rPr>
          <w:rFonts w:ascii="Arial" w:hAnsi="Arial" w:cs="Arial"/>
          <w:sz w:val="24"/>
          <w:szCs w:val="24"/>
        </w:rPr>
        <w:t>Kolejnym tematem jest p</w:t>
      </w:r>
      <w:r w:rsidR="00541230" w:rsidRPr="0062033F">
        <w:rPr>
          <w:rFonts w:ascii="Arial" w:hAnsi="Arial" w:cs="Arial"/>
          <w:sz w:val="24"/>
          <w:szCs w:val="24"/>
        </w:rPr>
        <w:t xml:space="preserve">romocja zdrowego </w:t>
      </w:r>
      <w:r w:rsidR="00060EF2" w:rsidRPr="0062033F">
        <w:rPr>
          <w:rFonts w:ascii="Arial" w:hAnsi="Arial" w:cs="Arial"/>
          <w:sz w:val="24"/>
          <w:szCs w:val="24"/>
        </w:rPr>
        <w:t>stylu</w:t>
      </w:r>
      <w:r w:rsidR="00541230" w:rsidRPr="0062033F">
        <w:rPr>
          <w:rFonts w:ascii="Arial" w:hAnsi="Arial" w:cs="Arial"/>
          <w:sz w:val="24"/>
          <w:szCs w:val="24"/>
        </w:rPr>
        <w:t xml:space="preserve"> </w:t>
      </w:r>
      <w:r w:rsidR="00060EF2" w:rsidRPr="0062033F">
        <w:rPr>
          <w:rFonts w:ascii="Arial" w:hAnsi="Arial" w:cs="Arial"/>
          <w:sz w:val="24"/>
          <w:szCs w:val="24"/>
        </w:rPr>
        <w:t>życia</w:t>
      </w:r>
      <w:r w:rsidR="00060EF2">
        <w:rPr>
          <w:rFonts w:ascii="Arial" w:hAnsi="Arial" w:cs="Arial"/>
          <w:sz w:val="24"/>
          <w:szCs w:val="24"/>
        </w:rPr>
        <w:t xml:space="preserve">. </w:t>
      </w:r>
      <w:r w:rsidR="00654BDD">
        <w:rPr>
          <w:rFonts w:ascii="Arial" w:hAnsi="Arial" w:cs="Arial"/>
          <w:sz w:val="24"/>
          <w:szCs w:val="24"/>
        </w:rPr>
        <w:t xml:space="preserve">Pani Prezydent zaznaczyła, iż w </w:t>
      </w:r>
      <w:r w:rsidR="00F829B7">
        <w:rPr>
          <w:rFonts w:ascii="Arial" w:hAnsi="Arial" w:cs="Arial"/>
          <w:sz w:val="24"/>
          <w:szCs w:val="24"/>
        </w:rPr>
        <w:t>ramach zajęć</w:t>
      </w:r>
      <w:r w:rsidR="00654BDD">
        <w:rPr>
          <w:rFonts w:ascii="Arial" w:hAnsi="Arial" w:cs="Arial"/>
          <w:sz w:val="24"/>
          <w:szCs w:val="24"/>
        </w:rPr>
        <w:t xml:space="preserve"> mają odbywać się przerwy poświęcone na ruch. </w:t>
      </w:r>
      <w:r w:rsidR="00FC015A">
        <w:rPr>
          <w:rFonts w:ascii="Arial" w:hAnsi="Arial" w:cs="Arial"/>
          <w:sz w:val="24"/>
          <w:szCs w:val="24"/>
        </w:rPr>
        <w:t xml:space="preserve">Zastępca Prezydenta powiedziała, że miasto będzie musiało zmierzyć się </w:t>
      </w:r>
      <w:r w:rsidR="00FC015A">
        <w:rPr>
          <w:rFonts w:ascii="Arial" w:hAnsi="Arial" w:cs="Arial"/>
          <w:sz w:val="24"/>
          <w:szCs w:val="24"/>
        </w:rPr>
        <w:br/>
        <w:t xml:space="preserve">z problemem </w:t>
      </w:r>
      <w:r w:rsidR="00223B90" w:rsidRPr="0062033F">
        <w:rPr>
          <w:rFonts w:ascii="Arial" w:hAnsi="Arial" w:cs="Arial"/>
          <w:sz w:val="24"/>
          <w:szCs w:val="24"/>
        </w:rPr>
        <w:t xml:space="preserve">niżu demograficznego. </w:t>
      </w:r>
      <w:r w:rsidR="0022401B">
        <w:rPr>
          <w:rFonts w:ascii="Arial" w:hAnsi="Arial" w:cs="Arial"/>
          <w:sz w:val="24"/>
          <w:szCs w:val="24"/>
        </w:rPr>
        <w:t xml:space="preserve">Wspomniała o analizie wykonanej przez pracowników Stalowowolskiego Centrum Usług Wspólnych. </w:t>
      </w:r>
      <w:r w:rsidR="009552AE">
        <w:rPr>
          <w:rFonts w:ascii="Arial" w:hAnsi="Arial" w:cs="Arial"/>
          <w:sz w:val="24"/>
          <w:szCs w:val="24"/>
        </w:rPr>
        <w:t xml:space="preserve">Pani Prezydent nakreśliła plany oświatowe na najbliższą przyszłość. </w:t>
      </w:r>
    </w:p>
    <w:p w:rsidR="00D031D4" w:rsidRDefault="00D031D4" w:rsidP="00D031D4">
      <w:pPr>
        <w:jc w:val="both"/>
        <w:rPr>
          <w:rFonts w:ascii="Arial" w:hAnsi="Arial" w:cs="Arial"/>
          <w:sz w:val="24"/>
          <w:szCs w:val="24"/>
        </w:rPr>
      </w:pPr>
      <w:r>
        <w:rPr>
          <w:rFonts w:ascii="Arial" w:hAnsi="Arial" w:cs="Arial"/>
          <w:sz w:val="24"/>
          <w:szCs w:val="24"/>
        </w:rPr>
        <w:t>Głos zabrała Pani Joanna Grobel-Proszowska, która zapytała o projekt produkcji dronów, do którego miało przystąpić miasto oraz lotnisko w Turbi. Zdaniem radnej omówiono w</w:t>
      </w:r>
      <w:r w:rsidR="00273E34" w:rsidRPr="0062033F">
        <w:rPr>
          <w:rFonts w:ascii="Arial" w:hAnsi="Arial" w:cs="Arial"/>
          <w:sz w:val="24"/>
          <w:szCs w:val="24"/>
        </w:rPr>
        <w:t xml:space="preserve">iele </w:t>
      </w:r>
      <w:r w:rsidRPr="0062033F">
        <w:rPr>
          <w:rFonts w:ascii="Arial" w:hAnsi="Arial" w:cs="Arial"/>
          <w:sz w:val="24"/>
          <w:szCs w:val="24"/>
        </w:rPr>
        <w:t>elementów</w:t>
      </w:r>
      <w:r w:rsidR="00273E34" w:rsidRPr="0062033F">
        <w:rPr>
          <w:rFonts w:ascii="Arial" w:hAnsi="Arial" w:cs="Arial"/>
          <w:sz w:val="24"/>
          <w:szCs w:val="24"/>
        </w:rPr>
        <w:t xml:space="preserve"> z programu edukacji </w:t>
      </w:r>
      <w:r w:rsidRPr="0062033F">
        <w:rPr>
          <w:rFonts w:ascii="Arial" w:hAnsi="Arial" w:cs="Arial"/>
          <w:sz w:val="24"/>
          <w:szCs w:val="24"/>
        </w:rPr>
        <w:t>zdrowotnej</w:t>
      </w:r>
      <w:r>
        <w:rPr>
          <w:rFonts w:ascii="Arial" w:hAnsi="Arial" w:cs="Arial"/>
          <w:sz w:val="24"/>
          <w:szCs w:val="24"/>
        </w:rPr>
        <w:t>,</w:t>
      </w:r>
      <w:r w:rsidR="00273E34" w:rsidRPr="0062033F">
        <w:rPr>
          <w:rFonts w:ascii="Arial" w:hAnsi="Arial" w:cs="Arial"/>
          <w:sz w:val="24"/>
          <w:szCs w:val="24"/>
        </w:rPr>
        <w:t xml:space="preserve"> ale nie było </w:t>
      </w:r>
      <w:r w:rsidRPr="0062033F">
        <w:rPr>
          <w:rFonts w:ascii="Arial" w:hAnsi="Arial" w:cs="Arial"/>
          <w:sz w:val="24"/>
          <w:szCs w:val="24"/>
        </w:rPr>
        <w:t>informacji</w:t>
      </w:r>
      <w:r w:rsidR="00273E34" w:rsidRPr="0062033F">
        <w:rPr>
          <w:rFonts w:ascii="Arial" w:hAnsi="Arial" w:cs="Arial"/>
          <w:sz w:val="24"/>
          <w:szCs w:val="24"/>
        </w:rPr>
        <w:t xml:space="preserve"> </w:t>
      </w:r>
      <w:r>
        <w:rPr>
          <w:rFonts w:ascii="Arial" w:hAnsi="Arial" w:cs="Arial"/>
          <w:sz w:val="24"/>
          <w:szCs w:val="24"/>
        </w:rPr>
        <w:br/>
      </w:r>
      <w:r w:rsidR="00273E34" w:rsidRPr="0062033F">
        <w:rPr>
          <w:rFonts w:ascii="Arial" w:hAnsi="Arial" w:cs="Arial"/>
          <w:sz w:val="24"/>
          <w:szCs w:val="24"/>
        </w:rPr>
        <w:t>w sprawie niep</w:t>
      </w:r>
      <w:r>
        <w:rPr>
          <w:rFonts w:ascii="Arial" w:hAnsi="Arial" w:cs="Arial"/>
          <w:sz w:val="24"/>
          <w:szCs w:val="24"/>
        </w:rPr>
        <w:t>rzystąpienia</w:t>
      </w:r>
      <w:r w:rsidR="00273E34" w:rsidRPr="0062033F">
        <w:rPr>
          <w:rFonts w:ascii="Arial" w:hAnsi="Arial" w:cs="Arial"/>
          <w:sz w:val="24"/>
          <w:szCs w:val="24"/>
        </w:rPr>
        <w:t xml:space="preserve"> </w:t>
      </w:r>
      <w:r>
        <w:rPr>
          <w:rFonts w:ascii="Arial" w:hAnsi="Arial" w:cs="Arial"/>
          <w:sz w:val="24"/>
          <w:szCs w:val="24"/>
        </w:rPr>
        <w:t>stalowowolskich szkół</w:t>
      </w:r>
      <w:r w:rsidR="00273E34" w:rsidRPr="0062033F">
        <w:rPr>
          <w:rFonts w:ascii="Arial" w:hAnsi="Arial" w:cs="Arial"/>
          <w:sz w:val="24"/>
          <w:szCs w:val="24"/>
        </w:rPr>
        <w:t xml:space="preserve"> do programu edukacji zdrowotnej. </w:t>
      </w:r>
      <w:r>
        <w:rPr>
          <w:rFonts w:ascii="Arial" w:hAnsi="Arial" w:cs="Arial"/>
          <w:sz w:val="24"/>
          <w:szCs w:val="24"/>
        </w:rPr>
        <w:t>Pan</w:t>
      </w:r>
      <w:r w:rsidR="007950D9">
        <w:rPr>
          <w:rFonts w:ascii="Arial" w:hAnsi="Arial" w:cs="Arial"/>
          <w:sz w:val="24"/>
          <w:szCs w:val="24"/>
        </w:rPr>
        <w:t>i</w:t>
      </w:r>
      <w:r>
        <w:rPr>
          <w:rFonts w:ascii="Arial" w:hAnsi="Arial" w:cs="Arial"/>
          <w:sz w:val="24"/>
          <w:szCs w:val="24"/>
        </w:rPr>
        <w:t xml:space="preserve"> Proszowska zapytała czy kwestia prac domowych w szkołach podstawowych była konsultowana z nauczycielami. </w:t>
      </w:r>
    </w:p>
    <w:p w:rsidR="00BA5BAC" w:rsidRDefault="00BA5BAC" w:rsidP="00B873B8">
      <w:pPr>
        <w:jc w:val="both"/>
        <w:rPr>
          <w:rFonts w:ascii="Arial" w:hAnsi="Arial" w:cs="Arial"/>
          <w:sz w:val="24"/>
          <w:szCs w:val="24"/>
        </w:rPr>
      </w:pPr>
      <w:r>
        <w:rPr>
          <w:rFonts w:ascii="Arial" w:hAnsi="Arial" w:cs="Arial"/>
          <w:sz w:val="24"/>
          <w:szCs w:val="24"/>
        </w:rPr>
        <w:t>Pan Lucjusz Nadbereżny odpowiedział, że</w:t>
      </w:r>
      <w:r w:rsidR="00273E34" w:rsidRPr="0062033F">
        <w:rPr>
          <w:rFonts w:ascii="Arial" w:hAnsi="Arial" w:cs="Arial"/>
          <w:sz w:val="24"/>
          <w:szCs w:val="24"/>
        </w:rPr>
        <w:t xml:space="preserve"> </w:t>
      </w:r>
      <w:r>
        <w:rPr>
          <w:rFonts w:ascii="Arial" w:hAnsi="Arial" w:cs="Arial"/>
          <w:sz w:val="24"/>
          <w:szCs w:val="24"/>
        </w:rPr>
        <w:t xml:space="preserve">miasto jest po pierwszym etapie w projekcie Polskiej Agencji </w:t>
      </w:r>
      <w:r w:rsidR="00B873B8">
        <w:rPr>
          <w:rFonts w:ascii="Arial" w:hAnsi="Arial" w:cs="Arial"/>
          <w:sz w:val="24"/>
          <w:szCs w:val="24"/>
        </w:rPr>
        <w:t xml:space="preserve">Żeglugi Powietrznej. Odbywają się analizy </w:t>
      </w:r>
      <w:r w:rsidR="006342CF">
        <w:rPr>
          <w:rFonts w:ascii="Arial" w:hAnsi="Arial" w:cs="Arial"/>
          <w:sz w:val="24"/>
          <w:szCs w:val="24"/>
        </w:rPr>
        <w:t xml:space="preserve">i badania w zakresie infrastruktury a lotnisko w Turbi jest kluczowym partnerem. </w:t>
      </w:r>
      <w:r w:rsidR="00D133DC">
        <w:rPr>
          <w:rFonts w:ascii="Arial" w:hAnsi="Arial" w:cs="Arial"/>
          <w:sz w:val="24"/>
          <w:szCs w:val="24"/>
        </w:rPr>
        <w:t xml:space="preserve">Miasto aplikuje do kolejnych etapów projektu. </w:t>
      </w:r>
      <w:r w:rsidR="006342CF">
        <w:rPr>
          <w:rFonts w:ascii="Arial" w:hAnsi="Arial" w:cs="Arial"/>
          <w:sz w:val="24"/>
          <w:szCs w:val="24"/>
        </w:rPr>
        <w:t xml:space="preserve">Na chwilę obecną nie ma rozstrzygnięć. </w:t>
      </w:r>
    </w:p>
    <w:p w:rsidR="00ED045C" w:rsidRDefault="0010090B" w:rsidP="00ED045C">
      <w:pPr>
        <w:jc w:val="both"/>
        <w:rPr>
          <w:rFonts w:ascii="Arial" w:hAnsi="Arial" w:cs="Arial"/>
          <w:sz w:val="24"/>
          <w:szCs w:val="24"/>
        </w:rPr>
      </w:pPr>
      <w:r>
        <w:rPr>
          <w:rFonts w:ascii="Arial" w:hAnsi="Arial" w:cs="Arial"/>
          <w:sz w:val="24"/>
          <w:szCs w:val="24"/>
        </w:rPr>
        <w:t xml:space="preserve">Zastępca Prezydenta </w:t>
      </w:r>
      <w:r w:rsidR="00C71EA2">
        <w:rPr>
          <w:rFonts w:ascii="Arial" w:hAnsi="Arial" w:cs="Arial"/>
          <w:sz w:val="24"/>
          <w:szCs w:val="24"/>
        </w:rPr>
        <w:t>Pani Monika</w:t>
      </w:r>
      <w:r>
        <w:rPr>
          <w:rFonts w:ascii="Arial" w:hAnsi="Arial" w:cs="Arial"/>
          <w:sz w:val="24"/>
          <w:szCs w:val="24"/>
        </w:rPr>
        <w:t xml:space="preserve"> </w:t>
      </w:r>
      <w:r w:rsidR="00273E34" w:rsidRPr="0062033F">
        <w:rPr>
          <w:rFonts w:ascii="Arial" w:hAnsi="Arial" w:cs="Arial"/>
          <w:sz w:val="24"/>
          <w:szCs w:val="24"/>
        </w:rPr>
        <w:t>Pachacz</w:t>
      </w:r>
      <w:r>
        <w:rPr>
          <w:rFonts w:ascii="Arial" w:hAnsi="Arial" w:cs="Arial"/>
          <w:sz w:val="24"/>
          <w:szCs w:val="24"/>
        </w:rPr>
        <w:t xml:space="preserve">-Świderska powiedziała, że </w:t>
      </w:r>
      <w:r w:rsidR="00273E34" w:rsidRPr="0062033F">
        <w:rPr>
          <w:rFonts w:ascii="Arial" w:hAnsi="Arial" w:cs="Arial"/>
          <w:sz w:val="24"/>
          <w:szCs w:val="24"/>
        </w:rPr>
        <w:t xml:space="preserve">rodzice </w:t>
      </w:r>
      <w:r>
        <w:rPr>
          <w:rFonts w:ascii="Arial" w:hAnsi="Arial" w:cs="Arial"/>
          <w:sz w:val="24"/>
          <w:szCs w:val="24"/>
        </w:rPr>
        <w:t xml:space="preserve">samodzielnie </w:t>
      </w:r>
      <w:r w:rsidRPr="0062033F">
        <w:rPr>
          <w:rFonts w:ascii="Arial" w:hAnsi="Arial" w:cs="Arial"/>
          <w:sz w:val="24"/>
          <w:szCs w:val="24"/>
        </w:rPr>
        <w:t>podejmowali</w:t>
      </w:r>
      <w:r>
        <w:rPr>
          <w:rFonts w:ascii="Arial" w:hAnsi="Arial" w:cs="Arial"/>
          <w:sz w:val="24"/>
          <w:szCs w:val="24"/>
        </w:rPr>
        <w:t xml:space="preserve"> decyzje czy ich dziecko będzie uczestniczyć</w:t>
      </w:r>
      <w:r w:rsidR="00CC7C41">
        <w:rPr>
          <w:rFonts w:ascii="Arial" w:hAnsi="Arial" w:cs="Arial"/>
          <w:sz w:val="24"/>
          <w:szCs w:val="24"/>
        </w:rPr>
        <w:t xml:space="preserve"> w</w:t>
      </w:r>
      <w:r w:rsidR="00273E34" w:rsidRPr="0062033F">
        <w:rPr>
          <w:rFonts w:ascii="Arial" w:hAnsi="Arial" w:cs="Arial"/>
          <w:sz w:val="24"/>
          <w:szCs w:val="24"/>
        </w:rPr>
        <w:t xml:space="preserve"> tego </w:t>
      </w:r>
      <w:r w:rsidR="00CC7C41">
        <w:rPr>
          <w:rFonts w:ascii="Arial" w:hAnsi="Arial" w:cs="Arial"/>
          <w:sz w:val="24"/>
          <w:szCs w:val="24"/>
        </w:rPr>
        <w:t>typu</w:t>
      </w:r>
      <w:r w:rsidR="00273E34" w:rsidRPr="0062033F">
        <w:rPr>
          <w:rFonts w:ascii="Arial" w:hAnsi="Arial" w:cs="Arial"/>
          <w:sz w:val="24"/>
          <w:szCs w:val="24"/>
        </w:rPr>
        <w:t xml:space="preserve"> </w:t>
      </w:r>
      <w:r w:rsidR="00CC7C41">
        <w:rPr>
          <w:rFonts w:ascii="Arial" w:hAnsi="Arial" w:cs="Arial"/>
          <w:sz w:val="24"/>
          <w:szCs w:val="24"/>
        </w:rPr>
        <w:t>lekcjach, nauczyciele</w:t>
      </w:r>
      <w:r w:rsidR="00273E34" w:rsidRPr="0062033F">
        <w:rPr>
          <w:rFonts w:ascii="Arial" w:hAnsi="Arial" w:cs="Arial"/>
          <w:sz w:val="24"/>
          <w:szCs w:val="24"/>
        </w:rPr>
        <w:t xml:space="preserve"> dawali</w:t>
      </w:r>
      <w:r w:rsidR="00CC7C41">
        <w:rPr>
          <w:rFonts w:ascii="Arial" w:hAnsi="Arial" w:cs="Arial"/>
          <w:sz w:val="24"/>
          <w:szCs w:val="24"/>
        </w:rPr>
        <w:t xml:space="preserve"> taką</w:t>
      </w:r>
      <w:r w:rsidR="00273E34" w:rsidRPr="0062033F">
        <w:rPr>
          <w:rFonts w:ascii="Arial" w:hAnsi="Arial" w:cs="Arial"/>
          <w:sz w:val="24"/>
          <w:szCs w:val="24"/>
        </w:rPr>
        <w:t xml:space="preserve"> możliwość. </w:t>
      </w:r>
      <w:r w:rsidR="00BD2234">
        <w:rPr>
          <w:rFonts w:ascii="Arial" w:hAnsi="Arial" w:cs="Arial"/>
          <w:sz w:val="24"/>
          <w:szCs w:val="24"/>
        </w:rPr>
        <w:t xml:space="preserve">Tematyka zagadnień była przedstawiana. Ze strony nauczycieli i wychowawców było zaangażowanie. </w:t>
      </w:r>
      <w:r w:rsidR="00ED045C">
        <w:rPr>
          <w:rFonts w:ascii="Arial" w:hAnsi="Arial" w:cs="Arial"/>
          <w:sz w:val="24"/>
          <w:szCs w:val="24"/>
        </w:rPr>
        <w:t>Jeżeli chodzi o zadania domowe to zdaniem Pani Prezydent</w:t>
      </w:r>
      <w:r w:rsidR="00273E34" w:rsidRPr="0062033F">
        <w:rPr>
          <w:rFonts w:ascii="Arial" w:hAnsi="Arial" w:cs="Arial"/>
          <w:sz w:val="24"/>
          <w:szCs w:val="24"/>
        </w:rPr>
        <w:t xml:space="preserve"> na</w:t>
      </w:r>
      <w:r w:rsidR="00ED045C">
        <w:rPr>
          <w:rFonts w:ascii="Arial" w:hAnsi="Arial" w:cs="Arial"/>
          <w:sz w:val="24"/>
          <w:szCs w:val="24"/>
        </w:rPr>
        <w:t xml:space="preserve">uczyciele nie zadają prac domowych na weekend. </w:t>
      </w:r>
      <w:r w:rsidR="005A469B">
        <w:rPr>
          <w:rFonts w:ascii="Arial" w:hAnsi="Arial" w:cs="Arial"/>
          <w:sz w:val="24"/>
          <w:szCs w:val="24"/>
        </w:rPr>
        <w:t>Jak dodała zdarzają się przypadki, że rodzice sa</w:t>
      </w:r>
      <w:r w:rsidR="00CB44F7">
        <w:rPr>
          <w:rFonts w:ascii="Arial" w:hAnsi="Arial" w:cs="Arial"/>
          <w:sz w:val="24"/>
          <w:szCs w:val="24"/>
        </w:rPr>
        <w:t>mi prosili, aby przywrócić zadania</w:t>
      </w:r>
      <w:r w:rsidR="005A469B">
        <w:rPr>
          <w:rFonts w:ascii="Arial" w:hAnsi="Arial" w:cs="Arial"/>
          <w:sz w:val="24"/>
          <w:szCs w:val="24"/>
        </w:rPr>
        <w:t xml:space="preserve"> domowe. </w:t>
      </w:r>
    </w:p>
    <w:p w:rsidR="00914ECC" w:rsidRPr="0062033F" w:rsidRDefault="00856A8E" w:rsidP="00F258C4">
      <w:pPr>
        <w:jc w:val="both"/>
        <w:rPr>
          <w:rFonts w:ascii="Arial" w:hAnsi="Arial" w:cs="Arial"/>
          <w:sz w:val="24"/>
          <w:szCs w:val="24"/>
        </w:rPr>
      </w:pPr>
      <w:r>
        <w:rPr>
          <w:rFonts w:ascii="Arial" w:hAnsi="Arial" w:cs="Arial"/>
          <w:sz w:val="24"/>
          <w:szCs w:val="24"/>
        </w:rPr>
        <w:t xml:space="preserve">Pan Dariusz </w:t>
      </w:r>
      <w:r w:rsidR="00914ECC" w:rsidRPr="0062033F">
        <w:rPr>
          <w:rFonts w:ascii="Arial" w:hAnsi="Arial" w:cs="Arial"/>
          <w:sz w:val="24"/>
          <w:szCs w:val="24"/>
        </w:rPr>
        <w:t xml:space="preserve">Przytuła </w:t>
      </w:r>
      <w:r>
        <w:rPr>
          <w:rFonts w:ascii="Arial" w:hAnsi="Arial" w:cs="Arial"/>
          <w:sz w:val="24"/>
          <w:szCs w:val="24"/>
        </w:rPr>
        <w:t>powiedział, że</w:t>
      </w:r>
      <w:r w:rsidR="00914ECC" w:rsidRPr="0062033F">
        <w:rPr>
          <w:rFonts w:ascii="Arial" w:hAnsi="Arial" w:cs="Arial"/>
          <w:sz w:val="24"/>
          <w:szCs w:val="24"/>
        </w:rPr>
        <w:t xml:space="preserve"> w </w:t>
      </w:r>
      <w:r w:rsidRPr="0062033F">
        <w:rPr>
          <w:rFonts w:ascii="Arial" w:hAnsi="Arial" w:cs="Arial"/>
          <w:sz w:val="24"/>
          <w:szCs w:val="24"/>
        </w:rPr>
        <w:t>budżecie</w:t>
      </w:r>
      <w:r>
        <w:rPr>
          <w:rFonts w:ascii="Arial" w:hAnsi="Arial" w:cs="Arial"/>
          <w:sz w:val="24"/>
          <w:szCs w:val="24"/>
        </w:rPr>
        <w:t xml:space="preserve"> miasta</w:t>
      </w:r>
      <w:r w:rsidR="00914ECC" w:rsidRPr="0062033F">
        <w:rPr>
          <w:rFonts w:ascii="Arial" w:hAnsi="Arial" w:cs="Arial"/>
          <w:sz w:val="24"/>
          <w:szCs w:val="24"/>
        </w:rPr>
        <w:t xml:space="preserve"> na 2024 rok </w:t>
      </w:r>
      <w:r w:rsidRPr="0062033F">
        <w:rPr>
          <w:rFonts w:ascii="Arial" w:hAnsi="Arial" w:cs="Arial"/>
          <w:sz w:val="24"/>
          <w:szCs w:val="24"/>
        </w:rPr>
        <w:t>zapisano</w:t>
      </w:r>
      <w:r>
        <w:rPr>
          <w:rFonts w:ascii="Arial" w:hAnsi="Arial" w:cs="Arial"/>
          <w:sz w:val="24"/>
          <w:szCs w:val="24"/>
        </w:rPr>
        <w:t>, ż</w:t>
      </w:r>
      <w:r w:rsidR="00914ECC" w:rsidRPr="0062033F">
        <w:rPr>
          <w:rFonts w:ascii="Arial" w:hAnsi="Arial" w:cs="Arial"/>
          <w:sz w:val="24"/>
          <w:szCs w:val="24"/>
        </w:rPr>
        <w:t xml:space="preserve">e </w:t>
      </w:r>
      <w:r w:rsidR="00F258C4">
        <w:rPr>
          <w:rFonts w:ascii="Arial" w:hAnsi="Arial" w:cs="Arial"/>
          <w:sz w:val="24"/>
          <w:szCs w:val="24"/>
        </w:rPr>
        <w:br/>
      </w:r>
      <w:r w:rsidR="00914ECC" w:rsidRPr="0062033F">
        <w:rPr>
          <w:rFonts w:ascii="Arial" w:hAnsi="Arial" w:cs="Arial"/>
          <w:sz w:val="24"/>
          <w:szCs w:val="24"/>
        </w:rPr>
        <w:t>w</w:t>
      </w:r>
      <w:r>
        <w:rPr>
          <w:rFonts w:ascii="Arial" w:hAnsi="Arial" w:cs="Arial"/>
          <w:sz w:val="24"/>
          <w:szCs w:val="24"/>
        </w:rPr>
        <w:t xml:space="preserve"> </w:t>
      </w:r>
      <w:r w:rsidRPr="0062033F">
        <w:rPr>
          <w:rFonts w:ascii="Arial" w:hAnsi="Arial" w:cs="Arial"/>
          <w:sz w:val="24"/>
          <w:szCs w:val="24"/>
        </w:rPr>
        <w:t>pierwszym</w:t>
      </w:r>
      <w:r>
        <w:rPr>
          <w:rFonts w:ascii="Arial" w:hAnsi="Arial" w:cs="Arial"/>
          <w:sz w:val="24"/>
          <w:szCs w:val="24"/>
        </w:rPr>
        <w:t xml:space="preserve"> kwartale zostanie oddane do użytku</w:t>
      </w:r>
      <w:r w:rsidR="00914ECC" w:rsidRPr="0062033F">
        <w:rPr>
          <w:rFonts w:ascii="Arial" w:hAnsi="Arial" w:cs="Arial"/>
          <w:sz w:val="24"/>
          <w:szCs w:val="24"/>
        </w:rPr>
        <w:t xml:space="preserve"> hospicjum. </w:t>
      </w:r>
      <w:r>
        <w:rPr>
          <w:rFonts w:ascii="Arial" w:hAnsi="Arial" w:cs="Arial"/>
          <w:sz w:val="24"/>
          <w:szCs w:val="24"/>
        </w:rPr>
        <w:t>Radny zapytał dlaczego nie zostało ono uruchomione</w:t>
      </w:r>
      <w:r w:rsidR="00914ECC" w:rsidRPr="0062033F">
        <w:rPr>
          <w:rFonts w:ascii="Arial" w:hAnsi="Arial" w:cs="Arial"/>
          <w:sz w:val="24"/>
          <w:szCs w:val="24"/>
        </w:rPr>
        <w:t xml:space="preserve">. </w:t>
      </w:r>
    </w:p>
    <w:p w:rsidR="00914ECC" w:rsidRPr="0062033F" w:rsidRDefault="00D679E9" w:rsidP="004B3199">
      <w:pPr>
        <w:jc w:val="both"/>
        <w:rPr>
          <w:rFonts w:ascii="Arial" w:hAnsi="Arial" w:cs="Arial"/>
          <w:sz w:val="24"/>
          <w:szCs w:val="24"/>
        </w:rPr>
      </w:pPr>
      <w:r>
        <w:rPr>
          <w:rFonts w:ascii="Arial" w:hAnsi="Arial" w:cs="Arial"/>
          <w:sz w:val="24"/>
          <w:szCs w:val="24"/>
        </w:rPr>
        <w:t xml:space="preserve">Radny </w:t>
      </w:r>
      <w:r w:rsidRPr="0062033F">
        <w:rPr>
          <w:rFonts w:ascii="Arial" w:hAnsi="Arial" w:cs="Arial"/>
          <w:sz w:val="24"/>
          <w:szCs w:val="24"/>
        </w:rPr>
        <w:t>Łukasz</w:t>
      </w:r>
      <w:r w:rsidR="004B3199">
        <w:rPr>
          <w:rFonts w:ascii="Arial" w:hAnsi="Arial" w:cs="Arial"/>
          <w:sz w:val="24"/>
          <w:szCs w:val="24"/>
        </w:rPr>
        <w:t xml:space="preserve"> Durek powiedział, że Prezydent przekazał</w:t>
      </w:r>
      <w:r w:rsidR="00914ECC" w:rsidRPr="0062033F">
        <w:rPr>
          <w:rFonts w:ascii="Arial" w:hAnsi="Arial" w:cs="Arial"/>
          <w:sz w:val="24"/>
          <w:szCs w:val="24"/>
        </w:rPr>
        <w:t xml:space="preserve"> dużo dobrych </w:t>
      </w:r>
      <w:r w:rsidR="004B3199" w:rsidRPr="0062033F">
        <w:rPr>
          <w:rFonts w:ascii="Arial" w:hAnsi="Arial" w:cs="Arial"/>
          <w:sz w:val="24"/>
          <w:szCs w:val="24"/>
        </w:rPr>
        <w:t>informacji</w:t>
      </w:r>
      <w:r w:rsidR="00914ECC" w:rsidRPr="0062033F">
        <w:rPr>
          <w:rFonts w:ascii="Arial" w:hAnsi="Arial" w:cs="Arial"/>
          <w:sz w:val="24"/>
          <w:szCs w:val="24"/>
        </w:rPr>
        <w:t xml:space="preserve">, również dla </w:t>
      </w:r>
      <w:r w:rsidR="004B3199" w:rsidRPr="0062033F">
        <w:rPr>
          <w:rFonts w:ascii="Arial" w:hAnsi="Arial" w:cs="Arial"/>
          <w:sz w:val="24"/>
          <w:szCs w:val="24"/>
        </w:rPr>
        <w:t>mieszkańców</w:t>
      </w:r>
      <w:r w:rsidR="00914ECC" w:rsidRPr="0062033F">
        <w:rPr>
          <w:rFonts w:ascii="Arial" w:hAnsi="Arial" w:cs="Arial"/>
          <w:sz w:val="24"/>
          <w:szCs w:val="24"/>
        </w:rPr>
        <w:t xml:space="preserve"> osiedla </w:t>
      </w:r>
      <w:r w:rsidR="004B3199" w:rsidRPr="0062033F">
        <w:rPr>
          <w:rFonts w:ascii="Arial" w:hAnsi="Arial" w:cs="Arial"/>
          <w:sz w:val="24"/>
          <w:szCs w:val="24"/>
        </w:rPr>
        <w:t>Charzewice</w:t>
      </w:r>
      <w:r w:rsidR="00914ECC" w:rsidRPr="0062033F">
        <w:rPr>
          <w:rFonts w:ascii="Arial" w:hAnsi="Arial" w:cs="Arial"/>
          <w:sz w:val="24"/>
          <w:szCs w:val="24"/>
        </w:rPr>
        <w:t xml:space="preserve"> i Rozwadów. </w:t>
      </w:r>
      <w:r w:rsidR="00E20686">
        <w:rPr>
          <w:rFonts w:ascii="Arial" w:hAnsi="Arial" w:cs="Arial"/>
          <w:sz w:val="24"/>
          <w:szCs w:val="24"/>
        </w:rPr>
        <w:t>W</w:t>
      </w:r>
      <w:r w:rsidR="00914ECC" w:rsidRPr="0062033F">
        <w:rPr>
          <w:rFonts w:ascii="Arial" w:hAnsi="Arial" w:cs="Arial"/>
          <w:sz w:val="24"/>
          <w:szCs w:val="24"/>
        </w:rPr>
        <w:t xml:space="preserve"> imieniu </w:t>
      </w:r>
      <w:r w:rsidR="004B3199" w:rsidRPr="0062033F">
        <w:rPr>
          <w:rFonts w:ascii="Arial" w:hAnsi="Arial" w:cs="Arial"/>
          <w:sz w:val="24"/>
          <w:szCs w:val="24"/>
        </w:rPr>
        <w:t>społeczności</w:t>
      </w:r>
      <w:r w:rsidR="00914ECC" w:rsidRPr="0062033F">
        <w:rPr>
          <w:rFonts w:ascii="Arial" w:hAnsi="Arial" w:cs="Arial"/>
          <w:sz w:val="24"/>
          <w:szCs w:val="24"/>
        </w:rPr>
        <w:t xml:space="preserve"> OSP i </w:t>
      </w:r>
      <w:r w:rsidR="004B3199" w:rsidRPr="0062033F">
        <w:rPr>
          <w:rFonts w:ascii="Arial" w:hAnsi="Arial" w:cs="Arial"/>
          <w:sz w:val="24"/>
          <w:szCs w:val="24"/>
        </w:rPr>
        <w:t>mieszkańców</w:t>
      </w:r>
      <w:r w:rsidR="00914ECC" w:rsidRPr="0062033F">
        <w:rPr>
          <w:rFonts w:ascii="Arial" w:hAnsi="Arial" w:cs="Arial"/>
          <w:sz w:val="24"/>
          <w:szCs w:val="24"/>
        </w:rPr>
        <w:t xml:space="preserve"> </w:t>
      </w:r>
      <w:r w:rsidR="00E20686">
        <w:rPr>
          <w:rFonts w:ascii="Arial" w:hAnsi="Arial" w:cs="Arial"/>
          <w:sz w:val="24"/>
          <w:szCs w:val="24"/>
        </w:rPr>
        <w:t xml:space="preserve">podziękował </w:t>
      </w:r>
      <w:r w:rsidR="00914ECC" w:rsidRPr="0062033F">
        <w:rPr>
          <w:rFonts w:ascii="Arial" w:hAnsi="Arial" w:cs="Arial"/>
          <w:sz w:val="24"/>
          <w:szCs w:val="24"/>
        </w:rPr>
        <w:t xml:space="preserve">za remont jednostki. </w:t>
      </w:r>
      <w:r w:rsidR="008B5D5C">
        <w:rPr>
          <w:rFonts w:ascii="Arial" w:hAnsi="Arial" w:cs="Arial"/>
          <w:sz w:val="24"/>
          <w:szCs w:val="24"/>
        </w:rPr>
        <w:t xml:space="preserve">Radny zwrócił uwagę na ul. Jaśminową. </w:t>
      </w:r>
      <w:r w:rsidR="004B3199">
        <w:rPr>
          <w:rFonts w:ascii="Arial" w:hAnsi="Arial" w:cs="Arial"/>
          <w:sz w:val="24"/>
          <w:szCs w:val="24"/>
        </w:rPr>
        <w:t>Dodał, że m</w:t>
      </w:r>
      <w:r w:rsidR="00914ECC" w:rsidRPr="0062033F">
        <w:rPr>
          <w:rFonts w:ascii="Arial" w:hAnsi="Arial" w:cs="Arial"/>
          <w:sz w:val="24"/>
          <w:szCs w:val="24"/>
        </w:rPr>
        <w:t xml:space="preserve">iejsca parkingowe przy </w:t>
      </w:r>
      <w:r w:rsidR="004B3199">
        <w:rPr>
          <w:rFonts w:ascii="Arial" w:hAnsi="Arial" w:cs="Arial"/>
          <w:sz w:val="24"/>
          <w:szCs w:val="24"/>
        </w:rPr>
        <w:t>remizie</w:t>
      </w:r>
      <w:r w:rsidR="00B5228E">
        <w:rPr>
          <w:rFonts w:ascii="Arial" w:hAnsi="Arial" w:cs="Arial"/>
          <w:sz w:val="24"/>
          <w:szCs w:val="24"/>
        </w:rPr>
        <w:t xml:space="preserve"> </w:t>
      </w:r>
      <w:r w:rsidR="00914ECC" w:rsidRPr="0062033F">
        <w:rPr>
          <w:rFonts w:ascii="Arial" w:hAnsi="Arial" w:cs="Arial"/>
          <w:sz w:val="24"/>
          <w:szCs w:val="24"/>
        </w:rPr>
        <w:t xml:space="preserve">i </w:t>
      </w:r>
      <w:r w:rsidR="004B3199" w:rsidRPr="0062033F">
        <w:rPr>
          <w:rFonts w:ascii="Arial" w:hAnsi="Arial" w:cs="Arial"/>
          <w:sz w:val="24"/>
          <w:szCs w:val="24"/>
        </w:rPr>
        <w:t>schronisku</w:t>
      </w:r>
      <w:r w:rsidR="00914ECC" w:rsidRPr="0062033F">
        <w:rPr>
          <w:rFonts w:ascii="Arial" w:hAnsi="Arial" w:cs="Arial"/>
          <w:sz w:val="24"/>
          <w:szCs w:val="24"/>
        </w:rPr>
        <w:t xml:space="preserve"> będą </w:t>
      </w:r>
      <w:r w:rsidR="00B5228E">
        <w:rPr>
          <w:rFonts w:ascii="Arial" w:hAnsi="Arial" w:cs="Arial"/>
          <w:sz w:val="24"/>
          <w:szCs w:val="24"/>
        </w:rPr>
        <w:t>służyć</w:t>
      </w:r>
      <w:r w:rsidR="00914ECC" w:rsidRPr="0062033F">
        <w:rPr>
          <w:rFonts w:ascii="Arial" w:hAnsi="Arial" w:cs="Arial"/>
          <w:sz w:val="24"/>
          <w:szCs w:val="24"/>
        </w:rPr>
        <w:t xml:space="preserve"> mieszkańcom. </w:t>
      </w:r>
      <w:r w:rsidR="00B5228E">
        <w:rPr>
          <w:rFonts w:ascii="Arial" w:hAnsi="Arial" w:cs="Arial"/>
          <w:sz w:val="24"/>
          <w:szCs w:val="24"/>
        </w:rPr>
        <w:t>Wspomniał o ul. T</w:t>
      </w:r>
      <w:r w:rsidR="00E4150C" w:rsidRPr="0062033F">
        <w:rPr>
          <w:rFonts w:ascii="Arial" w:hAnsi="Arial" w:cs="Arial"/>
          <w:sz w:val="24"/>
          <w:szCs w:val="24"/>
        </w:rPr>
        <w:t>opolowej i ul</w:t>
      </w:r>
      <w:r w:rsidR="00F02A8C">
        <w:rPr>
          <w:rFonts w:ascii="Arial" w:hAnsi="Arial" w:cs="Arial"/>
          <w:sz w:val="24"/>
          <w:szCs w:val="24"/>
        </w:rPr>
        <w:t>. S</w:t>
      </w:r>
      <w:r w:rsidR="00E4150C" w:rsidRPr="0062033F">
        <w:rPr>
          <w:rFonts w:ascii="Arial" w:hAnsi="Arial" w:cs="Arial"/>
          <w:sz w:val="24"/>
          <w:szCs w:val="24"/>
        </w:rPr>
        <w:t xml:space="preserve">tarowiejskiej. </w:t>
      </w:r>
      <w:r w:rsidR="00F02A8C">
        <w:rPr>
          <w:rFonts w:ascii="Arial" w:hAnsi="Arial" w:cs="Arial"/>
          <w:sz w:val="24"/>
          <w:szCs w:val="24"/>
        </w:rPr>
        <w:t>Zaznaczył, że mieszkańcy u</w:t>
      </w:r>
      <w:r w:rsidR="00E4150C" w:rsidRPr="0062033F">
        <w:rPr>
          <w:rFonts w:ascii="Arial" w:hAnsi="Arial" w:cs="Arial"/>
          <w:sz w:val="24"/>
          <w:szCs w:val="24"/>
        </w:rPr>
        <w:t xml:space="preserve">l. </w:t>
      </w:r>
      <w:r w:rsidR="00F02A8C">
        <w:rPr>
          <w:rFonts w:ascii="Arial" w:hAnsi="Arial" w:cs="Arial"/>
          <w:sz w:val="24"/>
          <w:szCs w:val="24"/>
        </w:rPr>
        <w:t>Sandomierskiej</w:t>
      </w:r>
      <w:r w:rsidR="009668E2">
        <w:rPr>
          <w:rFonts w:ascii="Arial" w:hAnsi="Arial" w:cs="Arial"/>
          <w:sz w:val="24"/>
          <w:szCs w:val="24"/>
        </w:rPr>
        <w:t xml:space="preserve"> wyczekują remontu </w:t>
      </w:r>
      <w:r w:rsidR="007D708F">
        <w:rPr>
          <w:rFonts w:ascii="Arial" w:hAnsi="Arial" w:cs="Arial"/>
          <w:sz w:val="24"/>
          <w:szCs w:val="24"/>
        </w:rPr>
        <w:t>a radny cieszy</w:t>
      </w:r>
      <w:r w:rsidR="009668E2">
        <w:rPr>
          <w:rFonts w:ascii="Arial" w:hAnsi="Arial" w:cs="Arial"/>
          <w:sz w:val="24"/>
          <w:szCs w:val="24"/>
        </w:rPr>
        <w:t xml:space="preserve"> się, że odbędą się prace na ul. Witosa. Radny wspomniał także o pętli komunikacji miejskiej na Posaniu i w Rozwadowie. Na zakończenie swojej wypowiedzi podziękował za wszystkie działania. </w:t>
      </w:r>
    </w:p>
    <w:p w:rsidR="00E4150C" w:rsidRPr="0062033F" w:rsidRDefault="009668E2" w:rsidP="00422A85">
      <w:pPr>
        <w:jc w:val="both"/>
        <w:rPr>
          <w:rFonts w:ascii="Arial" w:hAnsi="Arial" w:cs="Arial"/>
          <w:sz w:val="24"/>
          <w:szCs w:val="24"/>
        </w:rPr>
      </w:pPr>
      <w:r>
        <w:rPr>
          <w:rFonts w:ascii="Arial" w:hAnsi="Arial" w:cs="Arial"/>
          <w:sz w:val="24"/>
          <w:szCs w:val="24"/>
        </w:rPr>
        <w:lastRenderedPageBreak/>
        <w:t xml:space="preserve">Pan Mariusz Bajek </w:t>
      </w:r>
      <w:r w:rsidRPr="0062033F">
        <w:rPr>
          <w:rFonts w:ascii="Arial" w:hAnsi="Arial" w:cs="Arial"/>
          <w:sz w:val="24"/>
          <w:szCs w:val="24"/>
        </w:rPr>
        <w:t>zapytał</w:t>
      </w:r>
      <w:r w:rsidR="00E4150C" w:rsidRPr="0062033F">
        <w:rPr>
          <w:rFonts w:ascii="Arial" w:hAnsi="Arial" w:cs="Arial"/>
          <w:sz w:val="24"/>
          <w:szCs w:val="24"/>
        </w:rPr>
        <w:t xml:space="preserve"> o wolne </w:t>
      </w:r>
      <w:r w:rsidRPr="0062033F">
        <w:rPr>
          <w:rFonts w:ascii="Arial" w:hAnsi="Arial" w:cs="Arial"/>
          <w:sz w:val="24"/>
          <w:szCs w:val="24"/>
        </w:rPr>
        <w:t>przestrzenie</w:t>
      </w:r>
      <w:r w:rsidR="00E4150C" w:rsidRPr="0062033F">
        <w:rPr>
          <w:rFonts w:ascii="Arial" w:hAnsi="Arial" w:cs="Arial"/>
          <w:sz w:val="24"/>
          <w:szCs w:val="24"/>
        </w:rPr>
        <w:t xml:space="preserve"> w </w:t>
      </w:r>
      <w:r w:rsidR="002C2F8C">
        <w:rPr>
          <w:rFonts w:ascii="Arial" w:hAnsi="Arial" w:cs="Arial"/>
          <w:sz w:val="24"/>
          <w:szCs w:val="24"/>
        </w:rPr>
        <w:t xml:space="preserve">budynku Miejskiej Biblioteki oraz jak kształtuje się finansowanie. </w:t>
      </w:r>
      <w:r w:rsidR="00422A85">
        <w:rPr>
          <w:rFonts w:ascii="Arial" w:hAnsi="Arial" w:cs="Arial"/>
          <w:sz w:val="24"/>
          <w:szCs w:val="24"/>
        </w:rPr>
        <w:t xml:space="preserve">Radny zadeklarował także wsparcie w zakresie realizacji strefy przemysłowej. </w:t>
      </w:r>
      <w:r w:rsidR="00E4150C" w:rsidRPr="0062033F">
        <w:rPr>
          <w:rFonts w:ascii="Arial" w:hAnsi="Arial" w:cs="Arial"/>
          <w:sz w:val="24"/>
          <w:szCs w:val="24"/>
        </w:rPr>
        <w:t xml:space="preserve"> </w:t>
      </w:r>
    </w:p>
    <w:p w:rsidR="00C50F04" w:rsidRDefault="00575D00" w:rsidP="0035030C">
      <w:pPr>
        <w:jc w:val="both"/>
        <w:rPr>
          <w:rFonts w:ascii="Arial" w:hAnsi="Arial" w:cs="Arial"/>
          <w:sz w:val="24"/>
          <w:szCs w:val="24"/>
        </w:rPr>
      </w:pPr>
      <w:r>
        <w:rPr>
          <w:rFonts w:ascii="Arial" w:hAnsi="Arial" w:cs="Arial"/>
          <w:sz w:val="24"/>
          <w:szCs w:val="24"/>
        </w:rPr>
        <w:t xml:space="preserve">Radny Damian Marczak </w:t>
      </w:r>
      <w:r w:rsidRPr="0062033F">
        <w:rPr>
          <w:rFonts w:ascii="Arial" w:hAnsi="Arial" w:cs="Arial"/>
          <w:sz w:val="24"/>
          <w:szCs w:val="24"/>
        </w:rPr>
        <w:t>zapytał</w:t>
      </w:r>
      <w:r w:rsidR="000F3D2A">
        <w:rPr>
          <w:rFonts w:ascii="Arial" w:hAnsi="Arial" w:cs="Arial"/>
          <w:sz w:val="24"/>
          <w:szCs w:val="24"/>
        </w:rPr>
        <w:t xml:space="preserve"> o kontrolę</w:t>
      </w:r>
      <w:r w:rsidR="00E4150C" w:rsidRPr="0062033F">
        <w:rPr>
          <w:rFonts w:ascii="Arial" w:hAnsi="Arial" w:cs="Arial"/>
          <w:sz w:val="24"/>
          <w:szCs w:val="24"/>
        </w:rPr>
        <w:t xml:space="preserve"> </w:t>
      </w:r>
      <w:r w:rsidR="00E4150C" w:rsidRPr="00C71EA2">
        <w:rPr>
          <w:rFonts w:ascii="Arial" w:hAnsi="Arial" w:cs="Arial"/>
          <w:sz w:val="24"/>
          <w:szCs w:val="24"/>
        </w:rPr>
        <w:t>R</w:t>
      </w:r>
      <w:r w:rsidR="000F3D2A" w:rsidRPr="00C71EA2">
        <w:rPr>
          <w:rFonts w:ascii="Arial" w:hAnsi="Arial" w:cs="Arial"/>
          <w:sz w:val="24"/>
          <w:szCs w:val="24"/>
        </w:rPr>
        <w:t xml:space="preserve">egionalnej </w:t>
      </w:r>
      <w:r w:rsidR="00E4150C" w:rsidRPr="00C71EA2">
        <w:rPr>
          <w:rFonts w:ascii="Arial" w:hAnsi="Arial" w:cs="Arial"/>
          <w:sz w:val="24"/>
          <w:szCs w:val="24"/>
        </w:rPr>
        <w:t>I</w:t>
      </w:r>
      <w:r w:rsidR="000F3D2A" w:rsidRPr="00C71EA2">
        <w:rPr>
          <w:rFonts w:ascii="Arial" w:hAnsi="Arial" w:cs="Arial"/>
          <w:sz w:val="24"/>
          <w:szCs w:val="24"/>
        </w:rPr>
        <w:t xml:space="preserve">zby </w:t>
      </w:r>
      <w:r w:rsidR="00C50F04" w:rsidRPr="00C71EA2">
        <w:rPr>
          <w:rFonts w:ascii="Arial" w:hAnsi="Arial" w:cs="Arial"/>
          <w:sz w:val="24"/>
          <w:szCs w:val="24"/>
        </w:rPr>
        <w:t xml:space="preserve">Obrachunkowej </w:t>
      </w:r>
      <w:r w:rsidR="00C71EA2">
        <w:rPr>
          <w:rFonts w:ascii="Arial" w:hAnsi="Arial" w:cs="Arial"/>
          <w:sz w:val="24"/>
          <w:szCs w:val="24"/>
        </w:rPr>
        <w:t xml:space="preserve">oraz </w:t>
      </w:r>
      <w:r w:rsidR="00C50F04">
        <w:rPr>
          <w:rFonts w:ascii="Arial" w:hAnsi="Arial" w:cs="Arial"/>
          <w:sz w:val="24"/>
          <w:szCs w:val="24"/>
        </w:rPr>
        <w:t>zaznaczył, że c</w:t>
      </w:r>
      <w:r w:rsidR="00E4150C" w:rsidRPr="0062033F">
        <w:rPr>
          <w:rFonts w:ascii="Arial" w:hAnsi="Arial" w:cs="Arial"/>
          <w:sz w:val="24"/>
          <w:szCs w:val="24"/>
        </w:rPr>
        <w:t xml:space="preserve">ieszy się ze </w:t>
      </w:r>
      <w:r w:rsidR="00C50F04" w:rsidRPr="0062033F">
        <w:rPr>
          <w:rFonts w:ascii="Arial" w:hAnsi="Arial" w:cs="Arial"/>
          <w:sz w:val="24"/>
          <w:szCs w:val="24"/>
        </w:rPr>
        <w:t>środków</w:t>
      </w:r>
      <w:r w:rsidR="00E4150C" w:rsidRPr="0062033F">
        <w:rPr>
          <w:rFonts w:ascii="Arial" w:hAnsi="Arial" w:cs="Arial"/>
          <w:sz w:val="24"/>
          <w:szCs w:val="24"/>
        </w:rPr>
        <w:t xml:space="preserve"> na </w:t>
      </w:r>
      <w:r w:rsidR="00C50F04" w:rsidRPr="0062033F">
        <w:rPr>
          <w:rFonts w:ascii="Arial" w:hAnsi="Arial" w:cs="Arial"/>
          <w:sz w:val="24"/>
          <w:szCs w:val="24"/>
        </w:rPr>
        <w:t>ochronę</w:t>
      </w:r>
      <w:r w:rsidR="00E4150C" w:rsidRPr="0062033F">
        <w:rPr>
          <w:rFonts w:ascii="Arial" w:hAnsi="Arial" w:cs="Arial"/>
          <w:sz w:val="24"/>
          <w:szCs w:val="24"/>
        </w:rPr>
        <w:t xml:space="preserve"> </w:t>
      </w:r>
      <w:r w:rsidR="00C50F04" w:rsidRPr="0062033F">
        <w:rPr>
          <w:rFonts w:ascii="Arial" w:hAnsi="Arial" w:cs="Arial"/>
          <w:sz w:val="24"/>
          <w:szCs w:val="24"/>
        </w:rPr>
        <w:t>ludność</w:t>
      </w:r>
      <w:r w:rsidR="00E4150C" w:rsidRPr="0062033F">
        <w:rPr>
          <w:rFonts w:ascii="Arial" w:hAnsi="Arial" w:cs="Arial"/>
          <w:sz w:val="24"/>
          <w:szCs w:val="24"/>
        </w:rPr>
        <w:t xml:space="preserve">. </w:t>
      </w:r>
      <w:r w:rsidR="00C50F04" w:rsidRPr="0062033F">
        <w:rPr>
          <w:rFonts w:ascii="Arial" w:hAnsi="Arial" w:cs="Arial"/>
          <w:sz w:val="24"/>
          <w:szCs w:val="24"/>
        </w:rPr>
        <w:t>Dopytał</w:t>
      </w:r>
      <w:r w:rsidR="00E4150C" w:rsidRPr="0062033F">
        <w:rPr>
          <w:rFonts w:ascii="Arial" w:hAnsi="Arial" w:cs="Arial"/>
          <w:sz w:val="24"/>
          <w:szCs w:val="24"/>
        </w:rPr>
        <w:t xml:space="preserve"> </w:t>
      </w:r>
      <w:r w:rsidR="00C50F04">
        <w:rPr>
          <w:rFonts w:ascii="Arial" w:hAnsi="Arial" w:cs="Arial"/>
          <w:sz w:val="24"/>
          <w:szCs w:val="24"/>
        </w:rPr>
        <w:t xml:space="preserve">o schrony, które znajdują się w blokach mieszkalnych na terenie miasta. </w:t>
      </w:r>
      <w:r w:rsidR="009F1147">
        <w:rPr>
          <w:rFonts w:ascii="Arial" w:hAnsi="Arial" w:cs="Arial"/>
          <w:sz w:val="24"/>
          <w:szCs w:val="24"/>
        </w:rPr>
        <w:t xml:space="preserve">Radny powiedział, że ponownie uruchamiany będzie program „Orlik” oraz zapytał czy gmina planuje remonty już funkcjonujących boisk i budowę nowych. </w:t>
      </w:r>
      <w:r w:rsidR="002942F4">
        <w:rPr>
          <w:rFonts w:ascii="Arial" w:hAnsi="Arial" w:cs="Arial"/>
          <w:sz w:val="24"/>
          <w:szCs w:val="24"/>
        </w:rPr>
        <w:t xml:space="preserve">Jak powiedział radny Marczak dotarły do niego informacje, że w hospicjum doszło do awarii i zalania. </w:t>
      </w:r>
      <w:r w:rsidR="004B0FB7">
        <w:rPr>
          <w:rFonts w:ascii="Arial" w:hAnsi="Arial" w:cs="Arial"/>
          <w:sz w:val="24"/>
          <w:szCs w:val="24"/>
        </w:rPr>
        <w:t>Radny zapytał czy miasto pracuj</w:t>
      </w:r>
      <w:r w:rsidR="009305FD">
        <w:rPr>
          <w:rFonts w:ascii="Arial" w:hAnsi="Arial" w:cs="Arial"/>
          <w:sz w:val="24"/>
          <w:szCs w:val="24"/>
        </w:rPr>
        <w:t xml:space="preserve">e nad nową opinią środowiskową i poprosił o konkrety w sprawie strefy gospodarczej. </w:t>
      </w:r>
    </w:p>
    <w:p w:rsidR="00474341" w:rsidRDefault="00A62736" w:rsidP="00474341">
      <w:pPr>
        <w:jc w:val="both"/>
        <w:rPr>
          <w:rFonts w:ascii="Arial" w:hAnsi="Arial" w:cs="Arial"/>
          <w:sz w:val="24"/>
          <w:szCs w:val="24"/>
        </w:rPr>
      </w:pPr>
      <w:r>
        <w:rPr>
          <w:rFonts w:ascii="Arial" w:hAnsi="Arial" w:cs="Arial"/>
          <w:sz w:val="24"/>
          <w:szCs w:val="24"/>
        </w:rPr>
        <w:t>Głos zabrał radny Andrzej Dorosz</w:t>
      </w:r>
      <w:r w:rsidR="00474341">
        <w:rPr>
          <w:rFonts w:ascii="Arial" w:hAnsi="Arial" w:cs="Arial"/>
          <w:sz w:val="24"/>
          <w:szCs w:val="24"/>
        </w:rPr>
        <w:t>, który</w:t>
      </w:r>
      <w:r>
        <w:rPr>
          <w:rFonts w:ascii="Arial" w:hAnsi="Arial" w:cs="Arial"/>
          <w:sz w:val="24"/>
          <w:szCs w:val="24"/>
        </w:rPr>
        <w:t xml:space="preserve"> zapytał </w:t>
      </w:r>
      <w:r w:rsidR="00BC40CD" w:rsidRPr="0062033F">
        <w:rPr>
          <w:rFonts w:ascii="Arial" w:hAnsi="Arial" w:cs="Arial"/>
          <w:sz w:val="24"/>
          <w:szCs w:val="24"/>
        </w:rPr>
        <w:t xml:space="preserve">o harmonogram remontu ul. </w:t>
      </w:r>
      <w:r w:rsidRPr="0062033F">
        <w:rPr>
          <w:rFonts w:ascii="Arial" w:hAnsi="Arial" w:cs="Arial"/>
          <w:sz w:val="24"/>
          <w:szCs w:val="24"/>
        </w:rPr>
        <w:t>Wańkowicza</w:t>
      </w:r>
      <w:r w:rsidR="00BC40CD" w:rsidRPr="0062033F">
        <w:rPr>
          <w:rFonts w:ascii="Arial" w:hAnsi="Arial" w:cs="Arial"/>
          <w:sz w:val="24"/>
          <w:szCs w:val="24"/>
        </w:rPr>
        <w:t xml:space="preserve">. </w:t>
      </w:r>
      <w:r w:rsidR="00474341" w:rsidRPr="0062033F">
        <w:rPr>
          <w:rFonts w:ascii="Arial" w:hAnsi="Arial" w:cs="Arial"/>
          <w:sz w:val="24"/>
          <w:szCs w:val="24"/>
        </w:rPr>
        <w:t>Podziękował</w:t>
      </w:r>
      <w:r w:rsidR="00474341">
        <w:rPr>
          <w:rFonts w:ascii="Arial" w:hAnsi="Arial" w:cs="Arial"/>
          <w:sz w:val="24"/>
          <w:szCs w:val="24"/>
        </w:rPr>
        <w:t xml:space="preserve"> również za naprawienie</w:t>
      </w:r>
      <w:r w:rsidR="00BC40CD" w:rsidRPr="0062033F">
        <w:rPr>
          <w:rFonts w:ascii="Arial" w:hAnsi="Arial" w:cs="Arial"/>
          <w:sz w:val="24"/>
          <w:szCs w:val="24"/>
        </w:rPr>
        <w:t xml:space="preserve"> </w:t>
      </w:r>
      <w:r w:rsidR="00474341">
        <w:rPr>
          <w:rFonts w:ascii="Arial" w:hAnsi="Arial" w:cs="Arial"/>
          <w:sz w:val="24"/>
          <w:szCs w:val="24"/>
        </w:rPr>
        <w:t xml:space="preserve">ubytków w ulicy a także poprosił </w:t>
      </w:r>
      <w:r w:rsidR="00474341">
        <w:rPr>
          <w:rFonts w:ascii="Arial" w:hAnsi="Arial" w:cs="Arial"/>
          <w:sz w:val="24"/>
          <w:szCs w:val="24"/>
        </w:rPr>
        <w:br/>
        <w:t xml:space="preserve">o zajęcie się następnymi uszkodzeniami nawierzchni. Pan Dorosz poruszył kwestię zwężenia Al. Jana Pawła II, gdzie są szerokie pasy zieleni, które mogły być mniejsze. </w:t>
      </w:r>
      <w:r w:rsidR="00114F64">
        <w:rPr>
          <w:rFonts w:ascii="Arial" w:hAnsi="Arial" w:cs="Arial"/>
          <w:sz w:val="24"/>
          <w:szCs w:val="24"/>
        </w:rPr>
        <w:t xml:space="preserve">Dodał, że straż pożarna musi objeżdżać rondo kiedy jedzie na akcję. </w:t>
      </w:r>
    </w:p>
    <w:p w:rsidR="00BE150A" w:rsidRDefault="00932823" w:rsidP="00BE150A">
      <w:pPr>
        <w:jc w:val="both"/>
        <w:rPr>
          <w:rFonts w:ascii="Arial" w:hAnsi="Arial" w:cs="Arial"/>
          <w:sz w:val="24"/>
          <w:szCs w:val="24"/>
        </w:rPr>
      </w:pPr>
      <w:r>
        <w:rPr>
          <w:rFonts w:ascii="Arial" w:hAnsi="Arial" w:cs="Arial"/>
          <w:sz w:val="24"/>
          <w:szCs w:val="24"/>
        </w:rPr>
        <w:t xml:space="preserve">Pani Urszula Tatys </w:t>
      </w:r>
      <w:r w:rsidR="00514B1B">
        <w:rPr>
          <w:rFonts w:ascii="Arial" w:hAnsi="Arial" w:cs="Arial"/>
          <w:sz w:val="24"/>
          <w:szCs w:val="24"/>
        </w:rPr>
        <w:t xml:space="preserve">zapytała o aplikację dotyczącą schronów. Zdaniem radnej jest ona mało intuicyjna i nie jest dostosowana do osób wykluczonych cyfrowo. Jak podkreśliła Pani Tatys, przeprowadziła ankietę wśród osób starszych i seniorzy </w:t>
      </w:r>
      <w:r w:rsidR="00BC40CD" w:rsidRPr="0062033F">
        <w:rPr>
          <w:rFonts w:ascii="Arial" w:hAnsi="Arial" w:cs="Arial"/>
          <w:sz w:val="24"/>
          <w:szCs w:val="24"/>
        </w:rPr>
        <w:t xml:space="preserve">prawie w stu procentach </w:t>
      </w:r>
      <w:r w:rsidR="00EB6C24">
        <w:rPr>
          <w:rFonts w:ascii="Arial" w:hAnsi="Arial" w:cs="Arial"/>
          <w:sz w:val="24"/>
          <w:szCs w:val="24"/>
        </w:rPr>
        <w:t>nie wiedzą o istnieniu aplikacji</w:t>
      </w:r>
      <w:r w:rsidR="00514B1B">
        <w:rPr>
          <w:rFonts w:ascii="Arial" w:hAnsi="Arial" w:cs="Arial"/>
          <w:sz w:val="24"/>
          <w:szCs w:val="24"/>
        </w:rPr>
        <w:t xml:space="preserve"> i nie mają wiedzy</w:t>
      </w:r>
      <w:r w:rsidR="00BC40CD" w:rsidRPr="0062033F">
        <w:rPr>
          <w:rFonts w:ascii="Arial" w:hAnsi="Arial" w:cs="Arial"/>
          <w:sz w:val="24"/>
          <w:szCs w:val="24"/>
        </w:rPr>
        <w:t xml:space="preserve"> na temat </w:t>
      </w:r>
      <w:r w:rsidR="00514B1B">
        <w:rPr>
          <w:rFonts w:ascii="Arial" w:hAnsi="Arial" w:cs="Arial"/>
          <w:sz w:val="24"/>
          <w:szCs w:val="24"/>
        </w:rPr>
        <w:t>lokalizacji miejsc</w:t>
      </w:r>
      <w:r w:rsidR="00BC40CD" w:rsidRPr="0062033F">
        <w:rPr>
          <w:rFonts w:ascii="Arial" w:hAnsi="Arial" w:cs="Arial"/>
          <w:sz w:val="24"/>
          <w:szCs w:val="24"/>
        </w:rPr>
        <w:t xml:space="preserve"> doraźnego </w:t>
      </w:r>
      <w:r w:rsidR="00514B1B" w:rsidRPr="0062033F">
        <w:rPr>
          <w:rFonts w:ascii="Arial" w:hAnsi="Arial" w:cs="Arial"/>
          <w:sz w:val="24"/>
          <w:szCs w:val="24"/>
        </w:rPr>
        <w:t>schronieni</w:t>
      </w:r>
      <w:r w:rsidR="00514B1B">
        <w:rPr>
          <w:rFonts w:ascii="Arial" w:hAnsi="Arial" w:cs="Arial"/>
          <w:sz w:val="24"/>
          <w:szCs w:val="24"/>
        </w:rPr>
        <w:t>a i schronów</w:t>
      </w:r>
      <w:r w:rsidR="00BC40CD" w:rsidRPr="0062033F">
        <w:rPr>
          <w:rFonts w:ascii="Arial" w:hAnsi="Arial" w:cs="Arial"/>
          <w:sz w:val="24"/>
          <w:szCs w:val="24"/>
        </w:rPr>
        <w:t xml:space="preserve">. </w:t>
      </w:r>
      <w:r w:rsidR="00514B1B">
        <w:rPr>
          <w:rFonts w:ascii="Arial" w:hAnsi="Arial" w:cs="Arial"/>
          <w:sz w:val="24"/>
          <w:szCs w:val="24"/>
        </w:rPr>
        <w:t>Radna zapytała kiedy zakończą się p</w:t>
      </w:r>
      <w:r w:rsidR="00894F65">
        <w:rPr>
          <w:rFonts w:ascii="Arial" w:hAnsi="Arial" w:cs="Arial"/>
          <w:sz w:val="24"/>
          <w:szCs w:val="24"/>
        </w:rPr>
        <w:t>o</w:t>
      </w:r>
      <w:r w:rsidR="00514B1B">
        <w:rPr>
          <w:rFonts w:ascii="Arial" w:hAnsi="Arial" w:cs="Arial"/>
          <w:sz w:val="24"/>
          <w:szCs w:val="24"/>
        </w:rPr>
        <w:t xml:space="preserve">rządki we wspomnianych obiektach. </w:t>
      </w:r>
      <w:r w:rsidR="00BC40CD" w:rsidRPr="0062033F">
        <w:rPr>
          <w:rFonts w:ascii="Arial" w:hAnsi="Arial" w:cs="Arial"/>
          <w:sz w:val="24"/>
          <w:szCs w:val="24"/>
        </w:rPr>
        <w:t xml:space="preserve"> </w:t>
      </w:r>
      <w:r w:rsidR="00BE150A">
        <w:rPr>
          <w:rFonts w:ascii="Arial" w:hAnsi="Arial" w:cs="Arial"/>
          <w:sz w:val="24"/>
          <w:szCs w:val="24"/>
        </w:rPr>
        <w:t>Pani Urszula Taty</w:t>
      </w:r>
      <w:r w:rsidR="00862B43">
        <w:rPr>
          <w:rFonts w:ascii="Arial" w:hAnsi="Arial" w:cs="Arial"/>
          <w:sz w:val="24"/>
          <w:szCs w:val="24"/>
        </w:rPr>
        <w:t>s zapytała o strategię dotyczącą</w:t>
      </w:r>
      <w:r w:rsidR="00BE150A">
        <w:rPr>
          <w:rFonts w:ascii="Arial" w:hAnsi="Arial" w:cs="Arial"/>
          <w:sz w:val="24"/>
          <w:szCs w:val="24"/>
        </w:rPr>
        <w:t xml:space="preserve"> oświaty, która miała być przygotowana przez zewnętrzną firmę. Radna zapytała czy prawdą jest, że w przedszkolach rodzice są proszeni o składki na książki i przybory.</w:t>
      </w:r>
    </w:p>
    <w:p w:rsidR="00F461F0" w:rsidRDefault="00F461F0" w:rsidP="006F1169">
      <w:pPr>
        <w:jc w:val="both"/>
        <w:rPr>
          <w:rFonts w:ascii="Arial" w:hAnsi="Arial" w:cs="Arial"/>
          <w:sz w:val="24"/>
          <w:szCs w:val="24"/>
        </w:rPr>
      </w:pPr>
      <w:r>
        <w:rPr>
          <w:rFonts w:ascii="Arial" w:hAnsi="Arial" w:cs="Arial"/>
          <w:sz w:val="24"/>
          <w:szCs w:val="24"/>
        </w:rPr>
        <w:t>Pani Ilona Kaczmarek w imieniu mieszkańców ul. Wojska Polskiego podziękowała za</w:t>
      </w:r>
      <w:r w:rsidR="00BC40CD" w:rsidRPr="0062033F">
        <w:rPr>
          <w:rFonts w:ascii="Arial" w:hAnsi="Arial" w:cs="Arial"/>
          <w:sz w:val="24"/>
          <w:szCs w:val="24"/>
        </w:rPr>
        <w:t xml:space="preserve"> remont </w:t>
      </w:r>
      <w:r>
        <w:rPr>
          <w:rFonts w:ascii="Arial" w:hAnsi="Arial" w:cs="Arial"/>
          <w:sz w:val="24"/>
          <w:szCs w:val="24"/>
        </w:rPr>
        <w:t xml:space="preserve">ulicy. Zapytała czy podczas przebudowy ul. Wojska Polskiego byłaby możliwość modernizacji parkingu przy bloku 28. </w:t>
      </w:r>
      <w:r w:rsidR="006F1169">
        <w:rPr>
          <w:rFonts w:ascii="Arial" w:hAnsi="Arial" w:cs="Arial"/>
          <w:sz w:val="24"/>
          <w:szCs w:val="24"/>
        </w:rPr>
        <w:t>Radna odniosła się do kwestii schronów</w:t>
      </w:r>
      <w:r w:rsidR="00362C8E">
        <w:rPr>
          <w:rFonts w:ascii="Arial" w:hAnsi="Arial" w:cs="Arial"/>
          <w:sz w:val="24"/>
          <w:szCs w:val="24"/>
        </w:rPr>
        <w:t xml:space="preserve"> i ich oznaczenia. </w:t>
      </w:r>
    </w:p>
    <w:p w:rsidR="00876AF4" w:rsidRPr="0062033F" w:rsidRDefault="00254341" w:rsidP="001C664B">
      <w:pPr>
        <w:jc w:val="both"/>
        <w:rPr>
          <w:rFonts w:ascii="Arial" w:hAnsi="Arial" w:cs="Arial"/>
          <w:sz w:val="24"/>
          <w:szCs w:val="24"/>
        </w:rPr>
      </w:pPr>
      <w:r>
        <w:rPr>
          <w:rFonts w:ascii="Arial" w:hAnsi="Arial" w:cs="Arial"/>
          <w:sz w:val="24"/>
          <w:szCs w:val="24"/>
        </w:rPr>
        <w:t>Prezydent Lucjusz Nadbereżny odpowiedział, że na chwilę obecną funkcjonuje</w:t>
      </w:r>
      <w:r w:rsidR="00876AF4" w:rsidRPr="0062033F">
        <w:rPr>
          <w:rFonts w:ascii="Arial" w:hAnsi="Arial" w:cs="Arial"/>
          <w:sz w:val="24"/>
          <w:szCs w:val="24"/>
        </w:rPr>
        <w:t xml:space="preserve"> hospicjum domowe</w:t>
      </w:r>
      <w:r w:rsidR="00BA69F2">
        <w:rPr>
          <w:rFonts w:ascii="Arial" w:hAnsi="Arial" w:cs="Arial"/>
          <w:sz w:val="24"/>
          <w:szCs w:val="24"/>
        </w:rPr>
        <w:t xml:space="preserve">, w którym </w:t>
      </w:r>
      <w:r w:rsidR="00876AF4" w:rsidRPr="0062033F">
        <w:rPr>
          <w:rFonts w:ascii="Arial" w:hAnsi="Arial" w:cs="Arial"/>
          <w:sz w:val="24"/>
          <w:szCs w:val="24"/>
        </w:rPr>
        <w:t xml:space="preserve">81 </w:t>
      </w:r>
      <w:r w:rsidR="00BA69F2" w:rsidRPr="0062033F">
        <w:rPr>
          <w:rFonts w:ascii="Arial" w:hAnsi="Arial" w:cs="Arial"/>
          <w:sz w:val="24"/>
          <w:szCs w:val="24"/>
        </w:rPr>
        <w:t>pacjentów</w:t>
      </w:r>
      <w:r w:rsidR="00876AF4" w:rsidRPr="0062033F">
        <w:rPr>
          <w:rFonts w:ascii="Arial" w:hAnsi="Arial" w:cs="Arial"/>
          <w:sz w:val="24"/>
          <w:szCs w:val="24"/>
        </w:rPr>
        <w:t xml:space="preserve"> jest </w:t>
      </w:r>
      <w:r w:rsidR="00BA69F2">
        <w:rPr>
          <w:rFonts w:ascii="Arial" w:hAnsi="Arial" w:cs="Arial"/>
          <w:sz w:val="24"/>
          <w:szCs w:val="24"/>
        </w:rPr>
        <w:t xml:space="preserve">objętych opieką. Wśród pacjentów </w:t>
      </w:r>
      <w:r w:rsidR="001C5484">
        <w:rPr>
          <w:rFonts w:ascii="Arial" w:hAnsi="Arial" w:cs="Arial"/>
          <w:sz w:val="24"/>
          <w:szCs w:val="24"/>
        </w:rPr>
        <w:t>odnotowano 2200 wizyt domowych. Hospicjum j</w:t>
      </w:r>
      <w:r w:rsidR="00876AF4" w:rsidRPr="0062033F">
        <w:rPr>
          <w:rFonts w:ascii="Arial" w:hAnsi="Arial" w:cs="Arial"/>
          <w:sz w:val="24"/>
          <w:szCs w:val="24"/>
        </w:rPr>
        <w:t>est wspierane przez w</w:t>
      </w:r>
      <w:r w:rsidR="001C5484">
        <w:rPr>
          <w:rFonts w:ascii="Arial" w:hAnsi="Arial" w:cs="Arial"/>
          <w:sz w:val="24"/>
          <w:szCs w:val="24"/>
        </w:rPr>
        <w:t xml:space="preserve">olontariuszy </w:t>
      </w:r>
      <w:r w:rsidR="00876AF4" w:rsidRPr="0062033F">
        <w:rPr>
          <w:rFonts w:ascii="Arial" w:hAnsi="Arial" w:cs="Arial"/>
          <w:sz w:val="24"/>
          <w:szCs w:val="24"/>
        </w:rPr>
        <w:t xml:space="preserve">fundacji </w:t>
      </w:r>
      <w:r w:rsidR="001C5484">
        <w:rPr>
          <w:rFonts w:ascii="Arial" w:hAnsi="Arial" w:cs="Arial"/>
          <w:sz w:val="24"/>
          <w:szCs w:val="24"/>
        </w:rPr>
        <w:t xml:space="preserve">„Szeptus”. </w:t>
      </w:r>
      <w:r w:rsidR="0082368F">
        <w:rPr>
          <w:rFonts w:ascii="Arial" w:hAnsi="Arial" w:cs="Arial"/>
          <w:sz w:val="24"/>
          <w:szCs w:val="24"/>
        </w:rPr>
        <w:t xml:space="preserve">W przypadku hospicjum stacjonarnego, miasto przygotowało dokumenty </w:t>
      </w:r>
      <w:r w:rsidR="000220AA">
        <w:rPr>
          <w:rFonts w:ascii="Arial" w:hAnsi="Arial" w:cs="Arial"/>
          <w:sz w:val="24"/>
          <w:szCs w:val="24"/>
        </w:rPr>
        <w:t xml:space="preserve">niezbędne do zakończenia projektu </w:t>
      </w:r>
      <w:r w:rsidR="00876AF4" w:rsidRPr="0062033F">
        <w:rPr>
          <w:rFonts w:ascii="Arial" w:hAnsi="Arial" w:cs="Arial"/>
          <w:sz w:val="24"/>
          <w:szCs w:val="24"/>
        </w:rPr>
        <w:t>w celu</w:t>
      </w:r>
      <w:r w:rsidR="002612F2">
        <w:rPr>
          <w:rFonts w:ascii="Arial" w:hAnsi="Arial" w:cs="Arial"/>
          <w:sz w:val="24"/>
          <w:szCs w:val="24"/>
        </w:rPr>
        <w:t xml:space="preserve"> uz</w:t>
      </w:r>
      <w:r w:rsidR="002612F2" w:rsidRPr="0062033F">
        <w:rPr>
          <w:rFonts w:ascii="Arial" w:hAnsi="Arial" w:cs="Arial"/>
          <w:sz w:val="24"/>
          <w:szCs w:val="24"/>
        </w:rPr>
        <w:t>yskania</w:t>
      </w:r>
      <w:r w:rsidR="00876AF4" w:rsidRPr="0062033F">
        <w:rPr>
          <w:rFonts w:ascii="Arial" w:hAnsi="Arial" w:cs="Arial"/>
          <w:sz w:val="24"/>
          <w:szCs w:val="24"/>
        </w:rPr>
        <w:t xml:space="preserve"> </w:t>
      </w:r>
      <w:r w:rsidR="002612F2" w:rsidRPr="0062033F">
        <w:rPr>
          <w:rFonts w:ascii="Arial" w:hAnsi="Arial" w:cs="Arial"/>
          <w:sz w:val="24"/>
          <w:szCs w:val="24"/>
        </w:rPr>
        <w:t>finasowania</w:t>
      </w:r>
      <w:r w:rsidR="00876AF4" w:rsidRPr="0062033F">
        <w:rPr>
          <w:rFonts w:ascii="Arial" w:hAnsi="Arial" w:cs="Arial"/>
          <w:sz w:val="24"/>
          <w:szCs w:val="24"/>
        </w:rPr>
        <w:t xml:space="preserve"> z NFZ.</w:t>
      </w:r>
      <w:r w:rsidR="002612F2">
        <w:rPr>
          <w:rFonts w:ascii="Arial" w:hAnsi="Arial" w:cs="Arial"/>
          <w:sz w:val="24"/>
          <w:szCs w:val="24"/>
        </w:rPr>
        <w:t xml:space="preserve"> </w:t>
      </w:r>
      <w:r w:rsidR="00A75C0D">
        <w:rPr>
          <w:rFonts w:ascii="Arial" w:hAnsi="Arial" w:cs="Arial"/>
          <w:sz w:val="24"/>
          <w:szCs w:val="24"/>
        </w:rPr>
        <w:t>P</w:t>
      </w:r>
      <w:r w:rsidR="00876AF4" w:rsidRPr="0062033F">
        <w:rPr>
          <w:rFonts w:ascii="Arial" w:hAnsi="Arial" w:cs="Arial"/>
          <w:sz w:val="24"/>
          <w:szCs w:val="24"/>
        </w:rPr>
        <w:t>r</w:t>
      </w:r>
      <w:r w:rsidR="00A75C0D">
        <w:rPr>
          <w:rFonts w:ascii="Arial" w:hAnsi="Arial" w:cs="Arial"/>
          <w:sz w:val="24"/>
          <w:szCs w:val="24"/>
        </w:rPr>
        <w:t xml:space="preserve">acownicy </w:t>
      </w:r>
      <w:r w:rsidR="00D36FD2">
        <w:rPr>
          <w:rFonts w:ascii="Arial" w:hAnsi="Arial" w:cs="Arial"/>
          <w:sz w:val="24"/>
          <w:szCs w:val="24"/>
        </w:rPr>
        <w:t>struktury miasta</w:t>
      </w:r>
      <w:r w:rsidR="0032673F">
        <w:rPr>
          <w:rFonts w:ascii="Arial" w:hAnsi="Arial" w:cs="Arial"/>
          <w:sz w:val="24"/>
          <w:szCs w:val="24"/>
        </w:rPr>
        <w:t xml:space="preserve"> </w:t>
      </w:r>
      <w:r w:rsidR="00A75C0D">
        <w:rPr>
          <w:rFonts w:ascii="Arial" w:hAnsi="Arial" w:cs="Arial"/>
          <w:sz w:val="24"/>
          <w:szCs w:val="24"/>
        </w:rPr>
        <w:t>złożyli wniosek o ocenę</w:t>
      </w:r>
      <w:r w:rsidR="00876AF4" w:rsidRPr="0062033F">
        <w:rPr>
          <w:rFonts w:ascii="Arial" w:hAnsi="Arial" w:cs="Arial"/>
          <w:sz w:val="24"/>
          <w:szCs w:val="24"/>
        </w:rPr>
        <w:t xml:space="preserve"> inwestycji i </w:t>
      </w:r>
      <w:r w:rsidR="00A75C0D" w:rsidRPr="0062033F">
        <w:rPr>
          <w:rFonts w:ascii="Arial" w:hAnsi="Arial" w:cs="Arial"/>
          <w:sz w:val="24"/>
          <w:szCs w:val="24"/>
        </w:rPr>
        <w:t>uzyskał</w:t>
      </w:r>
      <w:r w:rsidR="00876AF4" w:rsidRPr="0062033F">
        <w:rPr>
          <w:rFonts w:ascii="Arial" w:hAnsi="Arial" w:cs="Arial"/>
          <w:sz w:val="24"/>
          <w:szCs w:val="24"/>
        </w:rPr>
        <w:t xml:space="preserve"> on </w:t>
      </w:r>
      <w:r w:rsidR="00A75C0D" w:rsidRPr="0062033F">
        <w:rPr>
          <w:rFonts w:ascii="Arial" w:hAnsi="Arial" w:cs="Arial"/>
          <w:sz w:val="24"/>
          <w:szCs w:val="24"/>
        </w:rPr>
        <w:t>pozytywną</w:t>
      </w:r>
      <w:r w:rsidR="00876AF4" w:rsidRPr="0062033F">
        <w:rPr>
          <w:rFonts w:ascii="Arial" w:hAnsi="Arial" w:cs="Arial"/>
          <w:sz w:val="24"/>
          <w:szCs w:val="24"/>
        </w:rPr>
        <w:t xml:space="preserve"> </w:t>
      </w:r>
      <w:r w:rsidR="00EF44C5">
        <w:rPr>
          <w:rFonts w:ascii="Arial" w:hAnsi="Arial" w:cs="Arial"/>
          <w:sz w:val="24"/>
          <w:szCs w:val="24"/>
        </w:rPr>
        <w:t>opinię W</w:t>
      </w:r>
      <w:r w:rsidR="00A75C0D">
        <w:rPr>
          <w:rFonts w:ascii="Arial" w:hAnsi="Arial" w:cs="Arial"/>
          <w:sz w:val="24"/>
          <w:szCs w:val="24"/>
        </w:rPr>
        <w:t>ojewody</w:t>
      </w:r>
      <w:r w:rsidR="00EF44C5">
        <w:rPr>
          <w:rFonts w:ascii="Arial" w:hAnsi="Arial" w:cs="Arial"/>
          <w:sz w:val="24"/>
          <w:szCs w:val="24"/>
        </w:rPr>
        <w:t xml:space="preserve"> </w:t>
      </w:r>
      <w:r w:rsidR="001C664B">
        <w:rPr>
          <w:rFonts w:ascii="Arial" w:hAnsi="Arial" w:cs="Arial"/>
          <w:sz w:val="24"/>
          <w:szCs w:val="24"/>
        </w:rPr>
        <w:t xml:space="preserve">Podkarpackiej </w:t>
      </w:r>
      <w:r w:rsidR="00EF44C5">
        <w:rPr>
          <w:rFonts w:ascii="Arial" w:hAnsi="Arial" w:cs="Arial"/>
          <w:sz w:val="24"/>
          <w:szCs w:val="24"/>
        </w:rPr>
        <w:t>Pani</w:t>
      </w:r>
      <w:r w:rsidR="001C664B">
        <w:rPr>
          <w:rFonts w:ascii="Arial" w:hAnsi="Arial" w:cs="Arial"/>
          <w:sz w:val="24"/>
          <w:szCs w:val="24"/>
        </w:rPr>
        <w:t xml:space="preserve"> Teresy Kubas-Hul. Dzięki tej decyzji mi</w:t>
      </w:r>
      <w:r w:rsidR="00302796">
        <w:rPr>
          <w:rFonts w:ascii="Arial" w:hAnsi="Arial" w:cs="Arial"/>
          <w:sz w:val="24"/>
          <w:szCs w:val="24"/>
        </w:rPr>
        <w:t>asto może ogłosić ostatnie postę</w:t>
      </w:r>
      <w:r w:rsidR="001C664B">
        <w:rPr>
          <w:rFonts w:ascii="Arial" w:hAnsi="Arial" w:cs="Arial"/>
          <w:sz w:val="24"/>
          <w:szCs w:val="24"/>
        </w:rPr>
        <w:t>powania na zakup wyposażenia do hospicjum. Następnie będzie można wystą</w:t>
      </w:r>
      <w:r w:rsidR="001C664B" w:rsidRPr="0062033F">
        <w:rPr>
          <w:rFonts w:ascii="Arial" w:hAnsi="Arial" w:cs="Arial"/>
          <w:sz w:val="24"/>
          <w:szCs w:val="24"/>
        </w:rPr>
        <w:t>pić</w:t>
      </w:r>
      <w:r w:rsidR="00876AF4" w:rsidRPr="0062033F">
        <w:rPr>
          <w:rFonts w:ascii="Arial" w:hAnsi="Arial" w:cs="Arial"/>
          <w:sz w:val="24"/>
          <w:szCs w:val="24"/>
        </w:rPr>
        <w:t xml:space="preserve"> o kontrakt i finansowanie. </w:t>
      </w:r>
      <w:r w:rsidR="001C664B">
        <w:rPr>
          <w:rFonts w:ascii="Arial" w:hAnsi="Arial" w:cs="Arial"/>
          <w:sz w:val="24"/>
          <w:szCs w:val="24"/>
        </w:rPr>
        <w:t>Prezydent jest pełen nadziei, że do poł</w:t>
      </w:r>
      <w:r w:rsidR="00876AF4" w:rsidRPr="0062033F">
        <w:rPr>
          <w:rFonts w:ascii="Arial" w:hAnsi="Arial" w:cs="Arial"/>
          <w:sz w:val="24"/>
          <w:szCs w:val="24"/>
        </w:rPr>
        <w:t xml:space="preserve">owy 2026 </w:t>
      </w:r>
      <w:r w:rsidR="001C664B">
        <w:rPr>
          <w:rFonts w:ascii="Arial" w:hAnsi="Arial" w:cs="Arial"/>
          <w:sz w:val="24"/>
          <w:szCs w:val="24"/>
        </w:rPr>
        <w:t>r. wszystkie procesy zostaną zakończone. Pan Nadbereżny odpowiedział na pytanie radnego Damiana Marczaka związane z zalaniem pomieszczeń hospicjum. Zaznaczył, iż doszło do awarii związane</w:t>
      </w:r>
      <w:r w:rsidR="0065030B">
        <w:rPr>
          <w:rFonts w:ascii="Arial" w:hAnsi="Arial" w:cs="Arial"/>
          <w:sz w:val="24"/>
          <w:szCs w:val="24"/>
        </w:rPr>
        <w:t>j</w:t>
      </w:r>
      <w:r w:rsidR="001C664B">
        <w:rPr>
          <w:rFonts w:ascii="Arial" w:hAnsi="Arial" w:cs="Arial"/>
          <w:sz w:val="24"/>
          <w:szCs w:val="24"/>
        </w:rPr>
        <w:t xml:space="preserve"> </w:t>
      </w:r>
      <w:r w:rsidR="00876AF4" w:rsidRPr="0062033F">
        <w:rPr>
          <w:rFonts w:ascii="Arial" w:hAnsi="Arial" w:cs="Arial"/>
          <w:sz w:val="24"/>
          <w:szCs w:val="24"/>
        </w:rPr>
        <w:t xml:space="preserve">z przelaniem wody </w:t>
      </w:r>
      <w:r w:rsidR="001C664B" w:rsidRPr="0062033F">
        <w:rPr>
          <w:rFonts w:ascii="Arial" w:hAnsi="Arial" w:cs="Arial"/>
          <w:sz w:val="24"/>
          <w:szCs w:val="24"/>
        </w:rPr>
        <w:t>zgromadzonej</w:t>
      </w:r>
      <w:r w:rsidR="00876AF4" w:rsidRPr="0062033F">
        <w:rPr>
          <w:rFonts w:ascii="Arial" w:hAnsi="Arial" w:cs="Arial"/>
          <w:sz w:val="24"/>
          <w:szCs w:val="24"/>
        </w:rPr>
        <w:t xml:space="preserve"> na dachu w okresie </w:t>
      </w:r>
      <w:r w:rsidR="001C664B">
        <w:rPr>
          <w:rFonts w:ascii="Arial" w:hAnsi="Arial" w:cs="Arial"/>
          <w:sz w:val="24"/>
          <w:szCs w:val="24"/>
        </w:rPr>
        <w:t xml:space="preserve">intensywnych </w:t>
      </w:r>
      <w:r w:rsidR="001C664B" w:rsidRPr="0062033F">
        <w:rPr>
          <w:rFonts w:ascii="Arial" w:hAnsi="Arial" w:cs="Arial"/>
          <w:sz w:val="24"/>
          <w:szCs w:val="24"/>
        </w:rPr>
        <w:t>opadów</w:t>
      </w:r>
      <w:r w:rsidR="00876AF4" w:rsidRPr="0062033F">
        <w:rPr>
          <w:rFonts w:ascii="Arial" w:hAnsi="Arial" w:cs="Arial"/>
          <w:sz w:val="24"/>
          <w:szCs w:val="24"/>
        </w:rPr>
        <w:t xml:space="preserve"> </w:t>
      </w:r>
      <w:r w:rsidR="001C664B" w:rsidRPr="0062033F">
        <w:rPr>
          <w:rFonts w:ascii="Arial" w:hAnsi="Arial" w:cs="Arial"/>
          <w:sz w:val="24"/>
          <w:szCs w:val="24"/>
        </w:rPr>
        <w:t>deszczu</w:t>
      </w:r>
      <w:r w:rsidR="001C664B">
        <w:rPr>
          <w:rFonts w:ascii="Arial" w:hAnsi="Arial" w:cs="Arial"/>
          <w:sz w:val="24"/>
          <w:szCs w:val="24"/>
        </w:rPr>
        <w:t>,</w:t>
      </w:r>
      <w:r w:rsidR="00876AF4" w:rsidRPr="0062033F">
        <w:rPr>
          <w:rFonts w:ascii="Arial" w:hAnsi="Arial" w:cs="Arial"/>
          <w:sz w:val="24"/>
          <w:szCs w:val="24"/>
        </w:rPr>
        <w:t xml:space="preserve"> </w:t>
      </w:r>
      <w:r w:rsidR="001C664B" w:rsidRPr="0062033F">
        <w:rPr>
          <w:rFonts w:ascii="Arial" w:hAnsi="Arial" w:cs="Arial"/>
          <w:sz w:val="24"/>
          <w:szCs w:val="24"/>
        </w:rPr>
        <w:t>trwają</w:t>
      </w:r>
      <w:r w:rsidR="00876AF4" w:rsidRPr="0062033F">
        <w:rPr>
          <w:rFonts w:ascii="Arial" w:hAnsi="Arial" w:cs="Arial"/>
          <w:sz w:val="24"/>
          <w:szCs w:val="24"/>
        </w:rPr>
        <w:t xml:space="preserve"> </w:t>
      </w:r>
      <w:r w:rsidR="001C664B" w:rsidRPr="0062033F">
        <w:rPr>
          <w:rFonts w:ascii="Arial" w:hAnsi="Arial" w:cs="Arial"/>
          <w:sz w:val="24"/>
          <w:szCs w:val="24"/>
        </w:rPr>
        <w:t>postępowania</w:t>
      </w:r>
      <w:r w:rsidR="00876AF4" w:rsidRPr="0062033F">
        <w:rPr>
          <w:rFonts w:ascii="Arial" w:hAnsi="Arial" w:cs="Arial"/>
          <w:sz w:val="24"/>
          <w:szCs w:val="24"/>
        </w:rPr>
        <w:t xml:space="preserve"> </w:t>
      </w:r>
      <w:r w:rsidR="001C664B" w:rsidRPr="0062033F">
        <w:rPr>
          <w:rFonts w:ascii="Arial" w:hAnsi="Arial" w:cs="Arial"/>
          <w:sz w:val="24"/>
          <w:szCs w:val="24"/>
        </w:rPr>
        <w:t>wyjaśniające</w:t>
      </w:r>
      <w:r w:rsidR="00876AF4" w:rsidRPr="0062033F">
        <w:rPr>
          <w:rFonts w:ascii="Arial" w:hAnsi="Arial" w:cs="Arial"/>
          <w:sz w:val="24"/>
          <w:szCs w:val="24"/>
        </w:rPr>
        <w:t xml:space="preserve"> </w:t>
      </w:r>
      <w:r w:rsidR="0081735B">
        <w:rPr>
          <w:rFonts w:ascii="Arial" w:hAnsi="Arial" w:cs="Arial"/>
          <w:sz w:val="24"/>
          <w:szCs w:val="24"/>
        </w:rPr>
        <w:br/>
      </w:r>
      <w:r w:rsidR="00876AF4" w:rsidRPr="0062033F">
        <w:rPr>
          <w:rFonts w:ascii="Arial" w:hAnsi="Arial" w:cs="Arial"/>
          <w:sz w:val="24"/>
          <w:szCs w:val="24"/>
        </w:rPr>
        <w:t xml:space="preserve">i </w:t>
      </w:r>
      <w:r w:rsidR="001C664B" w:rsidRPr="0062033F">
        <w:rPr>
          <w:rFonts w:ascii="Arial" w:hAnsi="Arial" w:cs="Arial"/>
          <w:sz w:val="24"/>
          <w:szCs w:val="24"/>
        </w:rPr>
        <w:t>odszkodowawcze</w:t>
      </w:r>
      <w:r w:rsidR="00BF3220">
        <w:rPr>
          <w:rFonts w:ascii="Arial" w:hAnsi="Arial" w:cs="Arial"/>
          <w:sz w:val="24"/>
          <w:szCs w:val="24"/>
        </w:rPr>
        <w:t xml:space="preserve"> z wykonawcą w zakresie błędu technicznego. </w:t>
      </w:r>
    </w:p>
    <w:p w:rsidR="0081735B" w:rsidRDefault="0081735B" w:rsidP="0081735B">
      <w:pPr>
        <w:jc w:val="both"/>
        <w:rPr>
          <w:rFonts w:ascii="Arial" w:hAnsi="Arial" w:cs="Arial"/>
          <w:sz w:val="24"/>
          <w:szCs w:val="24"/>
        </w:rPr>
      </w:pPr>
      <w:r>
        <w:rPr>
          <w:rFonts w:ascii="Arial" w:hAnsi="Arial" w:cs="Arial"/>
          <w:sz w:val="24"/>
          <w:szCs w:val="24"/>
        </w:rPr>
        <w:lastRenderedPageBreak/>
        <w:t>Prezydent p</w:t>
      </w:r>
      <w:r w:rsidRPr="0062033F">
        <w:rPr>
          <w:rFonts w:ascii="Arial" w:hAnsi="Arial" w:cs="Arial"/>
          <w:sz w:val="24"/>
          <w:szCs w:val="24"/>
        </w:rPr>
        <w:t>odziękował</w:t>
      </w:r>
      <w:r w:rsidR="00876AF4" w:rsidRPr="0062033F">
        <w:rPr>
          <w:rFonts w:ascii="Arial" w:hAnsi="Arial" w:cs="Arial"/>
          <w:sz w:val="24"/>
          <w:szCs w:val="24"/>
        </w:rPr>
        <w:t xml:space="preserve"> radnemu Durkowi za </w:t>
      </w:r>
      <w:r w:rsidRPr="0062033F">
        <w:rPr>
          <w:rFonts w:ascii="Arial" w:hAnsi="Arial" w:cs="Arial"/>
          <w:sz w:val="24"/>
          <w:szCs w:val="24"/>
        </w:rPr>
        <w:t>wieloletnie</w:t>
      </w:r>
      <w:r>
        <w:rPr>
          <w:rFonts w:ascii="Arial" w:hAnsi="Arial" w:cs="Arial"/>
          <w:sz w:val="24"/>
          <w:szCs w:val="24"/>
        </w:rPr>
        <w:t xml:space="preserve"> zaangażowanie. Dodał, ż</w:t>
      </w:r>
      <w:r w:rsidR="00876AF4" w:rsidRPr="0062033F">
        <w:rPr>
          <w:rFonts w:ascii="Arial" w:hAnsi="Arial" w:cs="Arial"/>
          <w:sz w:val="24"/>
          <w:szCs w:val="24"/>
        </w:rPr>
        <w:t xml:space="preserve">e miasto </w:t>
      </w:r>
      <w:r w:rsidRPr="0062033F">
        <w:rPr>
          <w:rFonts w:ascii="Arial" w:hAnsi="Arial" w:cs="Arial"/>
          <w:sz w:val="24"/>
          <w:szCs w:val="24"/>
        </w:rPr>
        <w:t>złożyło</w:t>
      </w:r>
      <w:r w:rsidR="00876AF4" w:rsidRPr="0062033F">
        <w:rPr>
          <w:rFonts w:ascii="Arial" w:hAnsi="Arial" w:cs="Arial"/>
          <w:sz w:val="24"/>
          <w:szCs w:val="24"/>
        </w:rPr>
        <w:t xml:space="preserve"> </w:t>
      </w:r>
      <w:r w:rsidRPr="0062033F">
        <w:rPr>
          <w:rFonts w:ascii="Arial" w:hAnsi="Arial" w:cs="Arial"/>
          <w:sz w:val="24"/>
          <w:szCs w:val="24"/>
        </w:rPr>
        <w:t>wniosek</w:t>
      </w:r>
      <w:r w:rsidR="00876AF4" w:rsidRPr="0062033F">
        <w:rPr>
          <w:rFonts w:ascii="Arial" w:hAnsi="Arial" w:cs="Arial"/>
          <w:sz w:val="24"/>
          <w:szCs w:val="24"/>
        </w:rPr>
        <w:t xml:space="preserve"> o </w:t>
      </w:r>
      <w:r w:rsidRPr="0062033F">
        <w:rPr>
          <w:rFonts w:ascii="Arial" w:hAnsi="Arial" w:cs="Arial"/>
          <w:sz w:val="24"/>
          <w:szCs w:val="24"/>
        </w:rPr>
        <w:t>dofinasowanie</w:t>
      </w:r>
      <w:r w:rsidR="00876AF4" w:rsidRPr="0062033F">
        <w:rPr>
          <w:rFonts w:ascii="Arial" w:hAnsi="Arial" w:cs="Arial"/>
          <w:sz w:val="24"/>
          <w:szCs w:val="24"/>
        </w:rPr>
        <w:t xml:space="preserve"> w ramach </w:t>
      </w:r>
      <w:r>
        <w:rPr>
          <w:rFonts w:ascii="Arial" w:hAnsi="Arial" w:cs="Arial"/>
          <w:sz w:val="24"/>
          <w:szCs w:val="24"/>
        </w:rPr>
        <w:t xml:space="preserve">programu modernizacji dróg </w:t>
      </w:r>
      <w:r w:rsidR="00C612C6">
        <w:rPr>
          <w:rFonts w:ascii="Arial" w:hAnsi="Arial" w:cs="Arial"/>
          <w:sz w:val="24"/>
          <w:szCs w:val="24"/>
        </w:rPr>
        <w:br/>
      </w:r>
      <w:r>
        <w:rPr>
          <w:rFonts w:ascii="Arial" w:hAnsi="Arial" w:cs="Arial"/>
          <w:sz w:val="24"/>
          <w:szCs w:val="24"/>
        </w:rPr>
        <w:t>z r</w:t>
      </w:r>
      <w:r w:rsidRPr="0062033F">
        <w:rPr>
          <w:rFonts w:ascii="Arial" w:hAnsi="Arial" w:cs="Arial"/>
          <w:sz w:val="24"/>
          <w:szCs w:val="24"/>
        </w:rPr>
        <w:t>ządowego</w:t>
      </w:r>
      <w:r w:rsidR="00876AF4" w:rsidRPr="0062033F">
        <w:rPr>
          <w:rFonts w:ascii="Arial" w:hAnsi="Arial" w:cs="Arial"/>
          <w:sz w:val="24"/>
          <w:szCs w:val="24"/>
        </w:rPr>
        <w:t xml:space="preserve"> </w:t>
      </w:r>
      <w:r w:rsidRPr="0062033F">
        <w:rPr>
          <w:rFonts w:ascii="Arial" w:hAnsi="Arial" w:cs="Arial"/>
          <w:sz w:val="24"/>
          <w:szCs w:val="24"/>
        </w:rPr>
        <w:t>programu</w:t>
      </w:r>
      <w:r w:rsidR="00876AF4" w:rsidRPr="0062033F">
        <w:rPr>
          <w:rFonts w:ascii="Arial" w:hAnsi="Arial" w:cs="Arial"/>
          <w:sz w:val="24"/>
          <w:szCs w:val="24"/>
        </w:rPr>
        <w:t xml:space="preserve"> na budowę </w:t>
      </w:r>
      <w:r>
        <w:rPr>
          <w:rFonts w:ascii="Arial" w:hAnsi="Arial" w:cs="Arial"/>
          <w:sz w:val="24"/>
          <w:szCs w:val="24"/>
        </w:rPr>
        <w:t>łącznika mię</w:t>
      </w:r>
      <w:r w:rsidR="00876AF4" w:rsidRPr="0062033F">
        <w:rPr>
          <w:rFonts w:ascii="Arial" w:hAnsi="Arial" w:cs="Arial"/>
          <w:sz w:val="24"/>
          <w:szCs w:val="24"/>
        </w:rPr>
        <w:t xml:space="preserve">dzy </w:t>
      </w:r>
      <w:r>
        <w:rPr>
          <w:rFonts w:ascii="Arial" w:hAnsi="Arial" w:cs="Arial"/>
          <w:sz w:val="24"/>
          <w:szCs w:val="24"/>
        </w:rPr>
        <w:t>obwodnicą Stalowej Woli</w:t>
      </w:r>
      <w:r w:rsidR="00876AF4" w:rsidRPr="0062033F">
        <w:rPr>
          <w:rFonts w:ascii="Arial" w:hAnsi="Arial" w:cs="Arial"/>
          <w:sz w:val="24"/>
          <w:szCs w:val="24"/>
        </w:rPr>
        <w:t xml:space="preserve"> a ul. </w:t>
      </w:r>
      <w:r>
        <w:rPr>
          <w:rFonts w:ascii="Arial" w:hAnsi="Arial" w:cs="Arial"/>
          <w:sz w:val="24"/>
          <w:szCs w:val="24"/>
        </w:rPr>
        <w:t>Ogrodową</w:t>
      </w:r>
      <w:r w:rsidR="00876AF4" w:rsidRPr="0062033F">
        <w:rPr>
          <w:rFonts w:ascii="Arial" w:hAnsi="Arial" w:cs="Arial"/>
          <w:sz w:val="24"/>
          <w:szCs w:val="24"/>
        </w:rPr>
        <w:t xml:space="preserve"> </w:t>
      </w:r>
      <w:r w:rsidR="002F4B52">
        <w:rPr>
          <w:rFonts w:ascii="Arial" w:hAnsi="Arial" w:cs="Arial"/>
          <w:sz w:val="24"/>
          <w:szCs w:val="24"/>
        </w:rPr>
        <w:t xml:space="preserve">prowadzącą </w:t>
      </w:r>
      <w:r w:rsidR="00876AF4" w:rsidRPr="0062033F">
        <w:rPr>
          <w:rFonts w:ascii="Arial" w:hAnsi="Arial" w:cs="Arial"/>
          <w:sz w:val="24"/>
          <w:szCs w:val="24"/>
        </w:rPr>
        <w:t xml:space="preserve">do </w:t>
      </w:r>
      <w:r w:rsidRPr="0062033F">
        <w:rPr>
          <w:rFonts w:ascii="Arial" w:hAnsi="Arial" w:cs="Arial"/>
          <w:sz w:val="24"/>
          <w:szCs w:val="24"/>
        </w:rPr>
        <w:t>osiedla</w:t>
      </w:r>
      <w:r w:rsidR="00876AF4" w:rsidRPr="0062033F">
        <w:rPr>
          <w:rFonts w:ascii="Arial" w:hAnsi="Arial" w:cs="Arial"/>
          <w:sz w:val="24"/>
          <w:szCs w:val="24"/>
        </w:rPr>
        <w:t xml:space="preserve"> SIM i </w:t>
      </w:r>
      <w:r w:rsidRPr="0062033F">
        <w:rPr>
          <w:rFonts w:ascii="Arial" w:hAnsi="Arial" w:cs="Arial"/>
          <w:sz w:val="24"/>
          <w:szCs w:val="24"/>
        </w:rPr>
        <w:t>nowych</w:t>
      </w:r>
      <w:r w:rsidR="00876AF4" w:rsidRPr="0062033F">
        <w:rPr>
          <w:rFonts w:ascii="Arial" w:hAnsi="Arial" w:cs="Arial"/>
          <w:sz w:val="24"/>
          <w:szCs w:val="24"/>
        </w:rPr>
        <w:t xml:space="preserve"> </w:t>
      </w:r>
      <w:r w:rsidRPr="0062033F">
        <w:rPr>
          <w:rFonts w:ascii="Arial" w:hAnsi="Arial" w:cs="Arial"/>
          <w:sz w:val="24"/>
          <w:szCs w:val="24"/>
        </w:rPr>
        <w:t>osiedli</w:t>
      </w:r>
      <w:r w:rsidR="00876AF4" w:rsidRPr="0062033F">
        <w:rPr>
          <w:rFonts w:ascii="Arial" w:hAnsi="Arial" w:cs="Arial"/>
          <w:sz w:val="24"/>
          <w:szCs w:val="24"/>
        </w:rPr>
        <w:t xml:space="preserve"> </w:t>
      </w:r>
      <w:r w:rsidRPr="0062033F">
        <w:rPr>
          <w:rFonts w:ascii="Arial" w:hAnsi="Arial" w:cs="Arial"/>
          <w:sz w:val="24"/>
          <w:szCs w:val="24"/>
        </w:rPr>
        <w:t>mieszkaniowych</w:t>
      </w:r>
      <w:r w:rsidR="00876AF4" w:rsidRPr="0062033F">
        <w:rPr>
          <w:rFonts w:ascii="Arial" w:hAnsi="Arial" w:cs="Arial"/>
          <w:sz w:val="24"/>
          <w:szCs w:val="24"/>
        </w:rPr>
        <w:t xml:space="preserve">. </w:t>
      </w:r>
      <w:r>
        <w:rPr>
          <w:rFonts w:ascii="Arial" w:hAnsi="Arial" w:cs="Arial"/>
          <w:sz w:val="24"/>
          <w:szCs w:val="24"/>
        </w:rPr>
        <w:t xml:space="preserve">Koszty szacowane są </w:t>
      </w:r>
      <w:r w:rsidR="00876AF4" w:rsidRPr="0062033F">
        <w:rPr>
          <w:rFonts w:ascii="Arial" w:hAnsi="Arial" w:cs="Arial"/>
          <w:sz w:val="24"/>
          <w:szCs w:val="24"/>
        </w:rPr>
        <w:t xml:space="preserve">na 26 </w:t>
      </w:r>
      <w:r w:rsidRPr="0062033F">
        <w:rPr>
          <w:rFonts w:ascii="Arial" w:hAnsi="Arial" w:cs="Arial"/>
          <w:sz w:val="24"/>
          <w:szCs w:val="24"/>
        </w:rPr>
        <w:t>mln</w:t>
      </w:r>
      <w:r w:rsidR="00876AF4" w:rsidRPr="0062033F">
        <w:rPr>
          <w:rFonts w:ascii="Arial" w:hAnsi="Arial" w:cs="Arial"/>
          <w:sz w:val="24"/>
          <w:szCs w:val="24"/>
        </w:rPr>
        <w:t xml:space="preserve"> zł.</w:t>
      </w:r>
      <w:r w:rsidR="004B0871" w:rsidRPr="0062033F">
        <w:rPr>
          <w:rFonts w:ascii="Arial" w:hAnsi="Arial" w:cs="Arial"/>
          <w:sz w:val="24"/>
          <w:szCs w:val="24"/>
        </w:rPr>
        <w:t xml:space="preserve"> </w:t>
      </w:r>
      <w:r>
        <w:rPr>
          <w:rFonts w:ascii="Arial" w:hAnsi="Arial" w:cs="Arial"/>
          <w:sz w:val="24"/>
          <w:szCs w:val="24"/>
        </w:rPr>
        <w:t xml:space="preserve">Pan Lucjusz Nadbereżny </w:t>
      </w:r>
      <w:r w:rsidR="004B0871" w:rsidRPr="0062033F">
        <w:rPr>
          <w:rFonts w:ascii="Arial" w:hAnsi="Arial" w:cs="Arial"/>
          <w:sz w:val="24"/>
          <w:szCs w:val="24"/>
        </w:rPr>
        <w:t xml:space="preserve">wspomniał </w:t>
      </w:r>
      <w:r w:rsidR="001E1B46" w:rsidRPr="0062033F">
        <w:rPr>
          <w:rFonts w:ascii="Arial" w:hAnsi="Arial" w:cs="Arial"/>
          <w:sz w:val="24"/>
          <w:szCs w:val="24"/>
        </w:rPr>
        <w:t xml:space="preserve">o budowie 232 </w:t>
      </w:r>
      <w:r w:rsidRPr="0062033F">
        <w:rPr>
          <w:rFonts w:ascii="Arial" w:hAnsi="Arial" w:cs="Arial"/>
          <w:sz w:val="24"/>
          <w:szCs w:val="24"/>
        </w:rPr>
        <w:t>mieszkań</w:t>
      </w:r>
      <w:r w:rsidR="001E1B46" w:rsidRPr="0062033F">
        <w:rPr>
          <w:rFonts w:ascii="Arial" w:hAnsi="Arial" w:cs="Arial"/>
          <w:sz w:val="24"/>
          <w:szCs w:val="24"/>
        </w:rPr>
        <w:t xml:space="preserve"> S</w:t>
      </w:r>
      <w:r>
        <w:rPr>
          <w:rFonts w:ascii="Arial" w:hAnsi="Arial" w:cs="Arial"/>
          <w:sz w:val="24"/>
          <w:szCs w:val="24"/>
        </w:rPr>
        <w:t xml:space="preserve">połecznej </w:t>
      </w:r>
      <w:r w:rsidR="001E1B46" w:rsidRPr="0062033F">
        <w:rPr>
          <w:rFonts w:ascii="Arial" w:hAnsi="Arial" w:cs="Arial"/>
          <w:sz w:val="24"/>
          <w:szCs w:val="24"/>
        </w:rPr>
        <w:t>I</w:t>
      </w:r>
      <w:r>
        <w:rPr>
          <w:rFonts w:ascii="Arial" w:hAnsi="Arial" w:cs="Arial"/>
          <w:sz w:val="24"/>
          <w:szCs w:val="24"/>
        </w:rPr>
        <w:t xml:space="preserve">nicjatywy </w:t>
      </w:r>
      <w:r w:rsidR="001E1B46" w:rsidRPr="0062033F">
        <w:rPr>
          <w:rFonts w:ascii="Arial" w:hAnsi="Arial" w:cs="Arial"/>
          <w:sz w:val="24"/>
          <w:szCs w:val="24"/>
        </w:rPr>
        <w:t>M</w:t>
      </w:r>
      <w:r>
        <w:rPr>
          <w:rFonts w:ascii="Arial" w:hAnsi="Arial" w:cs="Arial"/>
          <w:sz w:val="24"/>
          <w:szCs w:val="24"/>
        </w:rPr>
        <w:t>ieszkaniowej</w:t>
      </w:r>
      <w:r w:rsidR="001E1B46" w:rsidRPr="0062033F">
        <w:rPr>
          <w:rFonts w:ascii="Arial" w:hAnsi="Arial" w:cs="Arial"/>
          <w:sz w:val="24"/>
          <w:szCs w:val="24"/>
        </w:rPr>
        <w:t xml:space="preserve">. </w:t>
      </w:r>
      <w:r>
        <w:rPr>
          <w:rFonts w:ascii="Arial" w:hAnsi="Arial" w:cs="Arial"/>
          <w:sz w:val="24"/>
          <w:szCs w:val="24"/>
        </w:rPr>
        <w:t xml:space="preserve">Dodał, iż miasto bierze udział </w:t>
      </w:r>
      <w:r w:rsidR="00C6392A">
        <w:rPr>
          <w:rFonts w:ascii="Arial" w:hAnsi="Arial" w:cs="Arial"/>
          <w:sz w:val="24"/>
          <w:szCs w:val="24"/>
        </w:rPr>
        <w:br/>
      </w:r>
      <w:r>
        <w:rPr>
          <w:rFonts w:ascii="Arial" w:hAnsi="Arial" w:cs="Arial"/>
          <w:sz w:val="24"/>
          <w:szCs w:val="24"/>
        </w:rPr>
        <w:t xml:space="preserve">w projekcie dopłaty do czynszów, dlatego za 55-metrowe mieszkanie </w:t>
      </w:r>
      <w:r w:rsidR="007722AF">
        <w:rPr>
          <w:rFonts w:ascii="Arial" w:hAnsi="Arial" w:cs="Arial"/>
          <w:sz w:val="24"/>
          <w:szCs w:val="24"/>
        </w:rPr>
        <w:t>4-osobowa rodzina</w:t>
      </w:r>
      <w:r>
        <w:rPr>
          <w:rFonts w:ascii="Arial" w:hAnsi="Arial" w:cs="Arial"/>
          <w:sz w:val="24"/>
          <w:szCs w:val="24"/>
        </w:rPr>
        <w:t xml:space="preserve"> zapłaci o 406 zł mniej. </w:t>
      </w:r>
      <w:r w:rsidR="0096462F">
        <w:rPr>
          <w:rFonts w:ascii="Arial" w:hAnsi="Arial" w:cs="Arial"/>
          <w:sz w:val="24"/>
          <w:szCs w:val="24"/>
        </w:rPr>
        <w:t>Prezydent ma nadzieję</w:t>
      </w:r>
      <w:r w:rsidR="0010400C">
        <w:rPr>
          <w:rFonts w:ascii="Arial" w:hAnsi="Arial" w:cs="Arial"/>
          <w:sz w:val="24"/>
          <w:szCs w:val="24"/>
        </w:rPr>
        <w:t xml:space="preserve">, że mieszkania zostaną przekazane w grudniu. </w:t>
      </w:r>
      <w:r w:rsidR="007C3EB7">
        <w:rPr>
          <w:rFonts w:ascii="Arial" w:hAnsi="Arial" w:cs="Arial"/>
          <w:sz w:val="24"/>
          <w:szCs w:val="24"/>
        </w:rPr>
        <w:t xml:space="preserve">Na osiedlu Ogrodowym pozostało </w:t>
      </w:r>
      <w:r w:rsidR="000207FA">
        <w:rPr>
          <w:rFonts w:ascii="Arial" w:hAnsi="Arial" w:cs="Arial"/>
          <w:sz w:val="24"/>
          <w:szCs w:val="24"/>
        </w:rPr>
        <w:t>ponad 20 mieszkań</w:t>
      </w:r>
      <w:r w:rsidR="007C3EB7">
        <w:rPr>
          <w:rFonts w:ascii="Arial" w:hAnsi="Arial" w:cs="Arial"/>
          <w:sz w:val="24"/>
          <w:szCs w:val="24"/>
        </w:rPr>
        <w:t xml:space="preserve"> do objęcia. </w:t>
      </w:r>
    </w:p>
    <w:p w:rsidR="00736473" w:rsidRDefault="00736473" w:rsidP="003C753D">
      <w:pPr>
        <w:jc w:val="both"/>
        <w:rPr>
          <w:rFonts w:ascii="Arial" w:hAnsi="Arial" w:cs="Arial"/>
          <w:sz w:val="24"/>
          <w:szCs w:val="24"/>
        </w:rPr>
      </w:pPr>
      <w:r>
        <w:rPr>
          <w:rFonts w:ascii="Arial" w:hAnsi="Arial" w:cs="Arial"/>
          <w:sz w:val="24"/>
          <w:szCs w:val="24"/>
        </w:rPr>
        <w:t xml:space="preserve">Jeżeli chodzi o pytanie Pana Bajka w zakresie biblioteki to pełny koszt ponosi miasto. </w:t>
      </w:r>
      <w:r w:rsidR="00CF4C0F">
        <w:rPr>
          <w:rFonts w:ascii="Arial" w:hAnsi="Arial" w:cs="Arial"/>
          <w:sz w:val="24"/>
          <w:szCs w:val="24"/>
        </w:rPr>
        <w:t xml:space="preserve">Prezydent dodał, że przeznaczenie tego obiektu jest elementem dyskusji. Trwają rozmowy na temat przeniesienia do innego miejsca Świetlicy „Tęcza”. Pan Nadbereżny podkreślił działalność SCAL w budynku Miejskiej Biblioteki Publicznej. </w:t>
      </w:r>
      <w:r w:rsidR="003C753D">
        <w:rPr>
          <w:rFonts w:ascii="Arial" w:hAnsi="Arial" w:cs="Arial"/>
          <w:sz w:val="24"/>
          <w:szCs w:val="24"/>
        </w:rPr>
        <w:t>Zdaniem Prezydenta taki budynek jak bi</w:t>
      </w:r>
      <w:r w:rsidR="00862B43">
        <w:rPr>
          <w:rFonts w:ascii="Arial" w:hAnsi="Arial" w:cs="Arial"/>
          <w:sz w:val="24"/>
          <w:szCs w:val="24"/>
        </w:rPr>
        <w:t>blioteka nie powinien być pusty,</w:t>
      </w:r>
      <w:r w:rsidR="003C753D">
        <w:rPr>
          <w:rFonts w:ascii="Arial" w:hAnsi="Arial" w:cs="Arial"/>
          <w:sz w:val="24"/>
          <w:szCs w:val="24"/>
        </w:rPr>
        <w:t xml:space="preserve"> </w:t>
      </w:r>
      <w:r w:rsidR="00862B43">
        <w:rPr>
          <w:rFonts w:ascii="Arial" w:hAnsi="Arial" w:cs="Arial"/>
          <w:sz w:val="24"/>
          <w:szCs w:val="24"/>
        </w:rPr>
        <w:t>być może zostanie on</w:t>
      </w:r>
      <w:r w:rsidR="007D739C">
        <w:rPr>
          <w:rFonts w:ascii="Arial" w:hAnsi="Arial" w:cs="Arial"/>
          <w:sz w:val="24"/>
          <w:szCs w:val="24"/>
        </w:rPr>
        <w:t xml:space="preserve"> wykorzystany w zakresie uczelnianym. </w:t>
      </w:r>
    </w:p>
    <w:p w:rsidR="007D04BA" w:rsidRDefault="007D04BA" w:rsidP="00517554">
      <w:pPr>
        <w:jc w:val="both"/>
        <w:rPr>
          <w:rFonts w:ascii="Arial" w:hAnsi="Arial" w:cs="Arial"/>
          <w:sz w:val="24"/>
          <w:szCs w:val="24"/>
        </w:rPr>
      </w:pPr>
      <w:r w:rsidRPr="00862B43">
        <w:rPr>
          <w:rFonts w:ascii="Arial" w:hAnsi="Arial" w:cs="Arial"/>
          <w:sz w:val="24"/>
          <w:szCs w:val="24"/>
        </w:rPr>
        <w:t xml:space="preserve">Pan Lucjusz Nadbereżny odpowiedział, iż protokół zakończył proces kontrolny RIO </w:t>
      </w:r>
      <w:r w:rsidR="00F4373D" w:rsidRPr="00862B43">
        <w:rPr>
          <w:rFonts w:ascii="Arial" w:hAnsi="Arial" w:cs="Arial"/>
          <w:sz w:val="24"/>
          <w:szCs w:val="24"/>
        </w:rPr>
        <w:br/>
      </w:r>
      <w:r w:rsidRPr="00862B43">
        <w:rPr>
          <w:rFonts w:ascii="Arial" w:hAnsi="Arial" w:cs="Arial"/>
          <w:sz w:val="24"/>
          <w:szCs w:val="24"/>
        </w:rPr>
        <w:t>a protokoły zostały przekazane</w:t>
      </w:r>
      <w:r w:rsidR="00767D36" w:rsidRPr="00862B43">
        <w:rPr>
          <w:rFonts w:ascii="Arial" w:hAnsi="Arial" w:cs="Arial"/>
          <w:sz w:val="24"/>
          <w:szCs w:val="24"/>
        </w:rPr>
        <w:t xml:space="preserve"> do innych instytucji</w:t>
      </w:r>
      <w:r w:rsidRPr="00862B43">
        <w:rPr>
          <w:rFonts w:ascii="Arial" w:hAnsi="Arial" w:cs="Arial"/>
          <w:sz w:val="24"/>
          <w:szCs w:val="24"/>
        </w:rPr>
        <w:t xml:space="preserve">. </w:t>
      </w:r>
      <w:r>
        <w:rPr>
          <w:rFonts w:ascii="Arial" w:hAnsi="Arial" w:cs="Arial"/>
          <w:sz w:val="24"/>
          <w:szCs w:val="24"/>
        </w:rPr>
        <w:t xml:space="preserve">Obecnie miasto oczekuje dalszych działań i informacji w tej sprawie. </w:t>
      </w:r>
      <w:r w:rsidR="008E4761" w:rsidRPr="0062033F">
        <w:rPr>
          <w:rFonts w:ascii="Arial" w:hAnsi="Arial" w:cs="Arial"/>
          <w:sz w:val="24"/>
          <w:szCs w:val="24"/>
        </w:rPr>
        <w:t xml:space="preserve">Żadne decyzje i działania w zakresie wydania </w:t>
      </w:r>
      <w:r>
        <w:rPr>
          <w:rFonts w:ascii="Arial" w:hAnsi="Arial" w:cs="Arial"/>
          <w:sz w:val="24"/>
          <w:szCs w:val="24"/>
        </w:rPr>
        <w:t>decyzji</w:t>
      </w:r>
      <w:r w:rsidR="008E4761" w:rsidRPr="0062033F">
        <w:rPr>
          <w:rFonts w:ascii="Arial" w:hAnsi="Arial" w:cs="Arial"/>
          <w:sz w:val="24"/>
          <w:szCs w:val="24"/>
        </w:rPr>
        <w:t xml:space="preserve"> </w:t>
      </w:r>
      <w:r w:rsidRPr="0062033F">
        <w:rPr>
          <w:rFonts w:ascii="Arial" w:hAnsi="Arial" w:cs="Arial"/>
          <w:sz w:val="24"/>
          <w:szCs w:val="24"/>
        </w:rPr>
        <w:t>odnośnie</w:t>
      </w:r>
      <w:r>
        <w:rPr>
          <w:rFonts w:ascii="Arial" w:hAnsi="Arial" w:cs="Arial"/>
          <w:sz w:val="24"/>
          <w:szCs w:val="24"/>
        </w:rPr>
        <w:t xml:space="preserve"> treści</w:t>
      </w:r>
      <w:r w:rsidR="00767D36">
        <w:rPr>
          <w:rFonts w:ascii="Arial" w:hAnsi="Arial" w:cs="Arial"/>
          <w:sz w:val="24"/>
          <w:szCs w:val="24"/>
        </w:rPr>
        <w:t xml:space="preserve"> protokołu</w:t>
      </w:r>
      <w:r>
        <w:rPr>
          <w:rFonts w:ascii="Arial" w:hAnsi="Arial" w:cs="Arial"/>
          <w:sz w:val="24"/>
          <w:szCs w:val="24"/>
        </w:rPr>
        <w:t xml:space="preserve"> nie miały</w:t>
      </w:r>
      <w:r w:rsidR="008E4761" w:rsidRPr="0062033F">
        <w:rPr>
          <w:rFonts w:ascii="Arial" w:hAnsi="Arial" w:cs="Arial"/>
          <w:sz w:val="24"/>
          <w:szCs w:val="24"/>
        </w:rPr>
        <w:t xml:space="preserve"> miejsca. </w:t>
      </w:r>
      <w:r w:rsidR="00517554">
        <w:rPr>
          <w:rFonts w:ascii="Arial" w:hAnsi="Arial" w:cs="Arial"/>
          <w:sz w:val="24"/>
          <w:szCs w:val="24"/>
        </w:rPr>
        <w:t xml:space="preserve">Prezydent odniósł się także do kwestii schronów i powiedział, że miasto do tej pory nie podejmowało zadań remontowo-budowlanych w tych pomieszczeniach, jednak </w:t>
      </w:r>
      <w:r w:rsidR="00767D36">
        <w:rPr>
          <w:rFonts w:ascii="Arial" w:hAnsi="Arial" w:cs="Arial"/>
          <w:sz w:val="24"/>
          <w:szCs w:val="24"/>
        </w:rPr>
        <w:t>ze względu na krótki czas wydatkowania środków remonty odbędą się</w:t>
      </w:r>
      <w:r w:rsidR="00517554">
        <w:rPr>
          <w:rFonts w:ascii="Arial" w:hAnsi="Arial" w:cs="Arial"/>
          <w:sz w:val="24"/>
          <w:szCs w:val="24"/>
        </w:rPr>
        <w:t xml:space="preserve"> w przyszłym roku. </w:t>
      </w:r>
      <w:r w:rsidR="00362C8E">
        <w:rPr>
          <w:rFonts w:ascii="Arial" w:hAnsi="Arial" w:cs="Arial"/>
          <w:sz w:val="24"/>
          <w:szCs w:val="24"/>
        </w:rPr>
        <w:t>Prezydent zaznaczył, że</w:t>
      </w:r>
      <w:r w:rsidR="00B13C62">
        <w:rPr>
          <w:rFonts w:ascii="Arial" w:hAnsi="Arial" w:cs="Arial"/>
          <w:sz w:val="24"/>
          <w:szCs w:val="24"/>
        </w:rPr>
        <w:t xml:space="preserve"> na blokach będą odpowiednie oznaczenia, zostanie także przygotowana pisemna informacja do mieszkańców Stalowej Woli, zaktualizowana zostanie także aplikacja LifeStal. </w:t>
      </w:r>
    </w:p>
    <w:p w:rsidR="000163D7" w:rsidRDefault="0080268C" w:rsidP="0080268C">
      <w:pPr>
        <w:jc w:val="both"/>
        <w:rPr>
          <w:rFonts w:ascii="Arial" w:hAnsi="Arial" w:cs="Arial"/>
          <w:sz w:val="24"/>
          <w:szCs w:val="24"/>
        </w:rPr>
      </w:pPr>
      <w:r>
        <w:rPr>
          <w:rFonts w:ascii="Arial" w:hAnsi="Arial" w:cs="Arial"/>
          <w:sz w:val="24"/>
          <w:szCs w:val="24"/>
        </w:rPr>
        <w:t xml:space="preserve">Prezydent podkreślił, że do kwestii strefy przemysłowej odnosi się mało precyzyjnie, ale nie chce mówić </w:t>
      </w:r>
      <w:r w:rsidR="00A279D7" w:rsidRPr="0062033F">
        <w:rPr>
          <w:rFonts w:ascii="Arial" w:hAnsi="Arial" w:cs="Arial"/>
          <w:sz w:val="24"/>
          <w:szCs w:val="24"/>
        </w:rPr>
        <w:t>o tym temacie na forum</w:t>
      </w:r>
      <w:r>
        <w:rPr>
          <w:rFonts w:ascii="Arial" w:hAnsi="Arial" w:cs="Arial"/>
          <w:sz w:val="24"/>
          <w:szCs w:val="24"/>
        </w:rPr>
        <w:t>, gdyż te sprawy</w:t>
      </w:r>
      <w:r w:rsidR="00A279D7" w:rsidRPr="0062033F">
        <w:rPr>
          <w:rFonts w:ascii="Arial" w:hAnsi="Arial" w:cs="Arial"/>
          <w:sz w:val="24"/>
          <w:szCs w:val="24"/>
        </w:rPr>
        <w:t xml:space="preserve"> </w:t>
      </w:r>
      <w:r w:rsidRPr="0062033F">
        <w:rPr>
          <w:rFonts w:ascii="Arial" w:hAnsi="Arial" w:cs="Arial"/>
          <w:sz w:val="24"/>
          <w:szCs w:val="24"/>
        </w:rPr>
        <w:t>powinny</w:t>
      </w:r>
      <w:r w:rsidR="00A279D7" w:rsidRPr="0062033F">
        <w:rPr>
          <w:rFonts w:ascii="Arial" w:hAnsi="Arial" w:cs="Arial"/>
          <w:sz w:val="24"/>
          <w:szCs w:val="24"/>
        </w:rPr>
        <w:t xml:space="preserve"> być </w:t>
      </w:r>
      <w:r w:rsidRPr="0062033F">
        <w:rPr>
          <w:rFonts w:ascii="Arial" w:hAnsi="Arial" w:cs="Arial"/>
          <w:sz w:val="24"/>
          <w:szCs w:val="24"/>
        </w:rPr>
        <w:t>przedmiotem</w:t>
      </w:r>
      <w:r w:rsidR="00A279D7" w:rsidRPr="0062033F">
        <w:rPr>
          <w:rFonts w:ascii="Arial" w:hAnsi="Arial" w:cs="Arial"/>
          <w:sz w:val="24"/>
          <w:szCs w:val="24"/>
        </w:rPr>
        <w:t xml:space="preserve"> rozmowy </w:t>
      </w:r>
      <w:r w:rsidR="000163D7">
        <w:rPr>
          <w:rFonts w:ascii="Arial" w:hAnsi="Arial" w:cs="Arial"/>
          <w:sz w:val="24"/>
          <w:szCs w:val="24"/>
        </w:rPr>
        <w:t>wewnętrznej</w:t>
      </w:r>
      <w:r>
        <w:rPr>
          <w:rFonts w:ascii="Arial" w:hAnsi="Arial" w:cs="Arial"/>
          <w:sz w:val="24"/>
          <w:szCs w:val="24"/>
        </w:rPr>
        <w:t>.</w:t>
      </w:r>
      <w:r w:rsidR="000163D7">
        <w:rPr>
          <w:rFonts w:ascii="Arial" w:hAnsi="Arial" w:cs="Arial"/>
          <w:sz w:val="24"/>
          <w:szCs w:val="24"/>
        </w:rPr>
        <w:t xml:space="preserve"> Prezydent podziękował Pani Joannie Grobel-Proszowskiej za wsparcie w tym zakresie. </w:t>
      </w:r>
      <w:r w:rsidR="007C1C83">
        <w:rPr>
          <w:rFonts w:ascii="Arial" w:hAnsi="Arial" w:cs="Arial"/>
          <w:sz w:val="24"/>
          <w:szCs w:val="24"/>
        </w:rPr>
        <w:t xml:space="preserve">Pan Lucjusz Nadbereżny odniósł się do </w:t>
      </w:r>
      <w:r w:rsidR="004862A9">
        <w:rPr>
          <w:rFonts w:ascii="Arial" w:hAnsi="Arial" w:cs="Arial"/>
          <w:sz w:val="24"/>
          <w:szCs w:val="24"/>
        </w:rPr>
        <w:t>kwestii ul. Przyszowskiej – w projekcie modernizacji na wysok</w:t>
      </w:r>
      <w:r w:rsidR="00D81D9A">
        <w:rPr>
          <w:rFonts w:ascii="Arial" w:hAnsi="Arial" w:cs="Arial"/>
          <w:sz w:val="24"/>
          <w:szCs w:val="24"/>
        </w:rPr>
        <w:t>ości firmy Alutec jest drogą czteropasmową</w:t>
      </w:r>
      <w:r w:rsidR="004862A9">
        <w:rPr>
          <w:rFonts w:ascii="Arial" w:hAnsi="Arial" w:cs="Arial"/>
          <w:sz w:val="24"/>
          <w:szCs w:val="24"/>
        </w:rPr>
        <w:t xml:space="preserve">, która włącza się </w:t>
      </w:r>
      <w:r w:rsidR="00AA1554">
        <w:rPr>
          <w:rFonts w:ascii="Arial" w:hAnsi="Arial" w:cs="Arial"/>
          <w:sz w:val="24"/>
          <w:szCs w:val="24"/>
        </w:rPr>
        <w:t xml:space="preserve">do ronda, które prowadzi do ul. Seulskiej. Natomiast w przebiegu za </w:t>
      </w:r>
      <w:r w:rsidR="00633657">
        <w:rPr>
          <w:rFonts w:ascii="Arial" w:hAnsi="Arial" w:cs="Arial"/>
          <w:sz w:val="24"/>
          <w:szCs w:val="24"/>
        </w:rPr>
        <w:t>zakładem</w:t>
      </w:r>
      <w:r w:rsidR="00AA1554">
        <w:rPr>
          <w:rFonts w:ascii="Arial" w:hAnsi="Arial" w:cs="Arial"/>
          <w:sz w:val="24"/>
          <w:szCs w:val="24"/>
        </w:rPr>
        <w:t xml:space="preserve"> Alute</w:t>
      </w:r>
      <w:r w:rsidR="00651A49">
        <w:rPr>
          <w:rFonts w:ascii="Arial" w:hAnsi="Arial" w:cs="Arial"/>
          <w:sz w:val="24"/>
          <w:szCs w:val="24"/>
        </w:rPr>
        <w:t>c jest drogą dwupasmową</w:t>
      </w:r>
      <w:r w:rsidR="00AA1554">
        <w:rPr>
          <w:rFonts w:ascii="Arial" w:hAnsi="Arial" w:cs="Arial"/>
          <w:sz w:val="24"/>
          <w:szCs w:val="24"/>
        </w:rPr>
        <w:t xml:space="preserve"> po starym śladzie i nie wchodzi w części drzewostanu, posiada oświetlenie, odwodnienie, chodniki. Prezydent dodał, że od </w:t>
      </w:r>
      <w:r w:rsidR="00651A49">
        <w:rPr>
          <w:rFonts w:ascii="Arial" w:hAnsi="Arial" w:cs="Arial"/>
          <w:sz w:val="24"/>
          <w:szCs w:val="24"/>
        </w:rPr>
        <w:t>jakiegoś czasu</w:t>
      </w:r>
      <w:r w:rsidR="00F87D0B">
        <w:rPr>
          <w:rFonts w:ascii="Arial" w:hAnsi="Arial" w:cs="Arial"/>
          <w:sz w:val="24"/>
          <w:szCs w:val="24"/>
        </w:rPr>
        <w:t xml:space="preserve">, co miesiąc jest przedłużane postępowanie w zakresie wydania decyzji. </w:t>
      </w:r>
      <w:r w:rsidR="004F4CEA">
        <w:rPr>
          <w:rFonts w:ascii="Arial" w:hAnsi="Arial" w:cs="Arial"/>
          <w:sz w:val="24"/>
          <w:szCs w:val="24"/>
        </w:rPr>
        <w:t xml:space="preserve">Budowa tej drogi wyniesie 60 mln zł. </w:t>
      </w:r>
      <w:r w:rsidR="00E81F20">
        <w:rPr>
          <w:rFonts w:ascii="Arial" w:hAnsi="Arial" w:cs="Arial"/>
          <w:sz w:val="24"/>
          <w:szCs w:val="24"/>
        </w:rPr>
        <w:t>Prezydent powiedział, że jedna z radnych wnioskuje o unieważnienie decyzji na drogę nr 1 objętą zbiornikiem odwadniającym drogi i tere</w:t>
      </w:r>
      <w:r w:rsidR="001F6759">
        <w:rPr>
          <w:rFonts w:ascii="Arial" w:hAnsi="Arial" w:cs="Arial"/>
          <w:sz w:val="24"/>
          <w:szCs w:val="24"/>
        </w:rPr>
        <w:t>n</w:t>
      </w:r>
      <w:r w:rsidR="00DD6941">
        <w:rPr>
          <w:rFonts w:ascii="Arial" w:hAnsi="Arial" w:cs="Arial"/>
          <w:sz w:val="24"/>
          <w:szCs w:val="24"/>
        </w:rPr>
        <w:t xml:space="preserve">y przyległe, co szkodzi miastu </w:t>
      </w:r>
      <w:r w:rsidR="00DD6941" w:rsidRPr="00651A49">
        <w:rPr>
          <w:rFonts w:ascii="Arial" w:hAnsi="Arial" w:cs="Arial"/>
          <w:sz w:val="24"/>
          <w:szCs w:val="24"/>
        </w:rPr>
        <w:t>i jest działaniem przeciwko Stalowej Woli</w:t>
      </w:r>
      <w:r w:rsidR="00651A49" w:rsidRPr="00651A49">
        <w:rPr>
          <w:rFonts w:ascii="Arial" w:hAnsi="Arial" w:cs="Arial"/>
          <w:sz w:val="24"/>
          <w:szCs w:val="24"/>
        </w:rPr>
        <w:t xml:space="preserve">. </w:t>
      </w:r>
      <w:r w:rsidR="002435BF">
        <w:rPr>
          <w:rFonts w:ascii="Arial" w:hAnsi="Arial" w:cs="Arial"/>
          <w:sz w:val="24"/>
          <w:szCs w:val="24"/>
        </w:rPr>
        <w:t xml:space="preserve">Podkreślił, że nie kieruje tych słów w stosunku do osób pełniących ważne funkcje rządowe. To dotyczy decyzji na szczeblu regionalnym. </w:t>
      </w:r>
      <w:r w:rsidR="00590EAA">
        <w:rPr>
          <w:rFonts w:ascii="Arial" w:hAnsi="Arial" w:cs="Arial"/>
          <w:sz w:val="24"/>
          <w:szCs w:val="24"/>
        </w:rPr>
        <w:t>Jak zaznaczył Prezydent nieprawdą jest, ż</w:t>
      </w:r>
      <w:r w:rsidR="00ED7F74">
        <w:rPr>
          <w:rFonts w:ascii="Arial" w:hAnsi="Arial" w:cs="Arial"/>
          <w:sz w:val="24"/>
          <w:szCs w:val="24"/>
        </w:rPr>
        <w:t xml:space="preserve">e miasto planuje wycinkę lasów. Dodał, że wycofał się </w:t>
      </w:r>
      <w:r w:rsidR="00DB5E8A">
        <w:rPr>
          <w:rFonts w:ascii="Arial" w:hAnsi="Arial" w:cs="Arial"/>
          <w:sz w:val="24"/>
          <w:szCs w:val="24"/>
        </w:rPr>
        <w:br/>
      </w:r>
      <w:r w:rsidR="00ED7F74">
        <w:rPr>
          <w:rFonts w:ascii="Arial" w:hAnsi="Arial" w:cs="Arial"/>
          <w:sz w:val="24"/>
          <w:szCs w:val="24"/>
        </w:rPr>
        <w:t xml:space="preserve">z całościowej wycinki terenu strefy gospodarczej. </w:t>
      </w:r>
      <w:r w:rsidR="009A06F3">
        <w:rPr>
          <w:rFonts w:ascii="Arial" w:hAnsi="Arial" w:cs="Arial"/>
          <w:sz w:val="24"/>
          <w:szCs w:val="24"/>
        </w:rPr>
        <w:t xml:space="preserve">Prezydent podkreślił, iż miasto od kilkunastu miesięcy </w:t>
      </w:r>
      <w:r w:rsidR="00261261">
        <w:rPr>
          <w:rFonts w:ascii="Arial" w:hAnsi="Arial" w:cs="Arial"/>
          <w:sz w:val="24"/>
          <w:szCs w:val="24"/>
        </w:rPr>
        <w:t xml:space="preserve">prowadzi jedno postępowanie, które realizuje zapisy ustawy </w:t>
      </w:r>
      <w:r w:rsidR="00261261">
        <w:rPr>
          <w:rFonts w:ascii="Arial" w:hAnsi="Arial" w:cs="Arial"/>
          <w:sz w:val="24"/>
          <w:szCs w:val="24"/>
        </w:rPr>
        <w:br/>
      </w:r>
      <w:r w:rsidR="000613D4">
        <w:rPr>
          <w:rFonts w:ascii="Arial" w:hAnsi="Arial" w:cs="Arial"/>
          <w:sz w:val="24"/>
          <w:szCs w:val="24"/>
        </w:rPr>
        <w:t>i planu miejscowego o zmianę</w:t>
      </w:r>
      <w:r w:rsidR="00261261">
        <w:rPr>
          <w:rFonts w:ascii="Arial" w:hAnsi="Arial" w:cs="Arial"/>
          <w:sz w:val="24"/>
          <w:szCs w:val="24"/>
        </w:rPr>
        <w:t xml:space="preserve"> przeznaczenia gruntu na cele nieleśne</w:t>
      </w:r>
      <w:r w:rsidR="000613D4">
        <w:rPr>
          <w:rFonts w:ascii="Arial" w:hAnsi="Arial" w:cs="Arial"/>
          <w:sz w:val="24"/>
          <w:szCs w:val="24"/>
        </w:rPr>
        <w:t xml:space="preserve"> i jest różnica między zmianą formalną charakteru klasyfikacji gruntu a wycięciem drzew. </w:t>
      </w:r>
      <w:r w:rsidR="00235855">
        <w:rPr>
          <w:rFonts w:ascii="Arial" w:hAnsi="Arial" w:cs="Arial"/>
          <w:sz w:val="24"/>
          <w:szCs w:val="24"/>
        </w:rPr>
        <w:t xml:space="preserve">Pan </w:t>
      </w:r>
      <w:r w:rsidR="00235855">
        <w:rPr>
          <w:rFonts w:ascii="Arial" w:hAnsi="Arial" w:cs="Arial"/>
          <w:sz w:val="24"/>
          <w:szCs w:val="24"/>
        </w:rPr>
        <w:lastRenderedPageBreak/>
        <w:t>Nadbereżny zaznaczy</w:t>
      </w:r>
      <w:r w:rsidR="00D654CB">
        <w:rPr>
          <w:rFonts w:ascii="Arial" w:hAnsi="Arial" w:cs="Arial"/>
          <w:sz w:val="24"/>
          <w:szCs w:val="24"/>
        </w:rPr>
        <w:t>ł</w:t>
      </w:r>
      <w:r w:rsidR="00235855">
        <w:rPr>
          <w:rFonts w:ascii="Arial" w:hAnsi="Arial" w:cs="Arial"/>
          <w:sz w:val="24"/>
          <w:szCs w:val="24"/>
        </w:rPr>
        <w:t xml:space="preserve">, że wycinka drzew będzie prowadzona w momencie potwierdzenia przedsięwzięcia przez </w:t>
      </w:r>
      <w:r w:rsidR="00DF5612">
        <w:rPr>
          <w:rFonts w:ascii="Arial" w:hAnsi="Arial" w:cs="Arial"/>
          <w:sz w:val="24"/>
          <w:szCs w:val="24"/>
        </w:rPr>
        <w:t xml:space="preserve">danego inwestora, gwarantując, że las nie będzie wycinany bez potrzeby. </w:t>
      </w:r>
      <w:r w:rsidR="00D22505">
        <w:rPr>
          <w:rFonts w:ascii="Arial" w:hAnsi="Arial" w:cs="Arial"/>
          <w:sz w:val="24"/>
          <w:szCs w:val="24"/>
        </w:rPr>
        <w:t>Poprosił o wspólną pracę</w:t>
      </w:r>
      <w:r w:rsidR="00D654CB">
        <w:rPr>
          <w:rFonts w:ascii="Arial" w:hAnsi="Arial" w:cs="Arial"/>
          <w:sz w:val="24"/>
          <w:szCs w:val="24"/>
        </w:rPr>
        <w:t xml:space="preserve"> nad strefą</w:t>
      </w:r>
      <w:r w:rsidR="00541A5F">
        <w:rPr>
          <w:rFonts w:ascii="Arial" w:hAnsi="Arial" w:cs="Arial"/>
          <w:sz w:val="24"/>
          <w:szCs w:val="24"/>
        </w:rPr>
        <w:t xml:space="preserve"> i nie</w:t>
      </w:r>
      <w:r w:rsidR="00277C30">
        <w:rPr>
          <w:rFonts w:ascii="Arial" w:hAnsi="Arial" w:cs="Arial"/>
          <w:sz w:val="24"/>
          <w:szCs w:val="24"/>
        </w:rPr>
        <w:t xml:space="preserve">straszenie mieszkańców i inwestorów treściami, które są niepoparte faktami. </w:t>
      </w:r>
      <w:r w:rsidR="008F5F4D">
        <w:rPr>
          <w:rFonts w:ascii="Arial" w:hAnsi="Arial" w:cs="Arial"/>
          <w:sz w:val="24"/>
          <w:szCs w:val="24"/>
        </w:rPr>
        <w:t xml:space="preserve">Prezydent poruszył kwestię odwodnienia </w:t>
      </w:r>
      <w:r w:rsidR="00276A4A">
        <w:rPr>
          <w:rFonts w:ascii="Arial" w:hAnsi="Arial" w:cs="Arial"/>
          <w:sz w:val="24"/>
          <w:szCs w:val="24"/>
        </w:rPr>
        <w:t xml:space="preserve">zakładów przemysłowych takich jak </w:t>
      </w:r>
      <w:r w:rsidR="008F5F4D">
        <w:rPr>
          <w:rFonts w:ascii="Arial" w:hAnsi="Arial" w:cs="Arial"/>
          <w:sz w:val="24"/>
          <w:szCs w:val="24"/>
        </w:rPr>
        <w:t>SK</w:t>
      </w:r>
      <w:r w:rsidR="00276A4A">
        <w:rPr>
          <w:rFonts w:ascii="Arial" w:hAnsi="Arial" w:cs="Arial"/>
          <w:sz w:val="24"/>
          <w:szCs w:val="24"/>
        </w:rPr>
        <w:t xml:space="preserve"> Nexilis. </w:t>
      </w:r>
      <w:r w:rsidR="002065E4">
        <w:rPr>
          <w:rFonts w:ascii="Arial" w:hAnsi="Arial" w:cs="Arial"/>
          <w:sz w:val="24"/>
          <w:szCs w:val="24"/>
        </w:rPr>
        <w:t xml:space="preserve">Dodał, że sieci </w:t>
      </w:r>
      <w:r w:rsidR="00651A49">
        <w:rPr>
          <w:rFonts w:ascii="Arial" w:hAnsi="Arial" w:cs="Arial"/>
          <w:sz w:val="24"/>
          <w:szCs w:val="24"/>
        </w:rPr>
        <w:br/>
      </w:r>
      <w:r w:rsidR="002065E4">
        <w:rPr>
          <w:rFonts w:ascii="Arial" w:hAnsi="Arial" w:cs="Arial"/>
          <w:sz w:val="24"/>
          <w:szCs w:val="24"/>
        </w:rPr>
        <w:t xml:space="preserve">w tym zakładzie są rozdzielone. Natomiast miejsca niezwiązane z prowadzeniem działalności przemysłowej są odwadniane jako woda deszczowa do zbiornika posiadającego system separacji. Wszystkie strefy dotyczące magazynowania, transportu substancji o charakterze chemicznym podlegają szczelnie zamkniętej kanalizacji, która podlega oczyszczaniu w zakładzie, następnie </w:t>
      </w:r>
      <w:r w:rsidR="00144405">
        <w:rPr>
          <w:rFonts w:ascii="Arial" w:hAnsi="Arial" w:cs="Arial"/>
          <w:sz w:val="24"/>
          <w:szCs w:val="24"/>
        </w:rPr>
        <w:t>jest</w:t>
      </w:r>
      <w:r w:rsidR="002065E4">
        <w:rPr>
          <w:rFonts w:ascii="Arial" w:hAnsi="Arial" w:cs="Arial"/>
          <w:sz w:val="24"/>
          <w:szCs w:val="24"/>
        </w:rPr>
        <w:t xml:space="preserve"> </w:t>
      </w:r>
      <w:r w:rsidR="00144405">
        <w:rPr>
          <w:rFonts w:ascii="Arial" w:hAnsi="Arial" w:cs="Arial"/>
          <w:sz w:val="24"/>
          <w:szCs w:val="24"/>
        </w:rPr>
        <w:t xml:space="preserve">realizowana do oczyszczalni EkoSanu i nie jest kierowana jako woda deszczowa. </w:t>
      </w:r>
      <w:r w:rsidR="00712A26">
        <w:rPr>
          <w:rFonts w:ascii="Arial" w:hAnsi="Arial" w:cs="Arial"/>
          <w:sz w:val="24"/>
          <w:szCs w:val="24"/>
        </w:rPr>
        <w:t xml:space="preserve">Prezydent zaznaczył, że kreowanie nieprawdziwych opinii uderza w miasto i inwestora. </w:t>
      </w:r>
      <w:r w:rsidR="00163FAB">
        <w:rPr>
          <w:rFonts w:ascii="Arial" w:hAnsi="Arial" w:cs="Arial"/>
          <w:sz w:val="24"/>
          <w:szCs w:val="24"/>
        </w:rPr>
        <w:t xml:space="preserve">Według pana Nadbereżnego kiedyś budowało się inaczej, dzisiaj strefy dotyczące kanalizacji sanitarnej, deszczowej i przemysłowej są rozdzielone. </w:t>
      </w:r>
      <w:r w:rsidR="007C201F">
        <w:rPr>
          <w:rFonts w:ascii="Arial" w:hAnsi="Arial" w:cs="Arial"/>
          <w:sz w:val="24"/>
          <w:szCs w:val="24"/>
        </w:rPr>
        <w:t xml:space="preserve">Prezydent wrócił pamięcią do przeszłości, kiedy jeszcze był Radnym Rady Miejskiej. </w:t>
      </w:r>
      <w:r w:rsidR="00E43135">
        <w:rPr>
          <w:rFonts w:ascii="Arial" w:hAnsi="Arial" w:cs="Arial"/>
          <w:sz w:val="24"/>
          <w:szCs w:val="24"/>
        </w:rPr>
        <w:t xml:space="preserve">Dodał, że z opiniami wielu radnych może się nie zgadzać, wymienił tu radnych: Dariusza Przytułę, Damiana Marczaka, Daniela Hausnera, jednak ma pewność, że żaden z wymienionych radnych nie wysłałby pisma, żeby podważać decyzje miasta w strategicznych projektach. </w:t>
      </w:r>
    </w:p>
    <w:p w:rsidR="00A04768" w:rsidRPr="0062033F" w:rsidRDefault="002F4DBB" w:rsidP="002F4DBB">
      <w:pPr>
        <w:jc w:val="both"/>
        <w:rPr>
          <w:rFonts w:ascii="Arial" w:hAnsi="Arial" w:cs="Arial"/>
          <w:sz w:val="24"/>
          <w:szCs w:val="24"/>
        </w:rPr>
      </w:pPr>
      <w:r>
        <w:rPr>
          <w:rFonts w:ascii="Arial" w:hAnsi="Arial" w:cs="Arial"/>
          <w:sz w:val="24"/>
          <w:szCs w:val="24"/>
        </w:rPr>
        <w:t>W odpowiedzi na zap</w:t>
      </w:r>
      <w:r w:rsidR="009D4362">
        <w:rPr>
          <w:rFonts w:ascii="Arial" w:hAnsi="Arial" w:cs="Arial"/>
          <w:sz w:val="24"/>
          <w:szCs w:val="24"/>
        </w:rPr>
        <w:t>ytanie radnego Andrzeja Dorosza, Prezydent wyjaśnił, iż na ul. Wańkowicza występuje kolizja siec</w:t>
      </w:r>
      <w:r w:rsidR="008D683B">
        <w:rPr>
          <w:rFonts w:ascii="Arial" w:hAnsi="Arial" w:cs="Arial"/>
          <w:sz w:val="24"/>
          <w:szCs w:val="24"/>
        </w:rPr>
        <w:t xml:space="preserve">i wodociągowej z siecią gazową, co wydłuża proces uzgodnień i przygotowanie do złożenia projektu. </w:t>
      </w:r>
      <w:r w:rsidR="00C9243B">
        <w:rPr>
          <w:rFonts w:ascii="Arial" w:hAnsi="Arial" w:cs="Arial"/>
          <w:sz w:val="24"/>
          <w:szCs w:val="24"/>
        </w:rPr>
        <w:t xml:space="preserve">Najbliższy tydzień będzie decydujący. Pan Nadbereżny podkreślił, iż podczas remontu zostaną wykonane również przyłącza indywidualne do mieszkańców, aby sieć wodno-kanalizacyjna była całkowicie przebudowana. Miasto trafiło na problemy z systemem ciepłowniczym, który jest </w:t>
      </w:r>
      <w:r w:rsidR="00C9243B">
        <w:rPr>
          <w:rFonts w:ascii="Arial" w:hAnsi="Arial" w:cs="Arial"/>
          <w:sz w:val="24"/>
          <w:szCs w:val="24"/>
        </w:rPr>
        <w:br/>
        <w:t xml:space="preserve">w bardzo złym stanie i musi zostać przebudowany. </w:t>
      </w:r>
      <w:r w:rsidR="00DD4063">
        <w:rPr>
          <w:rFonts w:ascii="Arial" w:hAnsi="Arial" w:cs="Arial"/>
          <w:sz w:val="24"/>
          <w:szCs w:val="24"/>
        </w:rPr>
        <w:t xml:space="preserve">To wydłuża okres planowanego złożenia pozwolenia na ZRID. Jak dodał Prezydent, być może końcem marca uda się rozpocząć prace na ul. Wańkowicza. </w:t>
      </w:r>
      <w:r w:rsidR="008161BD">
        <w:rPr>
          <w:rFonts w:ascii="Arial" w:hAnsi="Arial" w:cs="Arial"/>
          <w:sz w:val="24"/>
          <w:szCs w:val="24"/>
        </w:rPr>
        <w:t xml:space="preserve">Natomiast jest pozwolenie na przebudowę sieci na ul. Parkingowej. </w:t>
      </w:r>
      <w:r w:rsidR="00A66D0B">
        <w:rPr>
          <w:rFonts w:ascii="Arial" w:hAnsi="Arial" w:cs="Arial"/>
          <w:sz w:val="24"/>
          <w:szCs w:val="24"/>
        </w:rPr>
        <w:t xml:space="preserve">Harmonogram prac zostanie przedstawiony w momencie wydania pozwolenia ZRID. </w:t>
      </w:r>
      <w:r w:rsidR="00135A56">
        <w:rPr>
          <w:rFonts w:ascii="Arial" w:hAnsi="Arial" w:cs="Arial"/>
          <w:sz w:val="24"/>
          <w:szCs w:val="24"/>
        </w:rPr>
        <w:t>O</w:t>
      </w:r>
      <w:r>
        <w:rPr>
          <w:rFonts w:ascii="Arial" w:hAnsi="Arial" w:cs="Arial"/>
          <w:sz w:val="24"/>
          <w:szCs w:val="24"/>
        </w:rPr>
        <w:t xml:space="preserve">dnośnie Al. </w:t>
      </w:r>
      <w:r w:rsidR="00135A56">
        <w:rPr>
          <w:rFonts w:ascii="Arial" w:hAnsi="Arial" w:cs="Arial"/>
          <w:sz w:val="24"/>
          <w:szCs w:val="24"/>
        </w:rPr>
        <w:t>Jana P</w:t>
      </w:r>
      <w:r w:rsidR="00A04768" w:rsidRPr="0062033F">
        <w:rPr>
          <w:rFonts w:ascii="Arial" w:hAnsi="Arial" w:cs="Arial"/>
          <w:sz w:val="24"/>
          <w:szCs w:val="24"/>
        </w:rPr>
        <w:t>awła I</w:t>
      </w:r>
      <w:r w:rsidR="004A0336">
        <w:rPr>
          <w:rFonts w:ascii="Arial" w:hAnsi="Arial" w:cs="Arial"/>
          <w:sz w:val="24"/>
          <w:szCs w:val="24"/>
        </w:rPr>
        <w:t>I i ograniczenia</w:t>
      </w:r>
      <w:r w:rsidR="00A04768" w:rsidRPr="0062033F">
        <w:rPr>
          <w:rFonts w:ascii="Arial" w:hAnsi="Arial" w:cs="Arial"/>
          <w:sz w:val="24"/>
          <w:szCs w:val="24"/>
        </w:rPr>
        <w:t xml:space="preserve"> </w:t>
      </w:r>
      <w:r w:rsidR="00135A56" w:rsidRPr="0062033F">
        <w:rPr>
          <w:rFonts w:ascii="Arial" w:hAnsi="Arial" w:cs="Arial"/>
          <w:sz w:val="24"/>
          <w:szCs w:val="24"/>
        </w:rPr>
        <w:t>pasów</w:t>
      </w:r>
      <w:r w:rsidR="00A04768" w:rsidRPr="0062033F">
        <w:rPr>
          <w:rFonts w:ascii="Arial" w:hAnsi="Arial" w:cs="Arial"/>
          <w:sz w:val="24"/>
          <w:szCs w:val="24"/>
        </w:rPr>
        <w:t xml:space="preserve"> </w:t>
      </w:r>
      <w:r w:rsidR="00135A56" w:rsidRPr="0062033F">
        <w:rPr>
          <w:rFonts w:ascii="Arial" w:hAnsi="Arial" w:cs="Arial"/>
          <w:sz w:val="24"/>
          <w:szCs w:val="24"/>
        </w:rPr>
        <w:t>dwupasmowych</w:t>
      </w:r>
      <w:r w:rsidR="00A04768" w:rsidRPr="0062033F">
        <w:rPr>
          <w:rFonts w:ascii="Arial" w:hAnsi="Arial" w:cs="Arial"/>
          <w:sz w:val="24"/>
          <w:szCs w:val="24"/>
        </w:rPr>
        <w:t xml:space="preserve"> do jednego – ten </w:t>
      </w:r>
      <w:r w:rsidR="00135A56" w:rsidRPr="0062033F">
        <w:rPr>
          <w:rFonts w:ascii="Arial" w:hAnsi="Arial" w:cs="Arial"/>
          <w:sz w:val="24"/>
          <w:szCs w:val="24"/>
        </w:rPr>
        <w:t>pomysł</w:t>
      </w:r>
      <w:r w:rsidR="00A04768" w:rsidRPr="0062033F">
        <w:rPr>
          <w:rFonts w:ascii="Arial" w:hAnsi="Arial" w:cs="Arial"/>
          <w:sz w:val="24"/>
          <w:szCs w:val="24"/>
        </w:rPr>
        <w:t xml:space="preserve"> </w:t>
      </w:r>
      <w:r w:rsidR="00135A56" w:rsidRPr="0062033F">
        <w:rPr>
          <w:rFonts w:ascii="Arial" w:hAnsi="Arial" w:cs="Arial"/>
          <w:sz w:val="24"/>
          <w:szCs w:val="24"/>
        </w:rPr>
        <w:t>był</w:t>
      </w:r>
      <w:r w:rsidR="00A04768" w:rsidRPr="0062033F">
        <w:rPr>
          <w:rFonts w:ascii="Arial" w:hAnsi="Arial" w:cs="Arial"/>
          <w:sz w:val="24"/>
          <w:szCs w:val="24"/>
        </w:rPr>
        <w:t xml:space="preserve"> </w:t>
      </w:r>
      <w:r w:rsidR="00135A56" w:rsidRPr="0062033F">
        <w:rPr>
          <w:rFonts w:ascii="Arial" w:hAnsi="Arial" w:cs="Arial"/>
          <w:sz w:val="24"/>
          <w:szCs w:val="24"/>
        </w:rPr>
        <w:t>analizowany</w:t>
      </w:r>
      <w:r w:rsidR="00A04768" w:rsidRPr="0062033F">
        <w:rPr>
          <w:rFonts w:ascii="Arial" w:hAnsi="Arial" w:cs="Arial"/>
          <w:sz w:val="24"/>
          <w:szCs w:val="24"/>
        </w:rPr>
        <w:t xml:space="preserve"> w zakresie zwężenia i</w:t>
      </w:r>
      <w:r w:rsidR="00135A56">
        <w:rPr>
          <w:rFonts w:ascii="Arial" w:hAnsi="Arial" w:cs="Arial"/>
          <w:sz w:val="24"/>
          <w:szCs w:val="24"/>
        </w:rPr>
        <w:t xml:space="preserve"> w</w:t>
      </w:r>
      <w:r w:rsidR="00A04768" w:rsidRPr="0062033F">
        <w:rPr>
          <w:rFonts w:ascii="Arial" w:hAnsi="Arial" w:cs="Arial"/>
          <w:sz w:val="24"/>
          <w:szCs w:val="24"/>
        </w:rPr>
        <w:t>y</w:t>
      </w:r>
      <w:r w:rsidR="00135A56">
        <w:rPr>
          <w:rFonts w:ascii="Arial" w:hAnsi="Arial" w:cs="Arial"/>
          <w:sz w:val="24"/>
          <w:szCs w:val="24"/>
        </w:rPr>
        <w:t>korzystania</w:t>
      </w:r>
      <w:r w:rsidR="00A04768" w:rsidRPr="0062033F">
        <w:rPr>
          <w:rFonts w:ascii="Arial" w:hAnsi="Arial" w:cs="Arial"/>
          <w:sz w:val="24"/>
          <w:szCs w:val="24"/>
        </w:rPr>
        <w:t xml:space="preserve"> pasa drogi na inne cele. </w:t>
      </w:r>
      <w:r w:rsidR="00135A56">
        <w:rPr>
          <w:rFonts w:ascii="Arial" w:hAnsi="Arial" w:cs="Arial"/>
          <w:sz w:val="24"/>
          <w:szCs w:val="24"/>
        </w:rPr>
        <w:t>Zdaniem Prezydenta p</w:t>
      </w:r>
      <w:r w:rsidR="00A04768" w:rsidRPr="0062033F">
        <w:rPr>
          <w:rFonts w:ascii="Arial" w:hAnsi="Arial" w:cs="Arial"/>
          <w:sz w:val="24"/>
          <w:szCs w:val="24"/>
        </w:rPr>
        <w:t>o analizie ruchu i b</w:t>
      </w:r>
      <w:r w:rsidR="00DA5AF3">
        <w:rPr>
          <w:rFonts w:ascii="Arial" w:hAnsi="Arial" w:cs="Arial"/>
          <w:sz w:val="24"/>
          <w:szCs w:val="24"/>
        </w:rPr>
        <w:t>ezpieczeństwa byłoby to trudne, szczególnie j</w:t>
      </w:r>
      <w:r w:rsidR="00A04768" w:rsidRPr="0062033F">
        <w:rPr>
          <w:rFonts w:ascii="Arial" w:hAnsi="Arial" w:cs="Arial"/>
          <w:sz w:val="24"/>
          <w:szCs w:val="24"/>
        </w:rPr>
        <w:t xml:space="preserve">eżeli chodzi o </w:t>
      </w:r>
      <w:r w:rsidR="00DA5AF3" w:rsidRPr="0062033F">
        <w:rPr>
          <w:rFonts w:ascii="Arial" w:hAnsi="Arial" w:cs="Arial"/>
          <w:sz w:val="24"/>
          <w:szCs w:val="24"/>
        </w:rPr>
        <w:t>przebudowę</w:t>
      </w:r>
      <w:r w:rsidR="00A04768" w:rsidRPr="0062033F">
        <w:rPr>
          <w:rFonts w:ascii="Arial" w:hAnsi="Arial" w:cs="Arial"/>
          <w:sz w:val="24"/>
          <w:szCs w:val="24"/>
        </w:rPr>
        <w:t xml:space="preserve">. Jeśli byłoby ograniczenie </w:t>
      </w:r>
      <w:r w:rsidR="00A95F72" w:rsidRPr="0062033F">
        <w:rPr>
          <w:rFonts w:ascii="Arial" w:hAnsi="Arial" w:cs="Arial"/>
          <w:sz w:val="24"/>
          <w:szCs w:val="24"/>
        </w:rPr>
        <w:t>pasów</w:t>
      </w:r>
      <w:r w:rsidR="00A95F72">
        <w:rPr>
          <w:rFonts w:ascii="Arial" w:hAnsi="Arial" w:cs="Arial"/>
          <w:sz w:val="24"/>
          <w:szCs w:val="24"/>
        </w:rPr>
        <w:t xml:space="preserve"> to musiałaby odbyć się również</w:t>
      </w:r>
      <w:r w:rsidR="00A04768" w:rsidRPr="0062033F">
        <w:rPr>
          <w:rFonts w:ascii="Arial" w:hAnsi="Arial" w:cs="Arial"/>
          <w:sz w:val="24"/>
          <w:szCs w:val="24"/>
        </w:rPr>
        <w:t xml:space="preserve"> </w:t>
      </w:r>
      <w:r w:rsidR="00A95F72">
        <w:rPr>
          <w:rFonts w:ascii="Arial" w:hAnsi="Arial" w:cs="Arial"/>
          <w:sz w:val="24"/>
          <w:szCs w:val="24"/>
        </w:rPr>
        <w:t>przebudowa wyspy</w:t>
      </w:r>
      <w:r w:rsidR="00A04768" w:rsidRPr="0062033F">
        <w:rPr>
          <w:rFonts w:ascii="Arial" w:hAnsi="Arial" w:cs="Arial"/>
          <w:sz w:val="24"/>
          <w:szCs w:val="24"/>
        </w:rPr>
        <w:t xml:space="preserve"> skrz</w:t>
      </w:r>
      <w:r w:rsidR="00A95F72">
        <w:rPr>
          <w:rFonts w:ascii="Arial" w:hAnsi="Arial" w:cs="Arial"/>
          <w:sz w:val="24"/>
          <w:szCs w:val="24"/>
        </w:rPr>
        <w:t>yżowania Al. J</w:t>
      </w:r>
      <w:r w:rsidR="00A04768" w:rsidRPr="0062033F">
        <w:rPr>
          <w:rFonts w:ascii="Arial" w:hAnsi="Arial" w:cs="Arial"/>
          <w:sz w:val="24"/>
          <w:szCs w:val="24"/>
        </w:rPr>
        <w:t xml:space="preserve">ana </w:t>
      </w:r>
      <w:r w:rsidR="00A95F72" w:rsidRPr="0062033F">
        <w:rPr>
          <w:rFonts w:ascii="Arial" w:hAnsi="Arial" w:cs="Arial"/>
          <w:sz w:val="24"/>
          <w:szCs w:val="24"/>
        </w:rPr>
        <w:t>Pawła</w:t>
      </w:r>
      <w:r w:rsidR="00A95F72">
        <w:rPr>
          <w:rFonts w:ascii="Arial" w:hAnsi="Arial" w:cs="Arial"/>
          <w:sz w:val="24"/>
          <w:szCs w:val="24"/>
        </w:rPr>
        <w:t xml:space="preserve"> i</w:t>
      </w:r>
      <w:r w:rsidR="00A04768" w:rsidRPr="0062033F">
        <w:rPr>
          <w:rFonts w:ascii="Arial" w:hAnsi="Arial" w:cs="Arial"/>
          <w:sz w:val="24"/>
          <w:szCs w:val="24"/>
        </w:rPr>
        <w:t xml:space="preserve"> KEN. </w:t>
      </w:r>
    </w:p>
    <w:p w:rsidR="00A04768" w:rsidRPr="0062033F" w:rsidRDefault="00AD6591" w:rsidP="00AD6591">
      <w:pPr>
        <w:jc w:val="both"/>
        <w:rPr>
          <w:rFonts w:ascii="Arial" w:hAnsi="Arial" w:cs="Arial"/>
          <w:sz w:val="24"/>
          <w:szCs w:val="24"/>
        </w:rPr>
      </w:pPr>
      <w:r>
        <w:rPr>
          <w:rFonts w:ascii="Arial" w:hAnsi="Arial" w:cs="Arial"/>
          <w:sz w:val="24"/>
          <w:szCs w:val="24"/>
        </w:rPr>
        <w:t xml:space="preserve">Pan Andrzej Dorosz </w:t>
      </w:r>
      <w:r w:rsidRPr="0062033F">
        <w:rPr>
          <w:rFonts w:ascii="Arial" w:hAnsi="Arial" w:cs="Arial"/>
          <w:sz w:val="24"/>
          <w:szCs w:val="24"/>
        </w:rPr>
        <w:t>powiedział</w:t>
      </w:r>
      <w:r>
        <w:rPr>
          <w:rFonts w:ascii="Arial" w:hAnsi="Arial" w:cs="Arial"/>
          <w:sz w:val="24"/>
          <w:szCs w:val="24"/>
        </w:rPr>
        <w:t>, że miał na myśli, aby</w:t>
      </w:r>
      <w:r w:rsidR="00A04768" w:rsidRPr="0062033F">
        <w:rPr>
          <w:rFonts w:ascii="Arial" w:hAnsi="Arial" w:cs="Arial"/>
          <w:sz w:val="24"/>
          <w:szCs w:val="24"/>
        </w:rPr>
        <w:t xml:space="preserve"> zlikwidować </w:t>
      </w:r>
      <w:r>
        <w:rPr>
          <w:rFonts w:ascii="Arial" w:hAnsi="Arial" w:cs="Arial"/>
          <w:sz w:val="24"/>
          <w:szCs w:val="24"/>
        </w:rPr>
        <w:t xml:space="preserve">środkową wysepkę. </w:t>
      </w:r>
    </w:p>
    <w:p w:rsidR="00A04768" w:rsidRDefault="00AD6591" w:rsidP="00AD6591">
      <w:pPr>
        <w:jc w:val="both"/>
        <w:rPr>
          <w:rFonts w:ascii="Arial" w:hAnsi="Arial" w:cs="Arial"/>
          <w:sz w:val="24"/>
          <w:szCs w:val="24"/>
        </w:rPr>
      </w:pPr>
      <w:r>
        <w:rPr>
          <w:rFonts w:ascii="Arial" w:hAnsi="Arial" w:cs="Arial"/>
          <w:sz w:val="24"/>
          <w:szCs w:val="24"/>
        </w:rPr>
        <w:t xml:space="preserve">Pan Lucjusz Nadbereżny odpowiedział, że </w:t>
      </w:r>
      <w:r w:rsidR="004A0336">
        <w:rPr>
          <w:rFonts w:ascii="Arial" w:hAnsi="Arial" w:cs="Arial"/>
          <w:sz w:val="24"/>
          <w:szCs w:val="24"/>
        </w:rPr>
        <w:t xml:space="preserve">uzyskano </w:t>
      </w:r>
      <w:r w:rsidR="00430B62">
        <w:rPr>
          <w:rFonts w:ascii="Arial" w:hAnsi="Arial" w:cs="Arial"/>
          <w:sz w:val="24"/>
          <w:szCs w:val="24"/>
        </w:rPr>
        <w:t>by przestrzeń dla jednego pasa</w:t>
      </w:r>
      <w:r w:rsidR="00A04768" w:rsidRPr="0062033F">
        <w:rPr>
          <w:rFonts w:ascii="Arial" w:hAnsi="Arial" w:cs="Arial"/>
          <w:sz w:val="24"/>
          <w:szCs w:val="24"/>
        </w:rPr>
        <w:t xml:space="preserve"> </w:t>
      </w:r>
      <w:r>
        <w:rPr>
          <w:rFonts w:ascii="Arial" w:hAnsi="Arial" w:cs="Arial"/>
          <w:sz w:val="24"/>
          <w:szCs w:val="24"/>
        </w:rPr>
        <w:t xml:space="preserve">a </w:t>
      </w:r>
      <w:r w:rsidR="00A04768" w:rsidRPr="0062033F">
        <w:rPr>
          <w:rFonts w:ascii="Arial" w:hAnsi="Arial" w:cs="Arial"/>
          <w:sz w:val="24"/>
          <w:szCs w:val="24"/>
        </w:rPr>
        <w:t xml:space="preserve">były </w:t>
      </w:r>
      <w:r w:rsidRPr="0062033F">
        <w:rPr>
          <w:rFonts w:ascii="Arial" w:hAnsi="Arial" w:cs="Arial"/>
          <w:sz w:val="24"/>
          <w:szCs w:val="24"/>
        </w:rPr>
        <w:t>różne</w:t>
      </w:r>
      <w:r w:rsidR="00A04768" w:rsidRPr="0062033F">
        <w:rPr>
          <w:rFonts w:ascii="Arial" w:hAnsi="Arial" w:cs="Arial"/>
          <w:sz w:val="24"/>
          <w:szCs w:val="24"/>
        </w:rPr>
        <w:t xml:space="preserve"> koncepcje i zostały odrzucone. </w:t>
      </w:r>
    </w:p>
    <w:p w:rsidR="00A04768" w:rsidRPr="0062033F" w:rsidRDefault="00430B62" w:rsidP="00A63D9A">
      <w:pPr>
        <w:jc w:val="both"/>
        <w:rPr>
          <w:rFonts w:ascii="Arial" w:hAnsi="Arial" w:cs="Arial"/>
          <w:sz w:val="24"/>
          <w:szCs w:val="24"/>
        </w:rPr>
      </w:pPr>
      <w:r>
        <w:rPr>
          <w:rFonts w:ascii="Arial" w:hAnsi="Arial" w:cs="Arial"/>
          <w:sz w:val="24"/>
          <w:szCs w:val="24"/>
        </w:rPr>
        <w:t xml:space="preserve">Jeżeli chodzi o ul. Wojska Polskiego 28 i remont parkingu to zostanie on wykonany wraz z odwodnieniem. Koszt </w:t>
      </w:r>
      <w:r w:rsidR="00E65A79">
        <w:rPr>
          <w:rFonts w:ascii="Arial" w:hAnsi="Arial" w:cs="Arial"/>
          <w:sz w:val="24"/>
          <w:szCs w:val="24"/>
        </w:rPr>
        <w:t>tego zadania to koszt około 60</w:t>
      </w:r>
      <w:r>
        <w:rPr>
          <w:rFonts w:ascii="Arial" w:hAnsi="Arial" w:cs="Arial"/>
          <w:sz w:val="24"/>
          <w:szCs w:val="24"/>
        </w:rPr>
        <w:t>0 tys. zł.</w:t>
      </w:r>
      <w:r w:rsidR="00A63D9A">
        <w:rPr>
          <w:rFonts w:ascii="Arial" w:hAnsi="Arial" w:cs="Arial"/>
          <w:sz w:val="24"/>
          <w:szCs w:val="24"/>
        </w:rPr>
        <w:t xml:space="preserve"> </w:t>
      </w:r>
      <w:r w:rsidR="00C93BEC" w:rsidRPr="0062033F">
        <w:rPr>
          <w:rFonts w:ascii="Arial" w:hAnsi="Arial" w:cs="Arial"/>
          <w:sz w:val="24"/>
          <w:szCs w:val="24"/>
        </w:rPr>
        <w:t xml:space="preserve">Koniec realizacji </w:t>
      </w:r>
      <w:r w:rsidR="00A63D9A">
        <w:rPr>
          <w:rFonts w:ascii="Arial" w:hAnsi="Arial" w:cs="Arial"/>
          <w:sz w:val="24"/>
          <w:szCs w:val="24"/>
        </w:rPr>
        <w:t>zaplanowano na 2027 rok</w:t>
      </w:r>
      <w:r w:rsidR="00C93BEC" w:rsidRPr="0062033F">
        <w:rPr>
          <w:rFonts w:ascii="Arial" w:hAnsi="Arial" w:cs="Arial"/>
          <w:sz w:val="24"/>
          <w:szCs w:val="24"/>
        </w:rPr>
        <w:t xml:space="preserve">. </w:t>
      </w:r>
    </w:p>
    <w:p w:rsidR="00C93BEC" w:rsidRPr="0062033F" w:rsidRDefault="00631246" w:rsidP="0045277D">
      <w:pPr>
        <w:jc w:val="both"/>
        <w:rPr>
          <w:rFonts w:ascii="Arial" w:hAnsi="Arial" w:cs="Arial"/>
          <w:sz w:val="24"/>
          <w:szCs w:val="24"/>
        </w:rPr>
      </w:pPr>
      <w:r>
        <w:rPr>
          <w:rFonts w:ascii="Arial" w:hAnsi="Arial" w:cs="Arial"/>
          <w:sz w:val="24"/>
          <w:szCs w:val="24"/>
        </w:rPr>
        <w:t>Pan Damian Marczak powiedział, że jeżeli</w:t>
      </w:r>
      <w:r w:rsidR="00C93BEC" w:rsidRPr="0062033F">
        <w:rPr>
          <w:rFonts w:ascii="Arial" w:hAnsi="Arial" w:cs="Arial"/>
          <w:sz w:val="24"/>
          <w:szCs w:val="24"/>
        </w:rPr>
        <w:t xml:space="preserve"> gmina się nie zgadz</w:t>
      </w:r>
      <w:r>
        <w:rPr>
          <w:rFonts w:ascii="Arial" w:hAnsi="Arial" w:cs="Arial"/>
          <w:sz w:val="24"/>
          <w:szCs w:val="24"/>
        </w:rPr>
        <w:t xml:space="preserve">a z decyzjami może się odwołać. </w:t>
      </w:r>
      <w:r w:rsidR="00DC74A2">
        <w:rPr>
          <w:rFonts w:ascii="Arial" w:hAnsi="Arial" w:cs="Arial"/>
          <w:sz w:val="24"/>
          <w:szCs w:val="24"/>
        </w:rPr>
        <w:t>Radny dodał, iż w związku z ul. Przyszowską gmina odwołała się do SKO.</w:t>
      </w:r>
      <w:r w:rsidR="0045277D">
        <w:rPr>
          <w:rFonts w:ascii="Arial" w:hAnsi="Arial" w:cs="Arial"/>
          <w:sz w:val="24"/>
          <w:szCs w:val="24"/>
        </w:rPr>
        <w:t xml:space="preserve"> Dodał, że żyjemy w państwie prawa i każdy musi działać w zgodzie z obowiązującym prawem. </w:t>
      </w:r>
      <w:r w:rsidR="00AB29DA">
        <w:rPr>
          <w:rFonts w:ascii="Arial" w:hAnsi="Arial" w:cs="Arial"/>
          <w:sz w:val="24"/>
          <w:szCs w:val="24"/>
        </w:rPr>
        <w:t xml:space="preserve">Radny Marczak powiedział, że otrzymał informację, że sprawę dotyczącą </w:t>
      </w:r>
      <w:r w:rsidR="00AB29DA">
        <w:rPr>
          <w:rFonts w:ascii="Arial" w:hAnsi="Arial" w:cs="Arial"/>
          <w:sz w:val="24"/>
          <w:szCs w:val="24"/>
        </w:rPr>
        <w:lastRenderedPageBreak/>
        <w:t xml:space="preserve">kontroli RIO skierowano do rzecznika dyscypliny finansów publicznych w Rzeszowie. </w:t>
      </w:r>
      <w:r w:rsidR="002021B2">
        <w:rPr>
          <w:rFonts w:ascii="Arial" w:hAnsi="Arial" w:cs="Arial"/>
          <w:sz w:val="24"/>
          <w:szCs w:val="24"/>
        </w:rPr>
        <w:t>Radny odniósł się</w:t>
      </w:r>
      <w:r w:rsidR="00D45AA1">
        <w:rPr>
          <w:rFonts w:ascii="Arial" w:hAnsi="Arial" w:cs="Arial"/>
          <w:sz w:val="24"/>
          <w:szCs w:val="24"/>
        </w:rPr>
        <w:t xml:space="preserve"> także do opinii środowiskowej i wylesienia. </w:t>
      </w:r>
    </w:p>
    <w:p w:rsidR="00C93BEC" w:rsidRPr="0062033F" w:rsidRDefault="00EE172F" w:rsidP="00361657">
      <w:pPr>
        <w:jc w:val="both"/>
        <w:rPr>
          <w:rFonts w:ascii="Arial" w:hAnsi="Arial" w:cs="Arial"/>
          <w:sz w:val="24"/>
          <w:szCs w:val="24"/>
        </w:rPr>
      </w:pPr>
      <w:r>
        <w:rPr>
          <w:rFonts w:ascii="Arial" w:hAnsi="Arial" w:cs="Arial"/>
          <w:sz w:val="24"/>
          <w:szCs w:val="24"/>
        </w:rPr>
        <w:t xml:space="preserve">Pani Urszula </w:t>
      </w:r>
      <w:r w:rsidR="00C93BEC" w:rsidRPr="0062033F">
        <w:rPr>
          <w:rFonts w:ascii="Arial" w:hAnsi="Arial" w:cs="Arial"/>
          <w:sz w:val="24"/>
          <w:szCs w:val="24"/>
        </w:rPr>
        <w:t xml:space="preserve">Tatys </w:t>
      </w:r>
      <w:r>
        <w:rPr>
          <w:rFonts w:ascii="Arial" w:hAnsi="Arial" w:cs="Arial"/>
          <w:sz w:val="24"/>
          <w:szCs w:val="24"/>
        </w:rPr>
        <w:t xml:space="preserve">powiedziała, że są jeszcze dwie decyzje, które uchyliło SKO. </w:t>
      </w:r>
      <w:r w:rsidR="00E24DC0">
        <w:rPr>
          <w:rFonts w:ascii="Arial" w:hAnsi="Arial" w:cs="Arial"/>
          <w:sz w:val="24"/>
          <w:szCs w:val="24"/>
        </w:rPr>
        <w:t>Radna dodała, iż</w:t>
      </w:r>
      <w:r w:rsidR="004A0336">
        <w:rPr>
          <w:rFonts w:ascii="Arial" w:hAnsi="Arial" w:cs="Arial"/>
          <w:sz w:val="24"/>
          <w:szCs w:val="24"/>
        </w:rPr>
        <w:t xml:space="preserve"> nie życzy sobie, aby </w:t>
      </w:r>
      <w:r w:rsidR="00D252DC">
        <w:rPr>
          <w:rFonts w:ascii="Arial" w:hAnsi="Arial" w:cs="Arial"/>
          <w:sz w:val="24"/>
          <w:szCs w:val="24"/>
        </w:rPr>
        <w:t>ją</w:t>
      </w:r>
      <w:r w:rsidR="00E24DC0">
        <w:rPr>
          <w:rFonts w:ascii="Arial" w:hAnsi="Arial" w:cs="Arial"/>
          <w:sz w:val="24"/>
          <w:szCs w:val="24"/>
        </w:rPr>
        <w:t xml:space="preserve"> </w:t>
      </w:r>
      <w:r w:rsidR="004A0336">
        <w:rPr>
          <w:rFonts w:ascii="Arial" w:hAnsi="Arial" w:cs="Arial"/>
          <w:sz w:val="24"/>
          <w:szCs w:val="24"/>
        </w:rPr>
        <w:t>obrażać. J</w:t>
      </w:r>
      <w:r w:rsidR="00D252DC">
        <w:rPr>
          <w:rFonts w:ascii="Arial" w:hAnsi="Arial" w:cs="Arial"/>
          <w:sz w:val="24"/>
          <w:szCs w:val="24"/>
        </w:rPr>
        <w:t xml:space="preserve">eżeli Prezydent ma dowody to może złożyć zawiadomienie do Prokuratury. </w:t>
      </w:r>
      <w:r w:rsidR="00361657">
        <w:rPr>
          <w:rFonts w:ascii="Arial" w:hAnsi="Arial" w:cs="Arial"/>
          <w:sz w:val="24"/>
          <w:szCs w:val="24"/>
        </w:rPr>
        <w:t xml:space="preserve">Według Pani Tatys radna ma prawo pytać i podkreśliła, że często nie otrzymuje informacji, o które wnioskuje. </w:t>
      </w:r>
      <w:r w:rsidR="004132A6">
        <w:rPr>
          <w:rFonts w:ascii="Arial" w:hAnsi="Arial" w:cs="Arial"/>
          <w:sz w:val="24"/>
          <w:szCs w:val="24"/>
        </w:rPr>
        <w:t xml:space="preserve">Radna podkreśliła, że jeżeli wszystko przebiega zgodnie z prawem to nie ma się czego bać. </w:t>
      </w:r>
      <w:r w:rsidR="001678D3">
        <w:rPr>
          <w:rFonts w:ascii="Arial" w:hAnsi="Arial" w:cs="Arial"/>
          <w:sz w:val="24"/>
          <w:szCs w:val="24"/>
        </w:rPr>
        <w:t>Pani Urszula Tatys powiedziała, że wystosował</w:t>
      </w:r>
      <w:r w:rsidR="004A0336">
        <w:rPr>
          <w:rFonts w:ascii="Arial" w:hAnsi="Arial" w:cs="Arial"/>
          <w:sz w:val="24"/>
          <w:szCs w:val="24"/>
        </w:rPr>
        <w:t xml:space="preserve">a </w:t>
      </w:r>
      <w:r w:rsidR="00F47F32">
        <w:rPr>
          <w:rFonts w:ascii="Arial" w:hAnsi="Arial" w:cs="Arial"/>
          <w:sz w:val="24"/>
          <w:szCs w:val="24"/>
        </w:rPr>
        <w:t xml:space="preserve">w ostatnim czasie zapytanie dot. SMR-ów i nie otrzymała odpowiedzi z Urzędu Miasta. Odpowiedź na swoje zapytanie otrzymała jednak od wiceprezesa firmy Orlen Synthos. </w:t>
      </w:r>
      <w:r w:rsidR="008110B4">
        <w:rPr>
          <w:rFonts w:ascii="Arial" w:hAnsi="Arial" w:cs="Arial"/>
          <w:sz w:val="24"/>
          <w:szCs w:val="24"/>
        </w:rPr>
        <w:t>Radna poprosiła, aby jej nie krytykować za to,</w:t>
      </w:r>
      <w:r w:rsidR="004A0336">
        <w:rPr>
          <w:rFonts w:ascii="Arial" w:hAnsi="Arial" w:cs="Arial"/>
          <w:sz w:val="24"/>
          <w:szCs w:val="24"/>
        </w:rPr>
        <w:t xml:space="preserve"> że próbuje uzyskać informacje </w:t>
      </w:r>
      <w:r w:rsidR="008110B4">
        <w:rPr>
          <w:rFonts w:ascii="Arial" w:hAnsi="Arial" w:cs="Arial"/>
          <w:sz w:val="24"/>
          <w:szCs w:val="24"/>
        </w:rPr>
        <w:t xml:space="preserve">w organach nadrzędnych, gdyż z Urzędu Miasta nie otrzymuje satysfakcjonujących odpowiedzi. </w:t>
      </w:r>
      <w:r w:rsidR="00F45871">
        <w:rPr>
          <w:rFonts w:ascii="Arial" w:hAnsi="Arial" w:cs="Arial"/>
          <w:sz w:val="24"/>
          <w:szCs w:val="24"/>
        </w:rPr>
        <w:t xml:space="preserve">Dodała, że nie jest wrogiem </w:t>
      </w:r>
      <w:r w:rsidR="004A0336">
        <w:rPr>
          <w:rFonts w:ascii="Arial" w:hAnsi="Arial" w:cs="Arial"/>
          <w:sz w:val="24"/>
          <w:szCs w:val="24"/>
        </w:rPr>
        <w:br/>
      </w:r>
      <w:r w:rsidR="00F45871">
        <w:rPr>
          <w:rFonts w:ascii="Arial" w:hAnsi="Arial" w:cs="Arial"/>
          <w:sz w:val="24"/>
          <w:szCs w:val="24"/>
        </w:rPr>
        <w:t xml:space="preserve">i dywersantem, natomiast wrogiem jest ten kto szerzy niesprawdzone informacje. </w:t>
      </w:r>
    </w:p>
    <w:p w:rsidR="00710757" w:rsidRDefault="008710F8" w:rsidP="00710757">
      <w:pPr>
        <w:jc w:val="both"/>
        <w:rPr>
          <w:rFonts w:ascii="Arial" w:hAnsi="Arial" w:cs="Arial"/>
          <w:sz w:val="24"/>
          <w:szCs w:val="24"/>
        </w:rPr>
      </w:pPr>
      <w:r>
        <w:rPr>
          <w:rFonts w:ascii="Arial" w:hAnsi="Arial" w:cs="Arial"/>
          <w:sz w:val="24"/>
          <w:szCs w:val="24"/>
        </w:rPr>
        <w:t xml:space="preserve">Prezydent </w:t>
      </w:r>
      <w:r w:rsidR="00675D64" w:rsidRPr="0062033F">
        <w:rPr>
          <w:rFonts w:ascii="Arial" w:hAnsi="Arial" w:cs="Arial"/>
          <w:sz w:val="24"/>
          <w:szCs w:val="24"/>
        </w:rPr>
        <w:t>Lucjusz</w:t>
      </w:r>
      <w:r>
        <w:rPr>
          <w:rFonts w:ascii="Arial" w:hAnsi="Arial" w:cs="Arial"/>
          <w:sz w:val="24"/>
          <w:szCs w:val="24"/>
        </w:rPr>
        <w:t xml:space="preserve"> Nadbereżny</w:t>
      </w:r>
      <w:r w:rsidR="00675D64" w:rsidRPr="0062033F">
        <w:rPr>
          <w:rFonts w:ascii="Arial" w:hAnsi="Arial" w:cs="Arial"/>
          <w:sz w:val="24"/>
          <w:szCs w:val="24"/>
        </w:rPr>
        <w:t xml:space="preserve"> </w:t>
      </w:r>
      <w:r w:rsidR="00710757">
        <w:rPr>
          <w:rFonts w:ascii="Arial" w:hAnsi="Arial" w:cs="Arial"/>
          <w:sz w:val="24"/>
          <w:szCs w:val="24"/>
        </w:rPr>
        <w:t xml:space="preserve">powiedział, że to Prezydent miasta prowadzi </w:t>
      </w:r>
      <w:r w:rsidR="00A146DE" w:rsidRPr="0062033F">
        <w:rPr>
          <w:rFonts w:ascii="Arial" w:hAnsi="Arial" w:cs="Arial"/>
          <w:sz w:val="24"/>
          <w:szCs w:val="24"/>
        </w:rPr>
        <w:t>pos</w:t>
      </w:r>
      <w:r w:rsidR="00710757">
        <w:rPr>
          <w:rFonts w:ascii="Arial" w:hAnsi="Arial" w:cs="Arial"/>
          <w:sz w:val="24"/>
          <w:szCs w:val="24"/>
        </w:rPr>
        <w:t>tę</w:t>
      </w:r>
      <w:r w:rsidR="00A146DE" w:rsidRPr="0062033F">
        <w:rPr>
          <w:rFonts w:ascii="Arial" w:hAnsi="Arial" w:cs="Arial"/>
          <w:sz w:val="24"/>
          <w:szCs w:val="24"/>
        </w:rPr>
        <w:t>powanie na wydanie</w:t>
      </w:r>
      <w:r w:rsidR="00710757">
        <w:rPr>
          <w:rFonts w:ascii="Arial" w:hAnsi="Arial" w:cs="Arial"/>
          <w:sz w:val="24"/>
          <w:szCs w:val="24"/>
        </w:rPr>
        <w:t xml:space="preserve"> decyzji środowiskowej na realizację budowy drogi. Natomiast </w:t>
      </w:r>
      <w:r w:rsidR="004A0336">
        <w:rPr>
          <w:rFonts w:ascii="Arial" w:hAnsi="Arial" w:cs="Arial"/>
          <w:sz w:val="24"/>
          <w:szCs w:val="24"/>
        </w:rPr>
        <w:t>decyzję środowiskową</w:t>
      </w:r>
      <w:r w:rsidR="00710757">
        <w:rPr>
          <w:rFonts w:ascii="Arial" w:hAnsi="Arial" w:cs="Arial"/>
          <w:sz w:val="24"/>
          <w:szCs w:val="24"/>
        </w:rPr>
        <w:t xml:space="preserve"> może wydać po uzyskaniu uzgodnień wydawanych w mocy postanowienia przez Regionalnego Dyrektora Ochrony Środowiska. </w:t>
      </w:r>
      <w:r w:rsidR="003E3573">
        <w:rPr>
          <w:rFonts w:ascii="Arial" w:hAnsi="Arial" w:cs="Arial"/>
          <w:sz w:val="24"/>
          <w:szCs w:val="24"/>
        </w:rPr>
        <w:t xml:space="preserve">Prezydent odczytał pouczenie, które </w:t>
      </w:r>
      <w:r w:rsidR="004D73C5">
        <w:rPr>
          <w:rFonts w:ascii="Arial" w:hAnsi="Arial" w:cs="Arial"/>
          <w:sz w:val="24"/>
          <w:szCs w:val="24"/>
        </w:rPr>
        <w:t>dołączone jest to wszystkich</w:t>
      </w:r>
      <w:r w:rsidR="003E3573">
        <w:rPr>
          <w:rFonts w:ascii="Arial" w:hAnsi="Arial" w:cs="Arial"/>
          <w:sz w:val="24"/>
          <w:szCs w:val="24"/>
        </w:rPr>
        <w:t xml:space="preserve"> </w:t>
      </w:r>
      <w:r w:rsidR="00F06242">
        <w:rPr>
          <w:rFonts w:ascii="Arial" w:hAnsi="Arial" w:cs="Arial"/>
          <w:sz w:val="24"/>
          <w:szCs w:val="24"/>
        </w:rPr>
        <w:t xml:space="preserve">postanowień </w:t>
      </w:r>
      <w:r w:rsidR="004A0336">
        <w:rPr>
          <w:rFonts w:ascii="Arial" w:hAnsi="Arial" w:cs="Arial"/>
          <w:sz w:val="24"/>
          <w:szCs w:val="24"/>
        </w:rPr>
        <w:br/>
      </w:r>
      <w:r w:rsidR="00F06242">
        <w:rPr>
          <w:rFonts w:ascii="Arial" w:hAnsi="Arial" w:cs="Arial"/>
          <w:sz w:val="24"/>
          <w:szCs w:val="24"/>
        </w:rPr>
        <w:t xml:space="preserve">i dotyczy ono braku możliwości złożenia zażalenia. </w:t>
      </w:r>
      <w:r w:rsidR="00E909E3">
        <w:rPr>
          <w:rFonts w:ascii="Arial" w:hAnsi="Arial" w:cs="Arial"/>
          <w:sz w:val="24"/>
          <w:szCs w:val="24"/>
        </w:rPr>
        <w:t xml:space="preserve">Pan Nadbereżny dodał, iż organ może nałożyć </w:t>
      </w:r>
      <w:r w:rsidR="00BE0965">
        <w:rPr>
          <w:rFonts w:ascii="Arial" w:hAnsi="Arial" w:cs="Arial"/>
          <w:sz w:val="24"/>
          <w:szCs w:val="24"/>
        </w:rPr>
        <w:t xml:space="preserve">postanowienie o dodatkowych raportach, inwentaryzacji i warunkach </w:t>
      </w:r>
      <w:r w:rsidR="004A0336">
        <w:rPr>
          <w:rFonts w:ascii="Arial" w:hAnsi="Arial" w:cs="Arial"/>
          <w:sz w:val="24"/>
          <w:szCs w:val="24"/>
        </w:rPr>
        <w:br/>
      </w:r>
      <w:r w:rsidR="00BE0965">
        <w:rPr>
          <w:rFonts w:ascii="Arial" w:hAnsi="Arial" w:cs="Arial"/>
          <w:sz w:val="24"/>
          <w:szCs w:val="24"/>
        </w:rPr>
        <w:t>z miesiąca na miesiąc.</w:t>
      </w:r>
      <w:r w:rsidR="00B562B4">
        <w:rPr>
          <w:rFonts w:ascii="Arial" w:hAnsi="Arial" w:cs="Arial"/>
          <w:sz w:val="24"/>
          <w:szCs w:val="24"/>
        </w:rPr>
        <w:t xml:space="preserve"> Jeżeli chodzi o decyzję o wylesieniu to Prezydent odpowiedział, że złożył zobowiązanie, iż unieważnia te </w:t>
      </w:r>
      <w:r w:rsidR="00176062">
        <w:rPr>
          <w:rFonts w:ascii="Arial" w:hAnsi="Arial" w:cs="Arial"/>
          <w:sz w:val="24"/>
          <w:szCs w:val="24"/>
        </w:rPr>
        <w:t>postę</w:t>
      </w:r>
      <w:r w:rsidR="00B562B4">
        <w:rPr>
          <w:rFonts w:ascii="Arial" w:hAnsi="Arial" w:cs="Arial"/>
          <w:sz w:val="24"/>
          <w:szCs w:val="24"/>
        </w:rPr>
        <w:t xml:space="preserve">powania. </w:t>
      </w:r>
      <w:r w:rsidR="00176062">
        <w:rPr>
          <w:rFonts w:ascii="Arial" w:hAnsi="Arial" w:cs="Arial"/>
          <w:sz w:val="24"/>
          <w:szCs w:val="24"/>
        </w:rPr>
        <w:t xml:space="preserve">Prezydent dodał, że muszą być przygotowane dokumenty, inwentaryzacje, które zmierzają do wydania decyzji </w:t>
      </w:r>
      <w:r w:rsidR="004A0336">
        <w:rPr>
          <w:rFonts w:ascii="Arial" w:hAnsi="Arial" w:cs="Arial"/>
          <w:sz w:val="24"/>
          <w:szCs w:val="24"/>
        </w:rPr>
        <w:br/>
      </w:r>
      <w:r w:rsidR="00176062">
        <w:rPr>
          <w:rFonts w:ascii="Arial" w:hAnsi="Arial" w:cs="Arial"/>
          <w:sz w:val="24"/>
          <w:szCs w:val="24"/>
        </w:rPr>
        <w:t>w danym zakresie. Pan Nadbereżny zaznaczył, że jeżeli chodzi o kontrolę RIO to zostały skierowane wniosk</w:t>
      </w:r>
      <w:r w:rsidR="006051AE">
        <w:rPr>
          <w:rFonts w:ascii="Arial" w:hAnsi="Arial" w:cs="Arial"/>
          <w:sz w:val="24"/>
          <w:szCs w:val="24"/>
        </w:rPr>
        <w:t xml:space="preserve">i do poszczególnych instytucji, lecz nie ma decyzji w tym zakresie, trwają postępowania. </w:t>
      </w:r>
    </w:p>
    <w:p w:rsidR="00675D64" w:rsidRDefault="00723980" w:rsidP="006A42D4">
      <w:pPr>
        <w:jc w:val="both"/>
        <w:rPr>
          <w:rFonts w:ascii="Arial" w:hAnsi="Arial" w:cs="Arial"/>
          <w:sz w:val="24"/>
          <w:szCs w:val="24"/>
        </w:rPr>
      </w:pPr>
      <w:r>
        <w:rPr>
          <w:rFonts w:ascii="Arial" w:hAnsi="Arial" w:cs="Arial"/>
          <w:sz w:val="24"/>
          <w:szCs w:val="24"/>
        </w:rPr>
        <w:t xml:space="preserve">Prezydent nadmienił, że jest poruszony działaniem Pani Tatys, które zdaniem Pana Nadbereżnego niesie negatywne skutki dla Stalowej Woli. Dodał, iż można zadawać pytania, jednak ważne jest komu są </w:t>
      </w:r>
      <w:r w:rsidR="004A0336">
        <w:rPr>
          <w:rFonts w:ascii="Arial" w:hAnsi="Arial" w:cs="Arial"/>
          <w:sz w:val="24"/>
          <w:szCs w:val="24"/>
        </w:rPr>
        <w:t xml:space="preserve">one </w:t>
      </w:r>
      <w:r>
        <w:rPr>
          <w:rFonts w:ascii="Arial" w:hAnsi="Arial" w:cs="Arial"/>
          <w:sz w:val="24"/>
          <w:szCs w:val="24"/>
        </w:rPr>
        <w:t xml:space="preserve">przekazywane i czemu to służy.  </w:t>
      </w:r>
      <w:r w:rsidR="00A57EB8">
        <w:rPr>
          <w:rFonts w:ascii="Arial" w:hAnsi="Arial" w:cs="Arial"/>
          <w:sz w:val="24"/>
          <w:szCs w:val="24"/>
        </w:rPr>
        <w:t xml:space="preserve">Prezydent odniósł się do artykułu w </w:t>
      </w:r>
      <w:r w:rsidR="00FE3C58">
        <w:rPr>
          <w:rFonts w:ascii="Arial" w:hAnsi="Arial" w:cs="Arial"/>
          <w:sz w:val="24"/>
          <w:szCs w:val="24"/>
        </w:rPr>
        <w:t>„</w:t>
      </w:r>
      <w:r w:rsidR="00A57EB8">
        <w:rPr>
          <w:rFonts w:ascii="Arial" w:hAnsi="Arial" w:cs="Arial"/>
          <w:sz w:val="24"/>
          <w:szCs w:val="24"/>
        </w:rPr>
        <w:t>Ty</w:t>
      </w:r>
      <w:r w:rsidR="00722CA8">
        <w:rPr>
          <w:rFonts w:ascii="Arial" w:hAnsi="Arial" w:cs="Arial"/>
          <w:sz w:val="24"/>
          <w:szCs w:val="24"/>
        </w:rPr>
        <w:t>godniku Nadwiślań</w:t>
      </w:r>
      <w:r w:rsidR="00691ADD">
        <w:rPr>
          <w:rFonts w:ascii="Arial" w:hAnsi="Arial" w:cs="Arial"/>
          <w:sz w:val="24"/>
          <w:szCs w:val="24"/>
        </w:rPr>
        <w:t>skim</w:t>
      </w:r>
      <w:r w:rsidR="00FE3C58">
        <w:rPr>
          <w:rFonts w:ascii="Arial" w:hAnsi="Arial" w:cs="Arial"/>
          <w:sz w:val="24"/>
          <w:szCs w:val="24"/>
        </w:rPr>
        <w:t>”</w:t>
      </w:r>
      <w:r w:rsidR="00691ADD">
        <w:rPr>
          <w:rFonts w:ascii="Arial" w:hAnsi="Arial" w:cs="Arial"/>
          <w:sz w:val="24"/>
          <w:szCs w:val="24"/>
        </w:rPr>
        <w:t xml:space="preserve"> dot. cmentarza komunalnego.</w:t>
      </w:r>
      <w:r w:rsidR="00F1465C">
        <w:rPr>
          <w:rFonts w:ascii="Arial" w:hAnsi="Arial" w:cs="Arial"/>
          <w:sz w:val="24"/>
          <w:szCs w:val="24"/>
        </w:rPr>
        <w:t xml:space="preserve"> Dodał, że Pani Tatys kreuje nieprawdziwe informacje, iż mi</w:t>
      </w:r>
      <w:r w:rsidR="004A0336">
        <w:rPr>
          <w:rFonts w:ascii="Arial" w:hAnsi="Arial" w:cs="Arial"/>
          <w:sz w:val="24"/>
          <w:szCs w:val="24"/>
        </w:rPr>
        <w:t xml:space="preserve">asto podjęło uchwały niezgodne </w:t>
      </w:r>
      <w:r w:rsidR="00F1465C">
        <w:rPr>
          <w:rFonts w:ascii="Arial" w:hAnsi="Arial" w:cs="Arial"/>
          <w:sz w:val="24"/>
          <w:szCs w:val="24"/>
        </w:rPr>
        <w:t>z prawem i wzywa mieszkańców Stalowej Woli</w:t>
      </w:r>
      <w:r w:rsidR="00500AA7">
        <w:rPr>
          <w:rFonts w:ascii="Arial" w:hAnsi="Arial" w:cs="Arial"/>
          <w:sz w:val="24"/>
          <w:szCs w:val="24"/>
        </w:rPr>
        <w:t xml:space="preserve">, aby ubiegali się o zwrot. Jak zaznaczył Prezydent jest to nieprawda, gdyż Stalowa Wola nie ma w swoim rozporządzeniu cennikowym elementów, które są podważane przez sądy administracyjne. Dodał, że żaden sąd administracyjny nie podważył decyzji </w:t>
      </w:r>
      <w:r w:rsidR="00683730">
        <w:rPr>
          <w:rFonts w:ascii="Arial" w:hAnsi="Arial" w:cs="Arial"/>
          <w:sz w:val="24"/>
          <w:szCs w:val="24"/>
        </w:rPr>
        <w:t xml:space="preserve">miasta </w:t>
      </w:r>
      <w:r w:rsidR="004A0336">
        <w:rPr>
          <w:rFonts w:ascii="Arial" w:hAnsi="Arial" w:cs="Arial"/>
          <w:sz w:val="24"/>
          <w:szCs w:val="24"/>
        </w:rPr>
        <w:br/>
      </w:r>
      <w:r w:rsidR="00683730">
        <w:rPr>
          <w:rFonts w:ascii="Arial" w:hAnsi="Arial" w:cs="Arial"/>
          <w:sz w:val="24"/>
          <w:szCs w:val="24"/>
        </w:rPr>
        <w:t xml:space="preserve">w tym zakresie. </w:t>
      </w:r>
      <w:r w:rsidR="00DB750A">
        <w:rPr>
          <w:rFonts w:ascii="Arial" w:hAnsi="Arial" w:cs="Arial"/>
          <w:sz w:val="24"/>
          <w:szCs w:val="24"/>
        </w:rPr>
        <w:t xml:space="preserve">Nie ma tytułu roszczeniowego czy odszkodowawczego, gdyż miasto nie ma uchwały, która to reguluje. Cmentarz Komunalny jest prowadzony w sposób modelowy. </w:t>
      </w:r>
      <w:r w:rsidR="006A42D4">
        <w:rPr>
          <w:rFonts w:ascii="Arial" w:hAnsi="Arial" w:cs="Arial"/>
          <w:sz w:val="24"/>
          <w:szCs w:val="24"/>
        </w:rPr>
        <w:t xml:space="preserve">Według Prezydenta w Stalowej Woli stawki są najniższe od lat. Zdaniem Pana Nadbereżnego </w:t>
      </w:r>
      <w:r w:rsidR="004A0336">
        <w:rPr>
          <w:rFonts w:ascii="Arial" w:hAnsi="Arial" w:cs="Arial"/>
          <w:sz w:val="24"/>
          <w:szCs w:val="24"/>
        </w:rPr>
        <w:t xml:space="preserve">radni mogą uzyskać informacje podczas posiedzeń komisji stałych. </w:t>
      </w:r>
      <w:r w:rsidR="006A42D4">
        <w:rPr>
          <w:rFonts w:ascii="Arial" w:hAnsi="Arial" w:cs="Arial"/>
          <w:sz w:val="24"/>
          <w:szCs w:val="24"/>
        </w:rPr>
        <w:t>Prezydent zapytał dlaczego Pani Tatys nie pochwaliła się w mediach społecznościowych pismem skierowanym do Regionalnego Dyrektora Ochrony Środ</w:t>
      </w:r>
      <w:r w:rsidR="004A0336">
        <w:rPr>
          <w:rFonts w:ascii="Arial" w:hAnsi="Arial" w:cs="Arial"/>
          <w:sz w:val="24"/>
          <w:szCs w:val="24"/>
        </w:rPr>
        <w:t>owiska, w którym padł</w:t>
      </w:r>
      <w:r w:rsidR="006A42D4">
        <w:rPr>
          <w:rFonts w:ascii="Arial" w:hAnsi="Arial" w:cs="Arial"/>
          <w:sz w:val="24"/>
          <w:szCs w:val="24"/>
        </w:rPr>
        <w:t xml:space="preserve"> wniosek o unieważnienie decyzji na ul. Seulską nr 1 </w:t>
      </w:r>
      <w:r w:rsidR="006A42D4">
        <w:rPr>
          <w:rFonts w:ascii="Arial" w:hAnsi="Arial" w:cs="Arial"/>
          <w:sz w:val="24"/>
          <w:szCs w:val="24"/>
        </w:rPr>
        <w:br/>
        <w:t xml:space="preserve">i zbiornik centralny do odprowadzenia wody. </w:t>
      </w:r>
      <w:r w:rsidR="001E720A">
        <w:rPr>
          <w:rFonts w:ascii="Arial" w:hAnsi="Arial" w:cs="Arial"/>
          <w:sz w:val="24"/>
          <w:szCs w:val="24"/>
        </w:rPr>
        <w:t xml:space="preserve">Prezydent przeprosił wszystkich mieszkańców i powiedział, iż takie zachowanie jest niegodne i haniebne dla radnego Miasta Stalowej Woli. </w:t>
      </w:r>
      <w:r w:rsidR="00E80659">
        <w:rPr>
          <w:rFonts w:ascii="Arial" w:hAnsi="Arial" w:cs="Arial"/>
          <w:sz w:val="24"/>
          <w:szCs w:val="24"/>
        </w:rPr>
        <w:t xml:space="preserve">Prezydent uważa, że niektóre informacje dotyczące np. układów </w:t>
      </w:r>
      <w:r w:rsidR="00E80659">
        <w:rPr>
          <w:rFonts w:ascii="Arial" w:hAnsi="Arial" w:cs="Arial"/>
          <w:sz w:val="24"/>
          <w:szCs w:val="24"/>
        </w:rPr>
        <w:lastRenderedPageBreak/>
        <w:t xml:space="preserve">wodnych, odwodnienia, zasilania miasta, wody powinny być chronione. </w:t>
      </w:r>
      <w:r w:rsidR="00EE6955">
        <w:rPr>
          <w:rFonts w:ascii="Arial" w:hAnsi="Arial" w:cs="Arial"/>
          <w:sz w:val="24"/>
          <w:szCs w:val="24"/>
        </w:rPr>
        <w:t>Pan Lucjusz Nadbereżny zapytał Panią Tatys o jej kompetencje w zakresie oceny układu odprowadzenia wody deszczowej ze strefy przemysłowej oraz podważania ko</w:t>
      </w:r>
      <w:r w:rsidR="004A0336">
        <w:rPr>
          <w:rFonts w:ascii="Arial" w:hAnsi="Arial" w:cs="Arial"/>
          <w:sz w:val="24"/>
          <w:szCs w:val="24"/>
        </w:rPr>
        <w:t xml:space="preserve">mpetencji zespołu specjalistów. </w:t>
      </w:r>
      <w:r w:rsidR="001067BF">
        <w:rPr>
          <w:rFonts w:ascii="Arial" w:hAnsi="Arial" w:cs="Arial"/>
          <w:sz w:val="24"/>
          <w:szCs w:val="24"/>
        </w:rPr>
        <w:t xml:space="preserve">Podkreślił, iż nie spotkał się z takim charakterem działania. </w:t>
      </w:r>
      <w:r w:rsidR="00F305E6">
        <w:rPr>
          <w:rFonts w:ascii="Arial" w:hAnsi="Arial" w:cs="Arial"/>
          <w:sz w:val="24"/>
          <w:szCs w:val="24"/>
        </w:rPr>
        <w:t xml:space="preserve">Prezydent zapytał dlaczego Pani Tatys kłamie, że nie ma wody dla strategicznego inwestora, jakim jest SK Nexilis oraz, że brakuje wody na strefie. </w:t>
      </w:r>
      <w:r w:rsidR="007B146C">
        <w:rPr>
          <w:rFonts w:ascii="Arial" w:hAnsi="Arial" w:cs="Arial"/>
          <w:sz w:val="24"/>
          <w:szCs w:val="24"/>
        </w:rPr>
        <w:t>Pan Nadbereżny powiedział, że propagowanie nieprawdziwych informacji na temat miasta ma swoje negatywne oddzia</w:t>
      </w:r>
      <w:r w:rsidR="004A0336">
        <w:rPr>
          <w:rFonts w:ascii="Arial" w:hAnsi="Arial" w:cs="Arial"/>
          <w:sz w:val="24"/>
          <w:szCs w:val="24"/>
        </w:rPr>
        <w:t xml:space="preserve">ływanie i zaapelował do radnej </w:t>
      </w:r>
      <w:r w:rsidR="007B146C">
        <w:rPr>
          <w:rFonts w:ascii="Arial" w:hAnsi="Arial" w:cs="Arial"/>
          <w:sz w:val="24"/>
          <w:szCs w:val="24"/>
        </w:rPr>
        <w:t>o zaprzestanie</w:t>
      </w:r>
      <w:r w:rsidR="008C1611">
        <w:rPr>
          <w:rFonts w:ascii="Arial" w:hAnsi="Arial" w:cs="Arial"/>
          <w:sz w:val="24"/>
          <w:szCs w:val="24"/>
        </w:rPr>
        <w:t xml:space="preserve"> szkodzenia miastu w sposób formalny i nieformalny. </w:t>
      </w:r>
      <w:r w:rsidR="00B960E1">
        <w:rPr>
          <w:rFonts w:ascii="Arial" w:hAnsi="Arial" w:cs="Arial"/>
          <w:sz w:val="24"/>
          <w:szCs w:val="24"/>
        </w:rPr>
        <w:t xml:space="preserve">Odniósł się także do publikowania </w:t>
      </w:r>
      <w:r w:rsidR="004A0336">
        <w:rPr>
          <w:rFonts w:ascii="Arial" w:hAnsi="Arial" w:cs="Arial"/>
          <w:sz w:val="24"/>
          <w:szCs w:val="24"/>
        </w:rPr>
        <w:br/>
      </w:r>
      <w:r w:rsidR="00B960E1">
        <w:rPr>
          <w:rFonts w:ascii="Arial" w:hAnsi="Arial" w:cs="Arial"/>
          <w:sz w:val="24"/>
          <w:szCs w:val="24"/>
        </w:rPr>
        <w:t xml:space="preserve">i komentowania przez Panią Tatys informacji dot. SMR-ów. </w:t>
      </w:r>
    </w:p>
    <w:p w:rsidR="00B93FFE" w:rsidRDefault="00875A60" w:rsidP="00875A60">
      <w:pPr>
        <w:jc w:val="both"/>
        <w:rPr>
          <w:rFonts w:ascii="Arial" w:hAnsi="Arial" w:cs="Arial"/>
          <w:sz w:val="24"/>
          <w:szCs w:val="24"/>
        </w:rPr>
      </w:pPr>
      <w:r>
        <w:rPr>
          <w:rFonts w:ascii="Arial" w:hAnsi="Arial" w:cs="Arial"/>
          <w:sz w:val="24"/>
          <w:szCs w:val="24"/>
        </w:rPr>
        <w:t>Przewodnicząca Rady Miejskiej Pani Agata Krzek powiedziała, że Pani Urszula Tatys przekracza swoje kompetencje jako radnej oraz pomawia i obraża radnych. Dodała, że każdy radny ma inne zdanie i należy to usza</w:t>
      </w:r>
      <w:r w:rsidR="004A0336">
        <w:rPr>
          <w:rFonts w:ascii="Arial" w:hAnsi="Arial" w:cs="Arial"/>
          <w:sz w:val="24"/>
          <w:szCs w:val="24"/>
        </w:rPr>
        <w:t>nować, gdyż ktoś kto ma odmienną</w:t>
      </w:r>
      <w:r>
        <w:rPr>
          <w:rFonts w:ascii="Arial" w:hAnsi="Arial" w:cs="Arial"/>
          <w:sz w:val="24"/>
          <w:szCs w:val="24"/>
        </w:rPr>
        <w:t xml:space="preserve"> opinię od Pani Tatys jest jej wrogiem. </w:t>
      </w:r>
    </w:p>
    <w:p w:rsidR="00A247C8" w:rsidRPr="0062033F" w:rsidRDefault="005C378F" w:rsidP="005C378F">
      <w:pPr>
        <w:jc w:val="both"/>
        <w:rPr>
          <w:rFonts w:ascii="Arial" w:hAnsi="Arial" w:cs="Arial"/>
          <w:sz w:val="24"/>
          <w:szCs w:val="24"/>
        </w:rPr>
      </w:pPr>
      <w:r>
        <w:rPr>
          <w:rFonts w:ascii="Arial" w:hAnsi="Arial" w:cs="Arial"/>
          <w:sz w:val="24"/>
          <w:szCs w:val="24"/>
        </w:rPr>
        <w:t xml:space="preserve">Pan </w:t>
      </w:r>
      <w:r w:rsidR="00A247C8" w:rsidRPr="0062033F">
        <w:rPr>
          <w:rFonts w:ascii="Arial" w:hAnsi="Arial" w:cs="Arial"/>
          <w:sz w:val="24"/>
          <w:szCs w:val="24"/>
        </w:rPr>
        <w:t xml:space="preserve">Mariusz Bajek </w:t>
      </w:r>
      <w:r>
        <w:rPr>
          <w:rFonts w:ascii="Arial" w:hAnsi="Arial" w:cs="Arial"/>
          <w:sz w:val="24"/>
          <w:szCs w:val="24"/>
        </w:rPr>
        <w:t>podkreślił, iż</w:t>
      </w:r>
      <w:r w:rsidR="00A247C8" w:rsidRPr="0062033F">
        <w:rPr>
          <w:rFonts w:ascii="Arial" w:hAnsi="Arial" w:cs="Arial"/>
          <w:sz w:val="24"/>
          <w:szCs w:val="24"/>
        </w:rPr>
        <w:t xml:space="preserve"> </w:t>
      </w:r>
      <w:r w:rsidR="006F1E63" w:rsidRPr="0062033F">
        <w:rPr>
          <w:rFonts w:ascii="Arial" w:hAnsi="Arial" w:cs="Arial"/>
          <w:sz w:val="24"/>
          <w:szCs w:val="24"/>
        </w:rPr>
        <w:t xml:space="preserve">kluczem do rozwoju </w:t>
      </w:r>
      <w:r>
        <w:rPr>
          <w:rFonts w:ascii="Arial" w:hAnsi="Arial" w:cs="Arial"/>
          <w:sz w:val="24"/>
          <w:szCs w:val="24"/>
        </w:rPr>
        <w:t xml:space="preserve">miasta </w:t>
      </w:r>
      <w:r w:rsidR="006F1E63" w:rsidRPr="0062033F">
        <w:rPr>
          <w:rFonts w:ascii="Arial" w:hAnsi="Arial" w:cs="Arial"/>
          <w:sz w:val="24"/>
          <w:szCs w:val="24"/>
        </w:rPr>
        <w:t xml:space="preserve">jest </w:t>
      </w:r>
      <w:r>
        <w:rPr>
          <w:rFonts w:ascii="Arial" w:hAnsi="Arial" w:cs="Arial"/>
          <w:sz w:val="24"/>
          <w:szCs w:val="24"/>
        </w:rPr>
        <w:t xml:space="preserve">rozwój strefy przemysłowej oraz SMR-ów a także uczelni i szkół. </w:t>
      </w:r>
      <w:r w:rsidR="00AE3AFC">
        <w:rPr>
          <w:rFonts w:ascii="Arial" w:hAnsi="Arial" w:cs="Arial"/>
          <w:sz w:val="24"/>
          <w:szCs w:val="24"/>
        </w:rPr>
        <w:t xml:space="preserve">Dodał, że w Stalowej Woli rozwijany jest nowoczesny przemysł na skalę krajową. </w:t>
      </w:r>
    </w:p>
    <w:p w:rsidR="006F1E63" w:rsidRPr="0062033F" w:rsidRDefault="005713F1" w:rsidP="005713F1">
      <w:pPr>
        <w:jc w:val="both"/>
        <w:rPr>
          <w:rFonts w:ascii="Arial" w:hAnsi="Arial" w:cs="Arial"/>
          <w:sz w:val="24"/>
          <w:szCs w:val="24"/>
        </w:rPr>
      </w:pPr>
      <w:r>
        <w:rPr>
          <w:rFonts w:ascii="Arial" w:hAnsi="Arial" w:cs="Arial"/>
          <w:sz w:val="24"/>
          <w:szCs w:val="24"/>
        </w:rPr>
        <w:t>Głos zabrał radny Dariusz Przytuła, który zapytał o budowę</w:t>
      </w:r>
      <w:r w:rsidR="006F1E63" w:rsidRPr="0062033F">
        <w:rPr>
          <w:rFonts w:ascii="Arial" w:hAnsi="Arial" w:cs="Arial"/>
          <w:sz w:val="24"/>
          <w:szCs w:val="24"/>
        </w:rPr>
        <w:t xml:space="preserve"> kolumbarium </w:t>
      </w:r>
      <w:r>
        <w:rPr>
          <w:rFonts w:ascii="Arial" w:hAnsi="Arial" w:cs="Arial"/>
          <w:sz w:val="24"/>
          <w:szCs w:val="24"/>
        </w:rPr>
        <w:t xml:space="preserve">oraz </w:t>
      </w:r>
      <w:r w:rsidR="006F1E63" w:rsidRPr="0062033F">
        <w:rPr>
          <w:rFonts w:ascii="Arial" w:hAnsi="Arial" w:cs="Arial"/>
          <w:sz w:val="24"/>
          <w:szCs w:val="24"/>
        </w:rPr>
        <w:t xml:space="preserve">czy </w:t>
      </w:r>
      <w:r>
        <w:rPr>
          <w:rFonts w:ascii="Arial" w:hAnsi="Arial" w:cs="Arial"/>
          <w:sz w:val="24"/>
          <w:szCs w:val="24"/>
        </w:rPr>
        <w:t>Prezydent prowadzi</w:t>
      </w:r>
      <w:r w:rsidR="006F1E63" w:rsidRPr="0062033F">
        <w:rPr>
          <w:rFonts w:ascii="Arial" w:hAnsi="Arial" w:cs="Arial"/>
          <w:sz w:val="24"/>
          <w:szCs w:val="24"/>
        </w:rPr>
        <w:t xml:space="preserve"> rozmowy o poszerzenie cmentarza. </w:t>
      </w:r>
      <w:r>
        <w:rPr>
          <w:rFonts w:ascii="Arial" w:hAnsi="Arial" w:cs="Arial"/>
          <w:sz w:val="24"/>
          <w:szCs w:val="24"/>
        </w:rPr>
        <w:t>Radny zapytał także dlaczego</w:t>
      </w:r>
      <w:r w:rsidR="006F1E63" w:rsidRPr="0062033F">
        <w:rPr>
          <w:rFonts w:ascii="Arial" w:hAnsi="Arial" w:cs="Arial"/>
          <w:sz w:val="24"/>
          <w:szCs w:val="24"/>
        </w:rPr>
        <w:t xml:space="preserve"> </w:t>
      </w:r>
      <w:r>
        <w:rPr>
          <w:rFonts w:ascii="Arial" w:hAnsi="Arial" w:cs="Arial"/>
          <w:sz w:val="24"/>
          <w:szCs w:val="24"/>
        </w:rPr>
        <w:t xml:space="preserve">miasto kupuje tak duże autobusy, chociaż sam jest </w:t>
      </w:r>
      <w:r w:rsidR="00C35A1A">
        <w:rPr>
          <w:rFonts w:ascii="Arial" w:hAnsi="Arial" w:cs="Arial"/>
          <w:sz w:val="24"/>
          <w:szCs w:val="24"/>
        </w:rPr>
        <w:t>zwolennikiem</w:t>
      </w:r>
      <w:r>
        <w:rPr>
          <w:rFonts w:ascii="Arial" w:hAnsi="Arial" w:cs="Arial"/>
          <w:sz w:val="24"/>
          <w:szCs w:val="24"/>
        </w:rPr>
        <w:t xml:space="preserve"> tego pomysłu. </w:t>
      </w:r>
    </w:p>
    <w:p w:rsidR="006F1E63" w:rsidRPr="0062033F" w:rsidRDefault="001D3B79" w:rsidP="004A2F50">
      <w:pPr>
        <w:jc w:val="both"/>
        <w:rPr>
          <w:rFonts w:ascii="Arial" w:hAnsi="Arial" w:cs="Arial"/>
          <w:sz w:val="24"/>
          <w:szCs w:val="24"/>
        </w:rPr>
      </w:pPr>
      <w:r>
        <w:rPr>
          <w:rFonts w:ascii="Arial" w:hAnsi="Arial" w:cs="Arial"/>
          <w:sz w:val="24"/>
          <w:szCs w:val="24"/>
        </w:rPr>
        <w:t xml:space="preserve">Pan Lucjusz Nadbereżny odpowiedział, że jest projekt kolumbarium oraz przygotowany teren na wykonanie pierwszych ścian kolumbarium oraz kaplicy. </w:t>
      </w:r>
      <w:r w:rsidR="004A2F50">
        <w:rPr>
          <w:rFonts w:ascii="Arial" w:hAnsi="Arial" w:cs="Arial"/>
          <w:sz w:val="24"/>
          <w:szCs w:val="24"/>
        </w:rPr>
        <w:t xml:space="preserve">Ze względu na koszty zadanie to nie było zapisywane w budżetach ostatnich lat. Dodał, że dyskusja w tym temacie będzie się toczyć przy projekcie budżetu na 2026 rok. </w:t>
      </w:r>
      <w:r w:rsidR="006F1E63" w:rsidRPr="0062033F">
        <w:rPr>
          <w:rFonts w:ascii="Arial" w:hAnsi="Arial" w:cs="Arial"/>
          <w:sz w:val="24"/>
          <w:szCs w:val="24"/>
        </w:rPr>
        <w:t xml:space="preserve">Miasto </w:t>
      </w:r>
      <w:r w:rsidR="004A2F50" w:rsidRPr="0062033F">
        <w:rPr>
          <w:rFonts w:ascii="Arial" w:hAnsi="Arial" w:cs="Arial"/>
          <w:sz w:val="24"/>
          <w:szCs w:val="24"/>
        </w:rPr>
        <w:t>jest</w:t>
      </w:r>
      <w:r w:rsidR="006F1E63" w:rsidRPr="0062033F">
        <w:rPr>
          <w:rFonts w:ascii="Arial" w:hAnsi="Arial" w:cs="Arial"/>
          <w:sz w:val="24"/>
          <w:szCs w:val="24"/>
        </w:rPr>
        <w:t xml:space="preserve"> </w:t>
      </w:r>
      <w:r w:rsidR="004A2F50">
        <w:rPr>
          <w:rFonts w:ascii="Arial" w:hAnsi="Arial" w:cs="Arial"/>
          <w:sz w:val="24"/>
          <w:szCs w:val="24"/>
        </w:rPr>
        <w:t>przygotowane na realizację tego zadania.</w:t>
      </w:r>
      <w:r w:rsidR="006F1E63" w:rsidRPr="0062033F">
        <w:rPr>
          <w:rFonts w:ascii="Arial" w:hAnsi="Arial" w:cs="Arial"/>
          <w:sz w:val="24"/>
          <w:szCs w:val="24"/>
        </w:rPr>
        <w:t xml:space="preserve"> </w:t>
      </w:r>
      <w:r w:rsidR="004A2F50">
        <w:rPr>
          <w:rFonts w:ascii="Arial" w:hAnsi="Arial" w:cs="Arial"/>
          <w:sz w:val="24"/>
          <w:szCs w:val="24"/>
        </w:rPr>
        <w:t>Prezydent podkreśl</w:t>
      </w:r>
      <w:r w:rsidR="004A0336">
        <w:rPr>
          <w:rFonts w:ascii="Arial" w:hAnsi="Arial" w:cs="Arial"/>
          <w:sz w:val="24"/>
          <w:szCs w:val="24"/>
        </w:rPr>
        <w:t>ił</w:t>
      </w:r>
      <w:r w:rsidR="004A2F50">
        <w:rPr>
          <w:rFonts w:ascii="Arial" w:hAnsi="Arial" w:cs="Arial"/>
          <w:sz w:val="24"/>
          <w:szCs w:val="24"/>
        </w:rPr>
        <w:t xml:space="preserve">, że </w:t>
      </w:r>
      <w:r w:rsidR="004A2F50" w:rsidRPr="0062033F">
        <w:rPr>
          <w:rFonts w:ascii="Arial" w:hAnsi="Arial" w:cs="Arial"/>
          <w:sz w:val="24"/>
          <w:szCs w:val="24"/>
        </w:rPr>
        <w:t>prowadzi</w:t>
      </w:r>
      <w:r w:rsidR="006F1E63" w:rsidRPr="0062033F">
        <w:rPr>
          <w:rFonts w:ascii="Arial" w:hAnsi="Arial" w:cs="Arial"/>
          <w:sz w:val="24"/>
          <w:szCs w:val="24"/>
        </w:rPr>
        <w:t xml:space="preserve"> analizę </w:t>
      </w:r>
      <w:r w:rsidR="004A2F50">
        <w:rPr>
          <w:rFonts w:ascii="Arial" w:hAnsi="Arial" w:cs="Arial"/>
          <w:sz w:val="24"/>
          <w:szCs w:val="24"/>
        </w:rPr>
        <w:t xml:space="preserve">dot. </w:t>
      </w:r>
      <w:r w:rsidR="004A2F50" w:rsidRPr="0062033F">
        <w:rPr>
          <w:rFonts w:ascii="Arial" w:hAnsi="Arial" w:cs="Arial"/>
          <w:sz w:val="24"/>
          <w:szCs w:val="24"/>
        </w:rPr>
        <w:t>poszerzenia</w:t>
      </w:r>
      <w:r w:rsidR="004A2F50">
        <w:rPr>
          <w:rFonts w:ascii="Arial" w:hAnsi="Arial" w:cs="Arial"/>
          <w:sz w:val="24"/>
          <w:szCs w:val="24"/>
        </w:rPr>
        <w:t xml:space="preserve"> cmentarza i nie jest prawdą, ż</w:t>
      </w:r>
      <w:r w:rsidR="006F1E63" w:rsidRPr="0062033F">
        <w:rPr>
          <w:rFonts w:ascii="Arial" w:hAnsi="Arial" w:cs="Arial"/>
          <w:sz w:val="24"/>
          <w:szCs w:val="24"/>
        </w:rPr>
        <w:t xml:space="preserve">e nie było </w:t>
      </w:r>
      <w:r w:rsidR="004A2F50" w:rsidRPr="0062033F">
        <w:rPr>
          <w:rFonts w:ascii="Arial" w:hAnsi="Arial" w:cs="Arial"/>
          <w:sz w:val="24"/>
          <w:szCs w:val="24"/>
        </w:rPr>
        <w:t>rozmów</w:t>
      </w:r>
      <w:r w:rsidR="006F1E63" w:rsidRPr="0062033F">
        <w:rPr>
          <w:rFonts w:ascii="Arial" w:hAnsi="Arial" w:cs="Arial"/>
          <w:sz w:val="24"/>
          <w:szCs w:val="24"/>
        </w:rPr>
        <w:t xml:space="preserve"> czy uzgodnień z </w:t>
      </w:r>
      <w:r w:rsidR="004A2F50">
        <w:rPr>
          <w:rFonts w:ascii="Arial" w:hAnsi="Arial" w:cs="Arial"/>
          <w:sz w:val="24"/>
          <w:szCs w:val="24"/>
        </w:rPr>
        <w:t xml:space="preserve">władzami Nadleśnictwa. </w:t>
      </w:r>
      <w:r w:rsidR="00EF3F97">
        <w:rPr>
          <w:rFonts w:ascii="Arial" w:hAnsi="Arial" w:cs="Arial"/>
          <w:sz w:val="24"/>
          <w:szCs w:val="24"/>
        </w:rPr>
        <w:t xml:space="preserve">Według Pana Nadbereżnego, najbardziej uzasadnionym miejscem jest teren wzdłuż ul. Bojanowskiej do ronda przy ul. COP. </w:t>
      </w:r>
      <w:r w:rsidR="00890FC6">
        <w:rPr>
          <w:rFonts w:ascii="Arial" w:hAnsi="Arial" w:cs="Arial"/>
          <w:sz w:val="24"/>
          <w:szCs w:val="24"/>
        </w:rPr>
        <w:t>Prezydent wyjaśnił, że są prowadzone postępowania dotyczące zmiany stref ochrony ujęć wody „EkoSan</w:t>
      </w:r>
      <w:r w:rsidR="004A0336">
        <w:rPr>
          <w:rFonts w:ascii="Arial" w:hAnsi="Arial" w:cs="Arial"/>
          <w:sz w:val="24"/>
          <w:szCs w:val="24"/>
        </w:rPr>
        <w:t>”</w:t>
      </w:r>
      <w:r w:rsidR="00890FC6">
        <w:rPr>
          <w:rFonts w:ascii="Arial" w:hAnsi="Arial" w:cs="Arial"/>
          <w:sz w:val="24"/>
          <w:szCs w:val="24"/>
        </w:rPr>
        <w:t xml:space="preserve"> w celu przesunięcia stref i wyłącze</w:t>
      </w:r>
      <w:r w:rsidR="00DA4FDD">
        <w:rPr>
          <w:rFonts w:ascii="Arial" w:hAnsi="Arial" w:cs="Arial"/>
          <w:sz w:val="24"/>
          <w:szCs w:val="24"/>
        </w:rPr>
        <w:t xml:space="preserve">nia nieużytkowanych już studni, aby była możliwość usytuowania w tym miejscu cmentarza. </w:t>
      </w:r>
      <w:r w:rsidR="00072CC8">
        <w:rPr>
          <w:rFonts w:ascii="Arial" w:hAnsi="Arial" w:cs="Arial"/>
          <w:sz w:val="24"/>
          <w:szCs w:val="24"/>
        </w:rPr>
        <w:t xml:space="preserve">Jeżeli chodzi </w:t>
      </w:r>
      <w:r w:rsidR="00A85D3A">
        <w:rPr>
          <w:rFonts w:ascii="Arial" w:hAnsi="Arial" w:cs="Arial"/>
          <w:sz w:val="24"/>
          <w:szCs w:val="24"/>
        </w:rPr>
        <w:br/>
      </w:r>
      <w:r w:rsidR="00072CC8">
        <w:rPr>
          <w:rFonts w:ascii="Arial" w:hAnsi="Arial" w:cs="Arial"/>
          <w:sz w:val="24"/>
          <w:szCs w:val="24"/>
        </w:rPr>
        <w:t xml:space="preserve">o autobusy to cena wozokilometra zależy głównie od wynagrodzenia </w:t>
      </w:r>
      <w:r w:rsidR="004A0336">
        <w:rPr>
          <w:rFonts w:ascii="Arial" w:hAnsi="Arial" w:cs="Arial"/>
          <w:sz w:val="24"/>
          <w:szCs w:val="24"/>
        </w:rPr>
        <w:t>kierowcy, mniejsze autobusy i bu</w:t>
      </w:r>
      <w:r w:rsidR="00072CC8">
        <w:rPr>
          <w:rFonts w:ascii="Arial" w:hAnsi="Arial" w:cs="Arial"/>
          <w:sz w:val="24"/>
          <w:szCs w:val="24"/>
        </w:rPr>
        <w:t xml:space="preserve">sy nie są tańsze a ich efektywność do nakładu wynagrodzenia kierowcy nie jest opłacalna. Jak zaznaczył Prezydent otrzymuje on sygnały od starszych mieszkańców miasta, którzy proszą, aby wysyłać duże autobusy, gdyż są bezpieczniejsze i niskopodłogowe. </w:t>
      </w:r>
      <w:r w:rsidR="00826CBB">
        <w:rPr>
          <w:rFonts w:ascii="Arial" w:hAnsi="Arial" w:cs="Arial"/>
          <w:sz w:val="24"/>
          <w:szCs w:val="24"/>
        </w:rPr>
        <w:t xml:space="preserve">Dzięki bezpłatnej komunikacji publicznej wielu uczniów korzysta z komunikacji. </w:t>
      </w:r>
    </w:p>
    <w:p w:rsidR="007216BD" w:rsidRDefault="00740408" w:rsidP="007216BD">
      <w:pPr>
        <w:jc w:val="both"/>
        <w:rPr>
          <w:rFonts w:ascii="Arial" w:hAnsi="Arial" w:cs="Arial"/>
          <w:sz w:val="24"/>
          <w:szCs w:val="24"/>
        </w:rPr>
      </w:pPr>
      <w:r>
        <w:rPr>
          <w:rFonts w:ascii="Arial" w:hAnsi="Arial" w:cs="Arial"/>
          <w:sz w:val="24"/>
          <w:szCs w:val="24"/>
        </w:rPr>
        <w:t xml:space="preserve">Pani Joanna Grobel-Proszowska podkreśliła, iż </w:t>
      </w:r>
      <w:r w:rsidR="00181575" w:rsidRPr="0062033F">
        <w:rPr>
          <w:rFonts w:ascii="Arial" w:hAnsi="Arial" w:cs="Arial"/>
          <w:sz w:val="24"/>
          <w:szCs w:val="24"/>
        </w:rPr>
        <w:t xml:space="preserve">radni </w:t>
      </w:r>
      <w:r w:rsidRPr="0062033F">
        <w:rPr>
          <w:rFonts w:ascii="Arial" w:hAnsi="Arial" w:cs="Arial"/>
          <w:sz w:val="24"/>
          <w:szCs w:val="24"/>
        </w:rPr>
        <w:t>są</w:t>
      </w:r>
      <w:r w:rsidR="00181575" w:rsidRPr="0062033F">
        <w:rPr>
          <w:rFonts w:ascii="Arial" w:hAnsi="Arial" w:cs="Arial"/>
          <w:sz w:val="24"/>
          <w:szCs w:val="24"/>
        </w:rPr>
        <w:t xml:space="preserve"> z </w:t>
      </w:r>
      <w:r w:rsidR="007216BD">
        <w:rPr>
          <w:rFonts w:ascii="Arial" w:hAnsi="Arial" w:cs="Arial"/>
          <w:sz w:val="24"/>
          <w:szCs w:val="24"/>
        </w:rPr>
        <w:t>ró</w:t>
      </w:r>
      <w:r w:rsidRPr="0062033F">
        <w:rPr>
          <w:rFonts w:ascii="Arial" w:hAnsi="Arial" w:cs="Arial"/>
          <w:sz w:val="24"/>
          <w:szCs w:val="24"/>
        </w:rPr>
        <w:t>żnych</w:t>
      </w:r>
      <w:r w:rsidR="00181575" w:rsidRPr="0062033F">
        <w:rPr>
          <w:rFonts w:ascii="Arial" w:hAnsi="Arial" w:cs="Arial"/>
          <w:sz w:val="24"/>
          <w:szCs w:val="24"/>
        </w:rPr>
        <w:t xml:space="preserve"> partii </w:t>
      </w:r>
      <w:r>
        <w:rPr>
          <w:rFonts w:ascii="Arial" w:hAnsi="Arial" w:cs="Arial"/>
          <w:sz w:val="24"/>
          <w:szCs w:val="24"/>
        </w:rPr>
        <w:t xml:space="preserve">i </w:t>
      </w:r>
      <w:r w:rsidR="00181575" w:rsidRPr="0062033F">
        <w:rPr>
          <w:rFonts w:ascii="Arial" w:hAnsi="Arial" w:cs="Arial"/>
          <w:sz w:val="24"/>
          <w:szCs w:val="24"/>
        </w:rPr>
        <w:t xml:space="preserve">to </w:t>
      </w:r>
      <w:r>
        <w:rPr>
          <w:rFonts w:ascii="Arial" w:hAnsi="Arial" w:cs="Arial"/>
          <w:sz w:val="24"/>
          <w:szCs w:val="24"/>
        </w:rPr>
        <w:t>nie znaczy, że</w:t>
      </w:r>
      <w:r w:rsidR="00181575" w:rsidRPr="0062033F">
        <w:rPr>
          <w:rFonts w:ascii="Arial" w:hAnsi="Arial" w:cs="Arial"/>
          <w:sz w:val="24"/>
          <w:szCs w:val="24"/>
        </w:rPr>
        <w:t xml:space="preserve"> w sprawach </w:t>
      </w:r>
      <w:r w:rsidRPr="0062033F">
        <w:rPr>
          <w:rFonts w:ascii="Arial" w:hAnsi="Arial" w:cs="Arial"/>
          <w:sz w:val="24"/>
          <w:szCs w:val="24"/>
        </w:rPr>
        <w:t>samorządowych</w:t>
      </w:r>
      <w:r>
        <w:rPr>
          <w:rFonts w:ascii="Arial" w:hAnsi="Arial" w:cs="Arial"/>
          <w:sz w:val="24"/>
          <w:szCs w:val="24"/>
        </w:rPr>
        <w:t xml:space="preserve"> nie mogą</w:t>
      </w:r>
      <w:r w:rsidR="00181575" w:rsidRPr="0062033F">
        <w:rPr>
          <w:rFonts w:ascii="Arial" w:hAnsi="Arial" w:cs="Arial"/>
          <w:sz w:val="24"/>
          <w:szCs w:val="24"/>
        </w:rPr>
        <w:t xml:space="preserve"> </w:t>
      </w:r>
      <w:r>
        <w:rPr>
          <w:rFonts w:ascii="Arial" w:hAnsi="Arial" w:cs="Arial"/>
          <w:sz w:val="24"/>
          <w:szCs w:val="24"/>
        </w:rPr>
        <w:t xml:space="preserve">pracować wspólnie dla dobra miasta. </w:t>
      </w:r>
      <w:r w:rsidR="007216BD">
        <w:rPr>
          <w:rFonts w:ascii="Arial" w:hAnsi="Arial" w:cs="Arial"/>
          <w:sz w:val="24"/>
          <w:szCs w:val="24"/>
        </w:rPr>
        <w:t xml:space="preserve">Radna zauważyła, że ze względu </w:t>
      </w:r>
      <w:r w:rsidR="00A72B51">
        <w:rPr>
          <w:rFonts w:ascii="Arial" w:hAnsi="Arial" w:cs="Arial"/>
          <w:sz w:val="24"/>
          <w:szCs w:val="24"/>
        </w:rPr>
        <w:t xml:space="preserve">na </w:t>
      </w:r>
      <w:r w:rsidR="007216BD">
        <w:rPr>
          <w:rFonts w:ascii="Arial" w:hAnsi="Arial" w:cs="Arial"/>
          <w:sz w:val="24"/>
          <w:szCs w:val="24"/>
        </w:rPr>
        <w:t>specyficzną pracę R</w:t>
      </w:r>
      <w:r w:rsidR="00181575" w:rsidRPr="0062033F">
        <w:rPr>
          <w:rFonts w:ascii="Arial" w:hAnsi="Arial" w:cs="Arial"/>
          <w:sz w:val="24"/>
          <w:szCs w:val="24"/>
        </w:rPr>
        <w:t>ady</w:t>
      </w:r>
      <w:r w:rsidR="007216BD">
        <w:rPr>
          <w:rFonts w:ascii="Arial" w:hAnsi="Arial" w:cs="Arial"/>
          <w:sz w:val="24"/>
          <w:szCs w:val="24"/>
        </w:rPr>
        <w:t xml:space="preserve"> Miejskiej, kiedy</w:t>
      </w:r>
      <w:r w:rsidR="00181575" w:rsidRPr="0062033F">
        <w:rPr>
          <w:rFonts w:ascii="Arial" w:hAnsi="Arial" w:cs="Arial"/>
          <w:sz w:val="24"/>
          <w:szCs w:val="24"/>
        </w:rPr>
        <w:t xml:space="preserve"> przed sesjami </w:t>
      </w:r>
      <w:r w:rsidR="007216BD">
        <w:rPr>
          <w:rFonts w:ascii="Arial" w:hAnsi="Arial" w:cs="Arial"/>
          <w:sz w:val="24"/>
          <w:szCs w:val="24"/>
        </w:rPr>
        <w:t>odbywają się wspólne posiedzenia kilku Komisji, brakuje czas</w:t>
      </w:r>
      <w:r w:rsidR="00801EAA">
        <w:rPr>
          <w:rFonts w:ascii="Arial" w:hAnsi="Arial" w:cs="Arial"/>
          <w:sz w:val="24"/>
          <w:szCs w:val="24"/>
        </w:rPr>
        <w:t>u</w:t>
      </w:r>
      <w:r w:rsidR="007216BD">
        <w:rPr>
          <w:rFonts w:ascii="Arial" w:hAnsi="Arial" w:cs="Arial"/>
          <w:sz w:val="24"/>
          <w:szCs w:val="24"/>
        </w:rPr>
        <w:t xml:space="preserve"> na omawianie strategicznych tematów. Według Pani Grobel-Proszowskiej w sprawach najważniejszych radni powinni spotykać się z Prezydentem i fachowcami, aby je omówić</w:t>
      </w:r>
      <w:r w:rsidR="0005361D">
        <w:rPr>
          <w:rFonts w:ascii="Arial" w:hAnsi="Arial" w:cs="Arial"/>
          <w:sz w:val="24"/>
          <w:szCs w:val="24"/>
        </w:rPr>
        <w:t>.</w:t>
      </w:r>
      <w:r w:rsidR="0078064D">
        <w:rPr>
          <w:rFonts w:ascii="Arial" w:hAnsi="Arial" w:cs="Arial"/>
          <w:sz w:val="24"/>
          <w:szCs w:val="24"/>
        </w:rPr>
        <w:t xml:space="preserve"> Zastępca Przewodniczącej Rady Miejskiej powiedziała, iż osobiście była na </w:t>
      </w:r>
      <w:r w:rsidR="0078064D">
        <w:rPr>
          <w:rFonts w:ascii="Arial" w:hAnsi="Arial" w:cs="Arial"/>
          <w:sz w:val="24"/>
          <w:szCs w:val="24"/>
        </w:rPr>
        <w:lastRenderedPageBreak/>
        <w:t xml:space="preserve">strefie, widziała drogi, </w:t>
      </w:r>
      <w:r w:rsidR="002974CF">
        <w:rPr>
          <w:rFonts w:ascii="Arial" w:hAnsi="Arial" w:cs="Arial"/>
          <w:sz w:val="24"/>
          <w:szCs w:val="24"/>
        </w:rPr>
        <w:t xml:space="preserve">zbiornik i nową strzelnicę, rozwój Z5 i jest zachwycona, jednak wspomniała o niefortunnej ocenie oddziaływania na środowisko. </w:t>
      </w:r>
      <w:r w:rsidR="00BF7E4B">
        <w:rPr>
          <w:rFonts w:ascii="Arial" w:hAnsi="Arial" w:cs="Arial"/>
          <w:sz w:val="24"/>
          <w:szCs w:val="24"/>
        </w:rPr>
        <w:t xml:space="preserve">Radna powiedziała, iż wywołuje w niej smutek fakt niedokończonej drogi ze zbiornikiem retencyjnym, brak połączenia z drogą S19, brak rozwoju współpracy </w:t>
      </w:r>
      <w:r w:rsidR="00E26A27">
        <w:rPr>
          <w:rFonts w:ascii="Arial" w:hAnsi="Arial" w:cs="Arial"/>
          <w:sz w:val="24"/>
          <w:szCs w:val="24"/>
        </w:rPr>
        <w:t>z hutnictwem. Pani Proszowska podkreśliła, iż ma nadzieję, że radni sceptycznie nastawieni włączą się w pomoc.</w:t>
      </w:r>
      <w:r w:rsidR="00E768B0">
        <w:rPr>
          <w:rFonts w:ascii="Arial" w:hAnsi="Arial" w:cs="Arial"/>
          <w:sz w:val="24"/>
          <w:szCs w:val="24"/>
        </w:rPr>
        <w:t xml:space="preserve"> Dodała, że szkoda poświęcać tyle czasu Pani, która szkodzi i należy się </w:t>
      </w:r>
      <w:r w:rsidR="000A587E">
        <w:rPr>
          <w:rFonts w:ascii="Arial" w:hAnsi="Arial" w:cs="Arial"/>
          <w:sz w:val="24"/>
          <w:szCs w:val="24"/>
        </w:rPr>
        <w:t>najpierw</w:t>
      </w:r>
      <w:r w:rsidR="00E768B0">
        <w:rPr>
          <w:rFonts w:ascii="Arial" w:hAnsi="Arial" w:cs="Arial"/>
          <w:sz w:val="24"/>
          <w:szCs w:val="24"/>
        </w:rPr>
        <w:t xml:space="preserve"> przygotować</w:t>
      </w:r>
      <w:r w:rsidR="000A587E">
        <w:rPr>
          <w:rFonts w:ascii="Arial" w:hAnsi="Arial" w:cs="Arial"/>
          <w:sz w:val="24"/>
          <w:szCs w:val="24"/>
        </w:rPr>
        <w:t>,</w:t>
      </w:r>
      <w:r w:rsidR="00E768B0">
        <w:rPr>
          <w:rFonts w:ascii="Arial" w:hAnsi="Arial" w:cs="Arial"/>
          <w:sz w:val="24"/>
          <w:szCs w:val="24"/>
        </w:rPr>
        <w:t xml:space="preserve"> mieć </w:t>
      </w:r>
      <w:r w:rsidR="000A587E">
        <w:rPr>
          <w:rFonts w:ascii="Arial" w:hAnsi="Arial" w:cs="Arial"/>
          <w:sz w:val="24"/>
          <w:szCs w:val="24"/>
        </w:rPr>
        <w:t xml:space="preserve">dużą wiedzę, rozmawiać i przestać szkodzić. </w:t>
      </w:r>
      <w:r w:rsidR="00374162">
        <w:rPr>
          <w:rFonts w:ascii="Arial" w:hAnsi="Arial" w:cs="Arial"/>
          <w:sz w:val="24"/>
          <w:szCs w:val="24"/>
        </w:rPr>
        <w:t xml:space="preserve">Zaapelowała do Przewodniczącego Komisji Gospodarki Komunalnej, aby zorganizować wyjazdowe posiedzenie Komisji. </w:t>
      </w:r>
      <w:r w:rsidR="00AD3E43">
        <w:rPr>
          <w:rFonts w:ascii="Arial" w:hAnsi="Arial" w:cs="Arial"/>
          <w:sz w:val="24"/>
          <w:szCs w:val="24"/>
        </w:rPr>
        <w:t xml:space="preserve">Poprosiła, aby zakończyć debatę na ten temat. </w:t>
      </w:r>
    </w:p>
    <w:p w:rsidR="0066064C" w:rsidRDefault="0066064C" w:rsidP="007C6C0F">
      <w:pPr>
        <w:jc w:val="center"/>
        <w:rPr>
          <w:rFonts w:ascii="Arial" w:hAnsi="Arial" w:cs="Arial"/>
          <w:b/>
          <w:sz w:val="24"/>
          <w:szCs w:val="24"/>
        </w:rPr>
      </w:pPr>
      <w:r w:rsidRPr="0062033F">
        <w:rPr>
          <w:rFonts w:ascii="Arial" w:hAnsi="Arial" w:cs="Arial"/>
          <w:b/>
          <w:sz w:val="24"/>
          <w:szCs w:val="24"/>
        </w:rPr>
        <w:t>Ad 4</w:t>
      </w:r>
      <w:r w:rsidR="007C6C0F">
        <w:rPr>
          <w:rFonts w:ascii="Arial" w:hAnsi="Arial" w:cs="Arial"/>
          <w:b/>
          <w:sz w:val="24"/>
          <w:szCs w:val="24"/>
        </w:rPr>
        <w:t>.</w:t>
      </w:r>
    </w:p>
    <w:p w:rsidR="007C6C0F" w:rsidRPr="0062033F" w:rsidRDefault="007C6C0F" w:rsidP="007C6C0F">
      <w:pPr>
        <w:spacing w:after="0" w:line="276" w:lineRule="auto"/>
        <w:jc w:val="both"/>
        <w:rPr>
          <w:rFonts w:ascii="Arial" w:hAnsi="Arial" w:cs="Arial"/>
          <w:sz w:val="24"/>
          <w:szCs w:val="24"/>
        </w:rPr>
      </w:pPr>
      <w:r w:rsidRPr="0062033F">
        <w:rPr>
          <w:rFonts w:ascii="Arial" w:hAnsi="Arial" w:cs="Arial"/>
          <w:sz w:val="24"/>
          <w:szCs w:val="24"/>
        </w:rPr>
        <w:t xml:space="preserve">Projekt uchwały w sprawie wyrażenia zgody na sprzedaż nieruchomości w drodze bezprzetargowej. </w:t>
      </w:r>
    </w:p>
    <w:p w:rsidR="007C6C0F" w:rsidRDefault="007C6C0F" w:rsidP="007C6C0F">
      <w:pPr>
        <w:jc w:val="center"/>
        <w:rPr>
          <w:rFonts w:ascii="Arial" w:hAnsi="Arial" w:cs="Arial"/>
          <w:b/>
          <w:sz w:val="24"/>
          <w:szCs w:val="24"/>
        </w:rPr>
      </w:pPr>
    </w:p>
    <w:p w:rsidR="003842CF" w:rsidRPr="003842CF" w:rsidRDefault="003842CF" w:rsidP="003842CF">
      <w:pPr>
        <w:pStyle w:val="paragraph"/>
        <w:spacing w:before="120" w:beforeAutospacing="0" w:after="120" w:afterAutospacing="0" w:line="288" w:lineRule="auto"/>
        <w:jc w:val="both"/>
        <w:textAlignment w:val="baseline"/>
        <w:rPr>
          <w:rFonts w:ascii="Arial" w:hAnsi="Arial" w:cs="Arial"/>
        </w:rPr>
      </w:pPr>
      <w:r w:rsidRPr="003842CF">
        <w:rPr>
          <w:rStyle w:val="normaltextrun"/>
          <w:rFonts w:ascii="Arial" w:hAnsi="Arial" w:cs="Arial"/>
        </w:rPr>
        <w:t xml:space="preserve">Spółka BWRX-300 Stalowa Wola Sp. z o.o., wpisana do Krajowego Rejestru Sądowego pod nr KRS </w:t>
      </w:r>
      <w:r w:rsidRPr="003842CF">
        <w:rPr>
          <w:rStyle w:val="normaltextrun"/>
          <w:rFonts w:ascii="Arial" w:hAnsi="Arial" w:cs="Arial"/>
          <w:shd w:val="clear" w:color="auto" w:fill="FFFFFF"/>
        </w:rPr>
        <w:t xml:space="preserve">0001032414, </w:t>
      </w:r>
      <w:r w:rsidRPr="003842CF">
        <w:rPr>
          <w:rStyle w:val="normaltextrun"/>
          <w:rFonts w:ascii="Arial" w:hAnsi="Arial" w:cs="Arial"/>
        </w:rPr>
        <w:t>jest zainteresowana zakupem od Gminy Stalowa Wola jednej lub obu nieruchomości wyszczególnionych w uchwale. Pierwsza nieruchomość składa się z działek ewidencyjnych o nr: 130/4, 131/2, 137, 138/3, 146/1 i 147/1 o łącznej powierzchni 111,5340 ha, druga z działek ewidencyjnych o nr: 125, 126, 127, 128/1,</w:t>
      </w:r>
      <w:r w:rsidRPr="003842CF">
        <w:rPr>
          <w:rStyle w:val="normaltextrun"/>
          <w:rFonts w:ascii="Arial" w:hAnsi="Arial" w:cs="Arial"/>
          <w:color w:val="FF0000"/>
        </w:rPr>
        <w:t xml:space="preserve"> </w:t>
      </w:r>
      <w:r w:rsidRPr="003842CF">
        <w:rPr>
          <w:rStyle w:val="normaltextrun"/>
          <w:rFonts w:ascii="Arial" w:hAnsi="Arial" w:cs="Arial"/>
        </w:rPr>
        <w:t>140/2, 141, 142, 143, 144/2, 152, 153 i 154 o łącznej powierzchni 193,6976 ha. </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jc w:val="both"/>
        <w:textAlignment w:val="baseline"/>
        <w:rPr>
          <w:rFonts w:ascii="Arial" w:hAnsi="Arial" w:cs="Arial"/>
        </w:rPr>
      </w:pPr>
      <w:r w:rsidRPr="003842CF">
        <w:rPr>
          <w:rStyle w:val="normaltextrun"/>
          <w:rFonts w:ascii="Arial" w:hAnsi="Arial" w:cs="Arial"/>
        </w:rPr>
        <w:t>Założycielem oraz jedynym wspólnikiem spółki BWRX-300 Stalowa Wola Sp. z o.o. jest Orlen Synthos Green Energy Sp. z o.o. z siedzibą w Warszawie. </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ind w:left="15"/>
        <w:jc w:val="both"/>
        <w:textAlignment w:val="baseline"/>
        <w:rPr>
          <w:rFonts w:ascii="Arial" w:hAnsi="Arial" w:cs="Arial"/>
        </w:rPr>
      </w:pPr>
      <w:r w:rsidRPr="003842CF">
        <w:rPr>
          <w:rStyle w:val="normaltextrun"/>
          <w:rFonts w:ascii="Arial" w:hAnsi="Arial" w:cs="Arial"/>
        </w:rPr>
        <w:t>Nabycie nieruchomości ma umożliwić Spółce realizację inwestycji polegającej na budowie elektrowni jądrowej wykorzystującej reaktory jądrowe oparte o technologię BWRX-300 amerykańskiego dostawcy GE Vernova Hitachi Nuclear Energy Americas LLC (SMR). </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ind w:left="15"/>
        <w:jc w:val="both"/>
        <w:textAlignment w:val="baseline"/>
        <w:rPr>
          <w:rFonts w:ascii="Arial" w:hAnsi="Arial" w:cs="Arial"/>
        </w:rPr>
      </w:pPr>
      <w:r w:rsidRPr="003842CF">
        <w:rPr>
          <w:rStyle w:val="normaltextrun"/>
          <w:rFonts w:ascii="Arial" w:hAnsi="Arial" w:cs="Arial"/>
        </w:rPr>
        <w:t>SMR-y to małe reaktory modułowe o mocy do 300 MWe na jednostkę. Charakteryzują się mniejszym rozmiarem, co przekłada się na krótszy czas budowy, niższy próg finansowy oraz stopniową możliwość rozbudowy elektrowni wraz ze wzrostem zapotrzebowania. Reaktory SMR wykorzystują systemy bezpieczeństwa pasywnego, które zapewniają bezpieczeństwo reaktora bez dostępu do zasilania oraz bez ingerencji człowieka. </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ind w:left="15"/>
        <w:jc w:val="both"/>
        <w:textAlignment w:val="baseline"/>
        <w:rPr>
          <w:rFonts w:ascii="Arial" w:hAnsi="Arial" w:cs="Arial"/>
        </w:rPr>
      </w:pPr>
      <w:r w:rsidRPr="003842CF">
        <w:rPr>
          <w:rStyle w:val="normaltextrun"/>
          <w:rFonts w:ascii="Arial" w:hAnsi="Arial" w:cs="Arial"/>
        </w:rPr>
        <w:t>Budowa elektrowni jest ważnym elementem transformacji energetycznej kraju, mającym na celu zapewnienie bezpieczeństwa energetycznego oraz konieczność utworzenia nowych mocy wytwórczych zaspokajających popyt na energię. Realizacja inwestycji przyczyni się też do efektywnej dekarbonizacji elektroenergetyki, ciepłownictwa praz przemysłu. Budowa reaktorów BWRX-300 zapewni gospodarstwom domowym i przemysłowi stabilną energię elektryczną o zerowej emisji dwutlenku węgla. </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jc w:val="both"/>
        <w:textAlignment w:val="baseline"/>
        <w:rPr>
          <w:rFonts w:ascii="Arial" w:hAnsi="Arial" w:cs="Arial"/>
        </w:rPr>
      </w:pPr>
      <w:r w:rsidRPr="003842CF">
        <w:rPr>
          <w:rStyle w:val="normaltextrun"/>
          <w:rFonts w:ascii="Arial" w:hAnsi="Arial" w:cs="Arial"/>
        </w:rPr>
        <w:lastRenderedPageBreak/>
        <w:t xml:space="preserve">Nabywca jest podmiotem realizującym inwestycję w zakresie budowy obiektu energetyki jądrowej na podstawie ustawy z dnia 29 czerwca 2011 r. o przygotowaniu </w:t>
      </w:r>
      <w:r w:rsidR="00CD7805">
        <w:rPr>
          <w:rStyle w:val="normaltextrun"/>
          <w:rFonts w:ascii="Arial" w:hAnsi="Arial" w:cs="Arial"/>
        </w:rPr>
        <w:br/>
      </w:r>
      <w:r w:rsidRPr="003842CF">
        <w:rPr>
          <w:rStyle w:val="normaltextrun"/>
          <w:rFonts w:ascii="Arial" w:hAnsi="Arial" w:cs="Arial"/>
        </w:rPr>
        <w:t xml:space="preserve">i realizacji inwestycji w zakresie obiektów energetyki jądrowej oraz inwestycji towarzyszących.  Spełnia zatem przesłanki określone w art. 37 ust. 2 pkt 14 ustawy </w:t>
      </w:r>
      <w:r w:rsidR="00CD7805">
        <w:rPr>
          <w:rStyle w:val="normaltextrun"/>
          <w:rFonts w:ascii="Arial" w:hAnsi="Arial" w:cs="Arial"/>
        </w:rPr>
        <w:br/>
      </w:r>
      <w:r w:rsidRPr="003842CF">
        <w:rPr>
          <w:rStyle w:val="normaltextrun"/>
          <w:rFonts w:ascii="Arial" w:hAnsi="Arial" w:cs="Arial"/>
        </w:rPr>
        <w:t>z dnia 21 sierpnia 1997 r. o gospodarce nieruchomościami uprawniające do nabycia nieruchomości w trybie bezprzetargowym.</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jc w:val="both"/>
        <w:textAlignment w:val="baseline"/>
        <w:rPr>
          <w:rFonts w:ascii="Arial" w:hAnsi="Arial" w:cs="Arial"/>
        </w:rPr>
      </w:pPr>
      <w:r w:rsidRPr="003842CF">
        <w:rPr>
          <w:rStyle w:val="normaltextrun"/>
          <w:rFonts w:ascii="Arial" w:hAnsi="Arial" w:cs="Arial"/>
        </w:rPr>
        <w:t xml:space="preserve">Planowana inwestycja będzie znajdować się na nieruchomościach nabytych przez Gminę Stalowa Wola w drodze umowy zamiany dokonanej zgodnie z przepisami ustawy z dnia 23 lipca 2021 r. o szczególnych rozwiązaniach związanych ze specjalnym przeznaczeniem gruntów leśnych. Mając na uwadze cel ustawy opisany </w:t>
      </w:r>
      <w:r w:rsidR="00CD7805">
        <w:rPr>
          <w:rStyle w:val="normaltextrun"/>
          <w:rFonts w:ascii="Arial" w:hAnsi="Arial" w:cs="Arial"/>
        </w:rPr>
        <w:br/>
      </w:r>
      <w:r w:rsidRPr="003842CF">
        <w:rPr>
          <w:rStyle w:val="normaltextrun"/>
          <w:rFonts w:ascii="Arial" w:hAnsi="Arial" w:cs="Arial"/>
        </w:rPr>
        <w:t xml:space="preserve">w art. 1 ust. 1 na tym obszarze może być prowadzona działalność uzasadniona potrzebami i celami  polityki państwa związanej ze wspieraniem rozwoju i wdrażaniem projektów dotyczących energii, elektromobilności lub transportu, służących upowszechnianiu nowych technologii oraz poprawie jakości powietrza albo strategicznej produkcji dla obronności państwa, wysokich technologii elektronicznych i procesorów, elektromobilności, innowacyjnej technologii wodorowej, lotnictwa, motoryzacji oraz przemysłu, tworzyw sztucznych. Wymienione działki położone są </w:t>
      </w:r>
      <w:r w:rsidR="00CD7805">
        <w:rPr>
          <w:rStyle w:val="normaltextrun"/>
          <w:rFonts w:ascii="Arial" w:hAnsi="Arial" w:cs="Arial"/>
        </w:rPr>
        <w:br/>
      </w:r>
      <w:r w:rsidRPr="003842CF">
        <w:rPr>
          <w:rStyle w:val="normaltextrun"/>
          <w:rFonts w:ascii="Arial" w:hAnsi="Arial" w:cs="Arial"/>
        </w:rPr>
        <w:t xml:space="preserve">w obszarze, dla którego obowiązuje miejscowy plan zagospodarowania przestrzennego „Strategiczny Park Inwestycyjny Euro – Park Stalowa Wola” uchwalony Uchwałą Rady Miejskiej w Stalowej Woli Nr LXVII/892/2023 z dnia 7 lipca 2023 r. Zgodnie  z ustaleniami planu działki  nr 130/4, 131/2, 137, 138/3, 146/1 </w:t>
      </w:r>
      <w:r w:rsidR="00CD7805">
        <w:rPr>
          <w:rStyle w:val="normaltextrun"/>
          <w:rFonts w:ascii="Arial" w:hAnsi="Arial" w:cs="Arial"/>
        </w:rPr>
        <w:br/>
      </w:r>
      <w:r w:rsidRPr="003842CF">
        <w:rPr>
          <w:rStyle w:val="normaltextrun"/>
          <w:rFonts w:ascii="Arial" w:hAnsi="Arial" w:cs="Arial"/>
        </w:rPr>
        <w:t>i 147/1  oraz działki nr 125, 126, 127, 128/1,</w:t>
      </w:r>
      <w:r w:rsidRPr="003842CF">
        <w:rPr>
          <w:rStyle w:val="normaltextrun"/>
          <w:rFonts w:ascii="Arial" w:hAnsi="Arial" w:cs="Arial"/>
          <w:color w:val="FF0000"/>
        </w:rPr>
        <w:t xml:space="preserve"> </w:t>
      </w:r>
      <w:r w:rsidRPr="003842CF">
        <w:rPr>
          <w:rStyle w:val="normaltextrun"/>
          <w:rFonts w:ascii="Arial" w:hAnsi="Arial" w:cs="Arial"/>
        </w:rPr>
        <w:t>140/2, 141, 142, 143,144/2, 152, 153 i 154 obręb 0006 Hsw, Lasy Państwowe w Stalowej Woli położone są w obszarze oznaczonym symbolem: 2U-P - teren usług lub produkcji. </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jc w:val="both"/>
        <w:textAlignment w:val="baseline"/>
        <w:rPr>
          <w:rFonts w:ascii="Arial" w:hAnsi="Arial" w:cs="Arial"/>
        </w:rPr>
      </w:pPr>
      <w:r w:rsidRPr="003842CF">
        <w:rPr>
          <w:rStyle w:val="normaltextrun"/>
          <w:rFonts w:ascii="Arial" w:hAnsi="Arial" w:cs="Arial"/>
        </w:rPr>
        <w:t>Zbycie nieruchomości na rzecz inwestora realizującego inwestycję w zakresie budowy obiektu energetyki jądrowej jest zgodne z celami ustawy o szczególnych rozwiązaniach związanych ze specjalnym przeznaczeniem gruntów leśnych oraz umową zamiany. </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jc w:val="both"/>
        <w:textAlignment w:val="baseline"/>
        <w:rPr>
          <w:rFonts w:ascii="Arial" w:hAnsi="Arial" w:cs="Arial"/>
        </w:rPr>
      </w:pPr>
      <w:r w:rsidRPr="003842CF">
        <w:rPr>
          <w:rStyle w:val="normaltextrun"/>
          <w:rFonts w:ascii="Arial" w:hAnsi="Arial" w:cs="Arial"/>
        </w:rPr>
        <w:t>Sprzedaż nieruchomości spowoduje dla Gminy Stalowa Wola wpływ środków finansowych z transakcji sprzedaży oraz późniejszych podatków. Budowa elektrowni zapewni wiele miejsc pracy. W pierwszych latach działalności, obejmujących fazę inwestycyjną, pracę znajdą pracownicy z branży budowlanej i energetycznej, następnie w fazie operacyjnej, zatrudnienie znajdą specjaliści m.in. z zakresu ochrony radiologicznej, bezpieczeństwa i ochrony środowiska, operatorzy reaktorów, chemicy, mechanicy, elektrycy i naukowcy.</w:t>
      </w:r>
      <w:r w:rsidRPr="003842CF">
        <w:rPr>
          <w:rStyle w:val="eop"/>
          <w:rFonts w:ascii="Arial" w:hAnsi="Arial" w:cs="Arial"/>
        </w:rPr>
        <w:t> </w:t>
      </w:r>
    </w:p>
    <w:p w:rsidR="003842CF" w:rsidRPr="003842CF" w:rsidRDefault="003842CF" w:rsidP="003842CF">
      <w:pPr>
        <w:pStyle w:val="paragraph"/>
        <w:spacing w:before="120" w:beforeAutospacing="0" w:after="120" w:afterAutospacing="0" w:line="288" w:lineRule="auto"/>
        <w:jc w:val="both"/>
        <w:textAlignment w:val="baseline"/>
        <w:rPr>
          <w:rFonts w:ascii="Arial" w:hAnsi="Arial" w:cs="Arial"/>
        </w:rPr>
      </w:pPr>
      <w:r w:rsidRPr="003842CF">
        <w:rPr>
          <w:rStyle w:val="normaltextrun"/>
          <w:rFonts w:ascii="Arial" w:hAnsi="Arial" w:cs="Arial"/>
        </w:rPr>
        <w:t>Mając powyższe na uwadze podjęcie niniejszej uchwały jest zasadne</w:t>
      </w:r>
      <w:r>
        <w:rPr>
          <w:rStyle w:val="normaltextrun"/>
          <w:rFonts w:ascii="Arial" w:hAnsi="Arial" w:cs="Arial"/>
        </w:rPr>
        <w:t>.</w:t>
      </w:r>
      <w:r w:rsidRPr="003842CF">
        <w:rPr>
          <w:rStyle w:val="eop"/>
          <w:rFonts w:ascii="Arial" w:hAnsi="Arial" w:cs="Arial"/>
        </w:rPr>
        <w:t> </w:t>
      </w:r>
    </w:p>
    <w:p w:rsidR="003842CF" w:rsidRPr="00C212A7" w:rsidRDefault="00C212A7" w:rsidP="00C212A7">
      <w:pPr>
        <w:jc w:val="both"/>
        <w:rPr>
          <w:rFonts w:ascii="Arial" w:hAnsi="Arial" w:cs="Arial"/>
          <w:sz w:val="24"/>
          <w:szCs w:val="24"/>
        </w:rPr>
      </w:pPr>
      <w:r w:rsidRPr="00C212A7">
        <w:rPr>
          <w:rFonts w:ascii="Arial" w:hAnsi="Arial" w:cs="Arial"/>
          <w:sz w:val="24"/>
          <w:szCs w:val="24"/>
        </w:rPr>
        <w:t xml:space="preserve">Komisja Gospodarki Komunalnej, Geodezji, Architektury i Ochrony Środowiska pozytywnie zaopiniowała projekt uchwały. </w:t>
      </w:r>
    </w:p>
    <w:p w:rsidR="00C212A7" w:rsidRDefault="00C212A7" w:rsidP="00C212A7">
      <w:pPr>
        <w:jc w:val="both"/>
        <w:rPr>
          <w:rFonts w:ascii="Arial" w:hAnsi="Arial" w:cs="Arial"/>
          <w:sz w:val="24"/>
          <w:szCs w:val="24"/>
        </w:rPr>
      </w:pPr>
      <w:r w:rsidRPr="00C212A7">
        <w:rPr>
          <w:rFonts w:ascii="Arial" w:hAnsi="Arial" w:cs="Arial"/>
          <w:sz w:val="24"/>
          <w:szCs w:val="24"/>
        </w:rPr>
        <w:t xml:space="preserve">Komisja Inicjatyw Gospodarczych, Rozwoju i Promocji Miasta pozytywnie zaopiniowała projekt uchwały. </w:t>
      </w:r>
    </w:p>
    <w:p w:rsidR="003B650C" w:rsidRPr="0062033F" w:rsidRDefault="00C212A7" w:rsidP="00045069">
      <w:pPr>
        <w:jc w:val="both"/>
        <w:rPr>
          <w:rFonts w:ascii="Arial" w:hAnsi="Arial" w:cs="Arial"/>
          <w:sz w:val="24"/>
          <w:szCs w:val="24"/>
        </w:rPr>
      </w:pPr>
      <w:r>
        <w:rPr>
          <w:rFonts w:ascii="Arial" w:hAnsi="Arial" w:cs="Arial"/>
          <w:sz w:val="24"/>
          <w:szCs w:val="24"/>
        </w:rPr>
        <w:lastRenderedPageBreak/>
        <w:t xml:space="preserve">Głos zabrał </w:t>
      </w:r>
      <w:r w:rsidR="0046660C" w:rsidRPr="0062033F">
        <w:rPr>
          <w:rFonts w:ascii="Arial" w:hAnsi="Arial" w:cs="Arial"/>
          <w:sz w:val="24"/>
          <w:szCs w:val="24"/>
        </w:rPr>
        <w:t>Prezydent</w:t>
      </w:r>
      <w:r>
        <w:rPr>
          <w:rFonts w:ascii="Arial" w:hAnsi="Arial" w:cs="Arial"/>
          <w:sz w:val="24"/>
          <w:szCs w:val="24"/>
        </w:rPr>
        <w:t xml:space="preserve"> Miasta Pan Lucjusz Nadbereżny, który podkreślił, iż</w:t>
      </w:r>
      <w:r w:rsidR="0046660C" w:rsidRPr="0062033F">
        <w:rPr>
          <w:rFonts w:ascii="Arial" w:hAnsi="Arial" w:cs="Arial"/>
          <w:sz w:val="24"/>
          <w:szCs w:val="24"/>
        </w:rPr>
        <w:t xml:space="preserve"> </w:t>
      </w:r>
      <w:r w:rsidR="00F31BA0" w:rsidRPr="0062033F">
        <w:rPr>
          <w:rFonts w:ascii="Arial" w:hAnsi="Arial" w:cs="Arial"/>
          <w:sz w:val="24"/>
          <w:szCs w:val="24"/>
        </w:rPr>
        <w:t xml:space="preserve">przed </w:t>
      </w:r>
      <w:r>
        <w:rPr>
          <w:rFonts w:ascii="Arial" w:hAnsi="Arial" w:cs="Arial"/>
          <w:sz w:val="24"/>
          <w:szCs w:val="24"/>
        </w:rPr>
        <w:t>Radą Miejską</w:t>
      </w:r>
      <w:r w:rsidR="00F31BA0" w:rsidRPr="0062033F">
        <w:rPr>
          <w:rFonts w:ascii="Arial" w:hAnsi="Arial" w:cs="Arial"/>
          <w:sz w:val="24"/>
          <w:szCs w:val="24"/>
        </w:rPr>
        <w:t xml:space="preserve"> </w:t>
      </w:r>
      <w:r w:rsidRPr="0062033F">
        <w:rPr>
          <w:rFonts w:ascii="Arial" w:hAnsi="Arial" w:cs="Arial"/>
          <w:sz w:val="24"/>
          <w:szCs w:val="24"/>
        </w:rPr>
        <w:t>strategiczna</w:t>
      </w:r>
      <w:r w:rsidR="00F31BA0" w:rsidRPr="0062033F">
        <w:rPr>
          <w:rFonts w:ascii="Arial" w:hAnsi="Arial" w:cs="Arial"/>
          <w:sz w:val="24"/>
          <w:szCs w:val="24"/>
        </w:rPr>
        <w:t xml:space="preserve"> decyzja </w:t>
      </w:r>
      <w:r>
        <w:rPr>
          <w:rFonts w:ascii="Arial" w:hAnsi="Arial" w:cs="Arial"/>
          <w:sz w:val="24"/>
          <w:szCs w:val="24"/>
        </w:rPr>
        <w:t xml:space="preserve">dotycząca </w:t>
      </w:r>
      <w:r w:rsidRPr="0062033F">
        <w:rPr>
          <w:rFonts w:ascii="Arial" w:hAnsi="Arial" w:cs="Arial"/>
          <w:sz w:val="24"/>
          <w:szCs w:val="24"/>
        </w:rPr>
        <w:t>wykonania</w:t>
      </w:r>
      <w:r>
        <w:rPr>
          <w:rFonts w:ascii="Arial" w:hAnsi="Arial" w:cs="Arial"/>
          <w:sz w:val="24"/>
          <w:szCs w:val="24"/>
        </w:rPr>
        <w:t xml:space="preserve"> dużego kroku w zakresie realizacji na terenie Stalowej Woli inwestycji budowy małych reaktorów modułowych SMR. </w:t>
      </w:r>
      <w:r w:rsidR="00135B11">
        <w:rPr>
          <w:rFonts w:ascii="Arial" w:hAnsi="Arial" w:cs="Arial"/>
          <w:sz w:val="24"/>
          <w:szCs w:val="24"/>
        </w:rPr>
        <w:t xml:space="preserve">Dodał, że mały atom może stać się szansą jako stabilna, nieemisyjna i konkurencyjna cenowo energia przyszłości, która jest niezbędna dla rozwoju miasta. </w:t>
      </w:r>
      <w:r w:rsidR="003A5139">
        <w:rPr>
          <w:rFonts w:ascii="Arial" w:hAnsi="Arial" w:cs="Arial"/>
          <w:sz w:val="24"/>
          <w:szCs w:val="24"/>
        </w:rPr>
        <w:t xml:space="preserve">Jest to projekt </w:t>
      </w:r>
      <w:r w:rsidR="003A5139">
        <w:rPr>
          <w:rFonts w:ascii="Arial" w:hAnsi="Arial" w:cs="Arial"/>
          <w:sz w:val="24"/>
          <w:szCs w:val="24"/>
        </w:rPr>
        <w:br/>
        <w:t>o znaczeniu ogólnopolskim a także w zakresie zapotrzebowania na energię elektryczną oraz jako zachęta dla strategicznych i wysokotechnologicznych inwestorów</w:t>
      </w:r>
      <w:r w:rsidR="004B0AF0">
        <w:rPr>
          <w:rFonts w:ascii="Arial" w:hAnsi="Arial" w:cs="Arial"/>
          <w:sz w:val="24"/>
          <w:szCs w:val="24"/>
        </w:rPr>
        <w:t xml:space="preserve">. Prezydent podkreślił, że liczy na wielką przyszłość, która jest związana </w:t>
      </w:r>
      <w:r w:rsidR="00F91347">
        <w:rPr>
          <w:rFonts w:ascii="Arial" w:hAnsi="Arial" w:cs="Arial"/>
          <w:sz w:val="24"/>
          <w:szCs w:val="24"/>
        </w:rPr>
        <w:br/>
      </w:r>
      <w:r w:rsidR="004B0AF0">
        <w:rPr>
          <w:rFonts w:ascii="Arial" w:hAnsi="Arial" w:cs="Arial"/>
          <w:sz w:val="24"/>
          <w:szCs w:val="24"/>
        </w:rPr>
        <w:t>z centrami</w:t>
      </w:r>
      <w:r w:rsidR="00F91347">
        <w:rPr>
          <w:rFonts w:ascii="Arial" w:hAnsi="Arial" w:cs="Arial"/>
          <w:sz w:val="24"/>
          <w:szCs w:val="24"/>
        </w:rPr>
        <w:t xml:space="preserve"> danych sztucznej inteligencji i innymi wysokotechnologicznymi zakładami pracy. </w:t>
      </w:r>
      <w:r w:rsidR="00E947A1">
        <w:rPr>
          <w:rFonts w:ascii="Arial" w:hAnsi="Arial" w:cs="Arial"/>
          <w:sz w:val="24"/>
          <w:szCs w:val="24"/>
        </w:rPr>
        <w:t xml:space="preserve">Partnerem projektu jest Orlen Synthos Green Energy, która podejmuje wyzwanie budowy floty małych reaktorów </w:t>
      </w:r>
      <w:r w:rsidR="00A67E34">
        <w:rPr>
          <w:rFonts w:ascii="Arial" w:hAnsi="Arial" w:cs="Arial"/>
          <w:sz w:val="24"/>
          <w:szCs w:val="24"/>
        </w:rPr>
        <w:t xml:space="preserve">atomowych w Europie. Firma posiada licencję najnowocześniejszej technologii w tym zakresie, dostawy jakim jest GE Hitachi – potentata technologii jądrowych, który od 70 lat realizuje największe procesy inwestycyjne w zakresie energetyki. </w:t>
      </w:r>
      <w:r w:rsidR="005A3895">
        <w:rPr>
          <w:rFonts w:ascii="Arial" w:hAnsi="Arial" w:cs="Arial"/>
          <w:sz w:val="24"/>
          <w:szCs w:val="24"/>
        </w:rPr>
        <w:t xml:space="preserve">GE Hitachi posiada licencję na technologię reaktorów wodno-wrzących BWR, które od ponad 60 lat działają na świecie, między innymi w Szwajcarii i Hiszpanii, a jest to moc do 400 MW. W Stalowej Woli może powstać dziesiąta technologia ograniczona do wielkości 300 MW stąd nazwa BWRX-300. </w:t>
      </w:r>
      <w:r w:rsidR="00045069">
        <w:rPr>
          <w:rFonts w:ascii="Arial" w:hAnsi="Arial" w:cs="Arial"/>
          <w:sz w:val="24"/>
          <w:szCs w:val="24"/>
        </w:rPr>
        <w:t xml:space="preserve">Orlen Synthos Green Energy prowadzi postępowanie </w:t>
      </w:r>
      <w:r w:rsidR="00F31BA0" w:rsidRPr="0062033F">
        <w:rPr>
          <w:rFonts w:ascii="Arial" w:hAnsi="Arial" w:cs="Arial"/>
          <w:sz w:val="24"/>
          <w:szCs w:val="24"/>
        </w:rPr>
        <w:t xml:space="preserve">oparte na </w:t>
      </w:r>
      <w:r w:rsidR="00045069" w:rsidRPr="0062033F">
        <w:rPr>
          <w:rFonts w:ascii="Arial" w:hAnsi="Arial" w:cs="Arial"/>
          <w:sz w:val="24"/>
          <w:szCs w:val="24"/>
        </w:rPr>
        <w:t>precyzyjnych</w:t>
      </w:r>
      <w:r w:rsidR="00F31BA0" w:rsidRPr="0062033F">
        <w:rPr>
          <w:rFonts w:ascii="Arial" w:hAnsi="Arial" w:cs="Arial"/>
          <w:sz w:val="24"/>
          <w:szCs w:val="24"/>
        </w:rPr>
        <w:t xml:space="preserve"> przepisach w </w:t>
      </w:r>
      <w:r w:rsidR="00045069" w:rsidRPr="0062033F">
        <w:rPr>
          <w:rFonts w:ascii="Arial" w:hAnsi="Arial" w:cs="Arial"/>
          <w:sz w:val="24"/>
          <w:szCs w:val="24"/>
        </w:rPr>
        <w:t>otoczeniu</w:t>
      </w:r>
      <w:r w:rsidR="00F31BA0" w:rsidRPr="0062033F">
        <w:rPr>
          <w:rFonts w:ascii="Arial" w:hAnsi="Arial" w:cs="Arial"/>
          <w:sz w:val="24"/>
          <w:szCs w:val="24"/>
        </w:rPr>
        <w:t xml:space="preserve"> </w:t>
      </w:r>
      <w:r w:rsidR="00045069" w:rsidRPr="0062033F">
        <w:rPr>
          <w:rFonts w:ascii="Arial" w:hAnsi="Arial" w:cs="Arial"/>
          <w:sz w:val="24"/>
          <w:szCs w:val="24"/>
        </w:rPr>
        <w:t>globalnym</w:t>
      </w:r>
      <w:r w:rsidR="00F31BA0" w:rsidRPr="0062033F">
        <w:rPr>
          <w:rFonts w:ascii="Arial" w:hAnsi="Arial" w:cs="Arial"/>
          <w:sz w:val="24"/>
          <w:szCs w:val="24"/>
        </w:rPr>
        <w:t xml:space="preserve"> i krajowym. Od </w:t>
      </w:r>
      <w:r w:rsidR="00045069" w:rsidRPr="0062033F">
        <w:rPr>
          <w:rFonts w:ascii="Arial" w:hAnsi="Arial" w:cs="Arial"/>
          <w:sz w:val="24"/>
          <w:szCs w:val="24"/>
        </w:rPr>
        <w:t>marca</w:t>
      </w:r>
      <w:r w:rsidR="00F31BA0" w:rsidRPr="0062033F">
        <w:rPr>
          <w:rFonts w:ascii="Arial" w:hAnsi="Arial" w:cs="Arial"/>
          <w:sz w:val="24"/>
          <w:szCs w:val="24"/>
        </w:rPr>
        <w:t xml:space="preserve"> 2023 roku </w:t>
      </w:r>
      <w:r w:rsidR="00045069" w:rsidRPr="0062033F">
        <w:rPr>
          <w:rFonts w:ascii="Arial" w:hAnsi="Arial" w:cs="Arial"/>
          <w:sz w:val="24"/>
          <w:szCs w:val="24"/>
        </w:rPr>
        <w:t>prowadzony</w:t>
      </w:r>
      <w:r w:rsidR="00F31BA0" w:rsidRPr="0062033F">
        <w:rPr>
          <w:rFonts w:ascii="Arial" w:hAnsi="Arial" w:cs="Arial"/>
          <w:sz w:val="24"/>
          <w:szCs w:val="24"/>
        </w:rPr>
        <w:t xml:space="preserve"> jest dialog miasta</w:t>
      </w:r>
      <w:r w:rsidR="00045069">
        <w:rPr>
          <w:rFonts w:ascii="Arial" w:hAnsi="Arial" w:cs="Arial"/>
          <w:sz w:val="24"/>
          <w:szCs w:val="24"/>
        </w:rPr>
        <w:t xml:space="preserve"> Stalowej Woli</w:t>
      </w:r>
      <w:r w:rsidR="00F31BA0" w:rsidRPr="0062033F">
        <w:rPr>
          <w:rFonts w:ascii="Arial" w:hAnsi="Arial" w:cs="Arial"/>
          <w:sz w:val="24"/>
          <w:szCs w:val="24"/>
        </w:rPr>
        <w:t xml:space="preserve"> z firmą. </w:t>
      </w:r>
      <w:r w:rsidR="00815CBA" w:rsidRPr="0062033F">
        <w:rPr>
          <w:rFonts w:ascii="Arial" w:hAnsi="Arial" w:cs="Arial"/>
          <w:sz w:val="24"/>
          <w:szCs w:val="24"/>
        </w:rPr>
        <w:t xml:space="preserve">Decyzja </w:t>
      </w:r>
      <w:r w:rsidR="00367C94">
        <w:rPr>
          <w:rFonts w:ascii="Arial" w:hAnsi="Arial" w:cs="Arial"/>
          <w:sz w:val="24"/>
          <w:szCs w:val="24"/>
        </w:rPr>
        <w:t xml:space="preserve">zasadnicza dla Stalowej Woli </w:t>
      </w:r>
      <w:r w:rsidR="00815CBA" w:rsidRPr="0062033F">
        <w:rPr>
          <w:rFonts w:ascii="Arial" w:hAnsi="Arial" w:cs="Arial"/>
          <w:sz w:val="24"/>
          <w:szCs w:val="24"/>
        </w:rPr>
        <w:t xml:space="preserve">wydana </w:t>
      </w:r>
      <w:r w:rsidR="00045069">
        <w:rPr>
          <w:rFonts w:ascii="Arial" w:hAnsi="Arial" w:cs="Arial"/>
          <w:sz w:val="24"/>
          <w:szCs w:val="24"/>
        </w:rPr>
        <w:t xml:space="preserve">została </w:t>
      </w:r>
      <w:r w:rsidR="00815CBA" w:rsidRPr="0062033F">
        <w:rPr>
          <w:rFonts w:ascii="Arial" w:hAnsi="Arial" w:cs="Arial"/>
          <w:sz w:val="24"/>
          <w:szCs w:val="24"/>
        </w:rPr>
        <w:t xml:space="preserve">w grudniu 2023 roku. Od </w:t>
      </w:r>
      <w:r w:rsidR="00045069">
        <w:rPr>
          <w:rFonts w:ascii="Arial" w:hAnsi="Arial" w:cs="Arial"/>
          <w:sz w:val="24"/>
          <w:szCs w:val="24"/>
        </w:rPr>
        <w:t>tego czasu miasto jest w dialogu</w:t>
      </w:r>
      <w:r w:rsidR="00815CBA" w:rsidRPr="0062033F">
        <w:rPr>
          <w:rFonts w:ascii="Arial" w:hAnsi="Arial" w:cs="Arial"/>
          <w:sz w:val="24"/>
          <w:szCs w:val="24"/>
        </w:rPr>
        <w:t xml:space="preserve"> z firmą. </w:t>
      </w:r>
      <w:r w:rsidR="003B650C" w:rsidRPr="0062033F">
        <w:rPr>
          <w:rFonts w:ascii="Arial" w:hAnsi="Arial" w:cs="Arial"/>
          <w:sz w:val="24"/>
          <w:szCs w:val="24"/>
        </w:rPr>
        <w:t xml:space="preserve">Prezydent </w:t>
      </w:r>
      <w:r w:rsidR="00045069">
        <w:rPr>
          <w:rFonts w:ascii="Arial" w:hAnsi="Arial" w:cs="Arial"/>
          <w:sz w:val="24"/>
          <w:szCs w:val="24"/>
        </w:rPr>
        <w:t xml:space="preserve">powiedział, iż </w:t>
      </w:r>
      <w:r w:rsidR="003B650C" w:rsidRPr="0062033F">
        <w:rPr>
          <w:rFonts w:ascii="Arial" w:hAnsi="Arial" w:cs="Arial"/>
          <w:sz w:val="24"/>
          <w:szCs w:val="24"/>
        </w:rPr>
        <w:t xml:space="preserve">ma </w:t>
      </w:r>
      <w:r w:rsidR="00045069">
        <w:rPr>
          <w:rFonts w:ascii="Arial" w:hAnsi="Arial" w:cs="Arial"/>
          <w:sz w:val="24"/>
          <w:szCs w:val="24"/>
        </w:rPr>
        <w:t>nadzieję, ż</w:t>
      </w:r>
      <w:r w:rsidR="003B650C" w:rsidRPr="0062033F">
        <w:rPr>
          <w:rFonts w:ascii="Arial" w:hAnsi="Arial" w:cs="Arial"/>
          <w:sz w:val="24"/>
          <w:szCs w:val="24"/>
        </w:rPr>
        <w:t xml:space="preserve">e </w:t>
      </w:r>
      <w:r w:rsidR="00045069" w:rsidRPr="0062033F">
        <w:rPr>
          <w:rFonts w:ascii="Arial" w:hAnsi="Arial" w:cs="Arial"/>
          <w:sz w:val="24"/>
          <w:szCs w:val="24"/>
        </w:rPr>
        <w:t>dzisiejsza</w:t>
      </w:r>
      <w:r w:rsidR="003B650C" w:rsidRPr="0062033F">
        <w:rPr>
          <w:rFonts w:ascii="Arial" w:hAnsi="Arial" w:cs="Arial"/>
          <w:sz w:val="24"/>
          <w:szCs w:val="24"/>
        </w:rPr>
        <w:t xml:space="preserve"> sesja </w:t>
      </w:r>
      <w:r w:rsidR="00045069">
        <w:rPr>
          <w:rFonts w:ascii="Arial" w:hAnsi="Arial" w:cs="Arial"/>
          <w:sz w:val="24"/>
          <w:szCs w:val="24"/>
        </w:rPr>
        <w:t xml:space="preserve">Rady Miejskiej </w:t>
      </w:r>
      <w:r w:rsidR="003B650C" w:rsidRPr="0062033F">
        <w:rPr>
          <w:rFonts w:ascii="Arial" w:hAnsi="Arial" w:cs="Arial"/>
          <w:sz w:val="24"/>
          <w:szCs w:val="24"/>
        </w:rPr>
        <w:t>będzie historyczna</w:t>
      </w:r>
      <w:r w:rsidR="00045069">
        <w:rPr>
          <w:rFonts w:ascii="Arial" w:hAnsi="Arial" w:cs="Arial"/>
          <w:sz w:val="24"/>
          <w:szCs w:val="24"/>
        </w:rPr>
        <w:t xml:space="preserve"> </w:t>
      </w:r>
      <w:r w:rsidR="00367C94">
        <w:rPr>
          <w:rFonts w:ascii="Arial" w:hAnsi="Arial" w:cs="Arial"/>
          <w:sz w:val="24"/>
          <w:szCs w:val="24"/>
        </w:rPr>
        <w:br/>
      </w:r>
      <w:r w:rsidR="00045069">
        <w:rPr>
          <w:rFonts w:ascii="Arial" w:hAnsi="Arial" w:cs="Arial"/>
          <w:sz w:val="24"/>
          <w:szCs w:val="24"/>
        </w:rPr>
        <w:t>i</w:t>
      </w:r>
      <w:r w:rsidR="003B650C" w:rsidRPr="0062033F">
        <w:rPr>
          <w:rFonts w:ascii="Arial" w:hAnsi="Arial" w:cs="Arial"/>
          <w:sz w:val="24"/>
          <w:szCs w:val="24"/>
        </w:rPr>
        <w:t xml:space="preserve"> </w:t>
      </w:r>
      <w:r w:rsidR="00045069">
        <w:rPr>
          <w:rFonts w:ascii="Arial" w:hAnsi="Arial" w:cs="Arial"/>
          <w:sz w:val="24"/>
          <w:szCs w:val="24"/>
        </w:rPr>
        <w:t xml:space="preserve">otworzy </w:t>
      </w:r>
      <w:r w:rsidR="003B650C" w:rsidRPr="0062033F">
        <w:rPr>
          <w:rFonts w:ascii="Arial" w:hAnsi="Arial" w:cs="Arial"/>
          <w:sz w:val="24"/>
          <w:szCs w:val="24"/>
        </w:rPr>
        <w:t xml:space="preserve">proces </w:t>
      </w:r>
      <w:r w:rsidR="00045069" w:rsidRPr="0062033F">
        <w:rPr>
          <w:rFonts w:ascii="Arial" w:hAnsi="Arial" w:cs="Arial"/>
          <w:sz w:val="24"/>
          <w:szCs w:val="24"/>
        </w:rPr>
        <w:t>inwestycyjny</w:t>
      </w:r>
      <w:r w:rsidR="003B650C" w:rsidRPr="0062033F">
        <w:rPr>
          <w:rFonts w:ascii="Arial" w:hAnsi="Arial" w:cs="Arial"/>
          <w:sz w:val="24"/>
          <w:szCs w:val="24"/>
        </w:rPr>
        <w:t xml:space="preserve"> do zmiany przyszłości </w:t>
      </w:r>
      <w:r w:rsidR="00FD6058">
        <w:rPr>
          <w:rFonts w:ascii="Arial" w:hAnsi="Arial" w:cs="Arial"/>
          <w:sz w:val="24"/>
          <w:szCs w:val="24"/>
        </w:rPr>
        <w:t xml:space="preserve">Stalowej Woli. Dodał, że jest to pierwszy krok, po którym musi nastąpić praca dotycząca badań środowiskowych, lokalizacyjnych, dialogu technicznego, środowiskowego i społecznego, który potwierdzi, że Stalowa Wola jest właściwym miejscem do realizacji takiej inwestycji </w:t>
      </w:r>
      <w:r w:rsidR="00FD6058">
        <w:rPr>
          <w:rFonts w:ascii="Arial" w:hAnsi="Arial" w:cs="Arial"/>
          <w:sz w:val="24"/>
          <w:szCs w:val="24"/>
        </w:rPr>
        <w:br/>
        <w:t xml:space="preserve">i posiada odpowiednie przygotowanie. </w:t>
      </w:r>
      <w:r w:rsidR="00734DC3">
        <w:rPr>
          <w:rFonts w:ascii="Arial" w:hAnsi="Arial" w:cs="Arial"/>
          <w:sz w:val="24"/>
          <w:szCs w:val="24"/>
        </w:rPr>
        <w:t xml:space="preserve">Jak podkreślił Prezydent </w:t>
      </w:r>
      <w:r w:rsidR="00BB6A12">
        <w:rPr>
          <w:rFonts w:ascii="Arial" w:hAnsi="Arial" w:cs="Arial"/>
          <w:sz w:val="24"/>
          <w:szCs w:val="24"/>
        </w:rPr>
        <w:t>finał tej inwestycji planowany jest</w:t>
      </w:r>
      <w:r w:rsidR="00734DC3">
        <w:rPr>
          <w:rFonts w:ascii="Arial" w:hAnsi="Arial" w:cs="Arial"/>
          <w:sz w:val="24"/>
          <w:szCs w:val="24"/>
        </w:rPr>
        <w:t xml:space="preserve"> na rok 2035. </w:t>
      </w:r>
      <w:r w:rsidR="00BB6A12">
        <w:rPr>
          <w:rFonts w:ascii="Arial" w:hAnsi="Arial" w:cs="Arial"/>
          <w:sz w:val="24"/>
          <w:szCs w:val="24"/>
        </w:rPr>
        <w:t xml:space="preserve">Pan Lucjusz Nadbereżny wymienił korzyści jakie daje inwestycja: kilkadziesiąt milionów złotych związanych z procesem inwestycyjnym, </w:t>
      </w:r>
      <w:r w:rsidR="00FB289B">
        <w:rPr>
          <w:rFonts w:ascii="Arial" w:hAnsi="Arial" w:cs="Arial"/>
          <w:sz w:val="24"/>
          <w:szCs w:val="24"/>
        </w:rPr>
        <w:t xml:space="preserve">kilka tysięcy miejsc pracy w procesie budowy modułowych reaktorów, </w:t>
      </w:r>
      <w:r w:rsidR="00BF2AEA">
        <w:rPr>
          <w:rFonts w:ascii="Arial" w:hAnsi="Arial" w:cs="Arial"/>
          <w:sz w:val="24"/>
          <w:szCs w:val="24"/>
        </w:rPr>
        <w:t>miejsca pracy do fazy eksploatacji obsługi oraz kwe</w:t>
      </w:r>
      <w:r w:rsidR="00E06F28">
        <w:rPr>
          <w:rFonts w:ascii="Arial" w:hAnsi="Arial" w:cs="Arial"/>
          <w:sz w:val="24"/>
          <w:szCs w:val="24"/>
        </w:rPr>
        <w:t xml:space="preserve">stia przyciągnięcia inwestorów. Prezydent wymienił także zwiększenie wpływów podatkowych – do miasta, powiatu, województwa a także nawiązanie do tradycji Stalowej Woli. Jest to szansa dla miasta wymagająca odpowiedzialnej i długotrwałej współpracy. </w:t>
      </w:r>
      <w:r w:rsidR="006A4291">
        <w:rPr>
          <w:rFonts w:ascii="Arial" w:hAnsi="Arial" w:cs="Arial"/>
          <w:sz w:val="24"/>
          <w:szCs w:val="24"/>
        </w:rPr>
        <w:t xml:space="preserve">Uchwała upoważnia do rezerwacji ponad 300 hektarów terenu, które będą przeznaczone do badania środowiskowego w celu wydania ostatecznej decyzji inwestycyjnej. </w:t>
      </w:r>
      <w:r w:rsidR="00475CD5">
        <w:rPr>
          <w:rFonts w:ascii="Arial" w:hAnsi="Arial" w:cs="Arial"/>
          <w:sz w:val="24"/>
          <w:szCs w:val="24"/>
        </w:rPr>
        <w:t>Po decyzji Rady Miejskiej oraz Komisji Sejmowej, która zgodnie ze specustawą będzie musiała zatwierdzić zgodę Rady Miejskiej</w:t>
      </w:r>
      <w:r w:rsidR="00E12225">
        <w:rPr>
          <w:rFonts w:ascii="Arial" w:hAnsi="Arial" w:cs="Arial"/>
          <w:sz w:val="24"/>
          <w:szCs w:val="24"/>
        </w:rPr>
        <w:t>, partner</w:t>
      </w:r>
      <w:r w:rsidR="00475CD5">
        <w:rPr>
          <w:rFonts w:ascii="Arial" w:hAnsi="Arial" w:cs="Arial"/>
          <w:sz w:val="24"/>
          <w:szCs w:val="24"/>
        </w:rPr>
        <w:t xml:space="preserve"> </w:t>
      </w:r>
      <w:r w:rsidR="00E12225">
        <w:rPr>
          <w:rFonts w:ascii="Arial" w:hAnsi="Arial" w:cs="Arial"/>
          <w:sz w:val="24"/>
          <w:szCs w:val="24"/>
        </w:rPr>
        <w:t xml:space="preserve">będzie mógł rozpocząć badania środowiskowe, które </w:t>
      </w:r>
      <w:r w:rsidR="008C470D">
        <w:rPr>
          <w:rFonts w:ascii="Arial" w:hAnsi="Arial" w:cs="Arial"/>
          <w:sz w:val="24"/>
          <w:szCs w:val="24"/>
        </w:rPr>
        <w:t>ostate</w:t>
      </w:r>
      <w:r w:rsidR="00E12225">
        <w:rPr>
          <w:rFonts w:ascii="Arial" w:hAnsi="Arial" w:cs="Arial"/>
          <w:sz w:val="24"/>
          <w:szCs w:val="24"/>
        </w:rPr>
        <w:t xml:space="preserve">cznie </w:t>
      </w:r>
      <w:r w:rsidR="008C470D">
        <w:rPr>
          <w:rFonts w:ascii="Arial" w:hAnsi="Arial" w:cs="Arial"/>
          <w:sz w:val="24"/>
          <w:szCs w:val="24"/>
        </w:rPr>
        <w:t>potwierdzą</w:t>
      </w:r>
      <w:r w:rsidR="00E12225">
        <w:rPr>
          <w:rFonts w:ascii="Arial" w:hAnsi="Arial" w:cs="Arial"/>
          <w:sz w:val="24"/>
          <w:szCs w:val="24"/>
        </w:rPr>
        <w:t xml:space="preserve"> </w:t>
      </w:r>
      <w:r w:rsidR="008C470D">
        <w:rPr>
          <w:rFonts w:ascii="Arial" w:hAnsi="Arial" w:cs="Arial"/>
          <w:sz w:val="24"/>
          <w:szCs w:val="24"/>
        </w:rPr>
        <w:t>cały proces</w:t>
      </w:r>
      <w:r w:rsidR="00E12225">
        <w:rPr>
          <w:rFonts w:ascii="Arial" w:hAnsi="Arial" w:cs="Arial"/>
          <w:sz w:val="24"/>
          <w:szCs w:val="24"/>
        </w:rPr>
        <w:t xml:space="preserve"> </w:t>
      </w:r>
      <w:r w:rsidR="008C470D">
        <w:rPr>
          <w:rFonts w:ascii="Arial" w:hAnsi="Arial" w:cs="Arial"/>
          <w:sz w:val="24"/>
          <w:szCs w:val="24"/>
        </w:rPr>
        <w:t>lokalizacyjny</w:t>
      </w:r>
      <w:r w:rsidR="00E12225">
        <w:rPr>
          <w:rFonts w:ascii="Arial" w:hAnsi="Arial" w:cs="Arial"/>
          <w:sz w:val="24"/>
          <w:szCs w:val="24"/>
        </w:rPr>
        <w:t xml:space="preserve"> i decyzyjny. </w:t>
      </w:r>
      <w:r w:rsidR="004349C0">
        <w:rPr>
          <w:rFonts w:ascii="Arial" w:hAnsi="Arial" w:cs="Arial"/>
          <w:sz w:val="24"/>
          <w:szCs w:val="24"/>
        </w:rPr>
        <w:t xml:space="preserve">Prezydent poprosił radnych </w:t>
      </w:r>
      <w:r w:rsidR="004349C0">
        <w:rPr>
          <w:rFonts w:ascii="Arial" w:hAnsi="Arial" w:cs="Arial"/>
          <w:sz w:val="24"/>
          <w:szCs w:val="24"/>
        </w:rPr>
        <w:br/>
        <w:t xml:space="preserve">o przyjęcie projektów uchwał. </w:t>
      </w:r>
    </w:p>
    <w:p w:rsidR="00995B95" w:rsidRPr="00FD6058" w:rsidRDefault="00995B95" w:rsidP="00A016F8">
      <w:pPr>
        <w:jc w:val="both"/>
        <w:rPr>
          <w:rFonts w:ascii="Arial" w:hAnsi="Arial" w:cs="Arial"/>
          <w:sz w:val="24"/>
          <w:szCs w:val="24"/>
        </w:rPr>
      </w:pPr>
      <w:r w:rsidRPr="00FD6058">
        <w:rPr>
          <w:rFonts w:ascii="Arial" w:hAnsi="Arial" w:cs="Arial"/>
          <w:sz w:val="24"/>
          <w:szCs w:val="24"/>
        </w:rPr>
        <w:t xml:space="preserve">Pan Lucjusz Nadbereżny </w:t>
      </w:r>
      <w:r w:rsidR="00FD196B" w:rsidRPr="00FD6058">
        <w:rPr>
          <w:rFonts w:ascii="Arial" w:hAnsi="Arial" w:cs="Arial"/>
          <w:sz w:val="24"/>
          <w:szCs w:val="24"/>
        </w:rPr>
        <w:t>złożył</w:t>
      </w:r>
      <w:r w:rsidR="00A016F8">
        <w:rPr>
          <w:rFonts w:ascii="Arial" w:hAnsi="Arial" w:cs="Arial"/>
          <w:sz w:val="24"/>
          <w:szCs w:val="24"/>
        </w:rPr>
        <w:t xml:space="preserve"> propozycję</w:t>
      </w:r>
      <w:r w:rsidR="00FD196B" w:rsidRPr="00FD6058">
        <w:rPr>
          <w:rFonts w:ascii="Arial" w:hAnsi="Arial" w:cs="Arial"/>
          <w:sz w:val="24"/>
          <w:szCs w:val="24"/>
        </w:rPr>
        <w:t xml:space="preserve"> powołania doraźnej Komisji </w:t>
      </w:r>
      <w:r w:rsidR="00A016F8">
        <w:rPr>
          <w:rFonts w:ascii="Arial" w:hAnsi="Arial" w:cs="Arial"/>
          <w:sz w:val="24"/>
          <w:szCs w:val="24"/>
        </w:rPr>
        <w:t xml:space="preserve">Rady Miejskiej dot. inwestycji strategicznych. </w:t>
      </w:r>
      <w:r w:rsidR="00466193">
        <w:rPr>
          <w:rFonts w:ascii="Arial" w:hAnsi="Arial" w:cs="Arial"/>
          <w:sz w:val="24"/>
          <w:szCs w:val="24"/>
        </w:rPr>
        <w:t>Podziękował firmie OSG</w:t>
      </w:r>
      <w:r w:rsidR="00F47D7F">
        <w:rPr>
          <w:rFonts w:ascii="Arial" w:hAnsi="Arial" w:cs="Arial"/>
          <w:sz w:val="24"/>
          <w:szCs w:val="24"/>
        </w:rPr>
        <w:t>E</w:t>
      </w:r>
      <w:r w:rsidR="00466193">
        <w:rPr>
          <w:rFonts w:ascii="Arial" w:hAnsi="Arial" w:cs="Arial"/>
          <w:sz w:val="24"/>
          <w:szCs w:val="24"/>
        </w:rPr>
        <w:t xml:space="preserve">. </w:t>
      </w:r>
    </w:p>
    <w:p w:rsidR="00667103" w:rsidRDefault="00207B34" w:rsidP="00A02F60">
      <w:pPr>
        <w:jc w:val="both"/>
        <w:rPr>
          <w:rFonts w:ascii="Arial" w:hAnsi="Arial" w:cs="Arial"/>
          <w:sz w:val="24"/>
          <w:szCs w:val="24"/>
        </w:rPr>
      </w:pPr>
      <w:r w:rsidRPr="00207B34">
        <w:rPr>
          <w:rFonts w:ascii="Arial" w:hAnsi="Arial" w:cs="Arial"/>
          <w:sz w:val="24"/>
          <w:szCs w:val="24"/>
        </w:rPr>
        <w:t xml:space="preserve">Radna </w:t>
      </w:r>
      <w:r w:rsidR="00667103" w:rsidRPr="0062033F">
        <w:rPr>
          <w:rFonts w:ascii="Arial" w:hAnsi="Arial" w:cs="Arial"/>
          <w:sz w:val="24"/>
          <w:szCs w:val="24"/>
        </w:rPr>
        <w:t xml:space="preserve">Urszula Tatys </w:t>
      </w:r>
      <w:r w:rsidR="00A02F60">
        <w:rPr>
          <w:rFonts w:ascii="Arial" w:hAnsi="Arial" w:cs="Arial"/>
          <w:sz w:val="24"/>
          <w:szCs w:val="24"/>
        </w:rPr>
        <w:t>powiedział</w:t>
      </w:r>
      <w:r w:rsidR="00364AF6">
        <w:rPr>
          <w:rFonts w:ascii="Arial" w:hAnsi="Arial" w:cs="Arial"/>
          <w:sz w:val="24"/>
          <w:szCs w:val="24"/>
        </w:rPr>
        <w:t>a</w:t>
      </w:r>
      <w:r w:rsidR="00A02F60">
        <w:rPr>
          <w:rFonts w:ascii="Arial" w:hAnsi="Arial" w:cs="Arial"/>
          <w:sz w:val="24"/>
          <w:szCs w:val="24"/>
        </w:rPr>
        <w:t xml:space="preserve">, iż skontaktował się z nią były doradca Ministra Spraw Wewnętrznych i Administracji, koordynator służb Mariusza Kamińskiego. Doradca ten zajmował się opiniowaniem spraw z obszaru energetyki jądrowej </w:t>
      </w:r>
      <w:r w:rsidR="00364AF6">
        <w:rPr>
          <w:rFonts w:ascii="Arial" w:hAnsi="Arial" w:cs="Arial"/>
          <w:sz w:val="24"/>
          <w:szCs w:val="24"/>
        </w:rPr>
        <w:br/>
      </w:r>
      <w:r w:rsidR="00A02F60">
        <w:rPr>
          <w:rFonts w:ascii="Arial" w:hAnsi="Arial" w:cs="Arial"/>
          <w:sz w:val="24"/>
          <w:szCs w:val="24"/>
        </w:rPr>
        <w:t>a obecn</w:t>
      </w:r>
      <w:r w:rsidR="00364AF6">
        <w:rPr>
          <w:rFonts w:ascii="Arial" w:hAnsi="Arial" w:cs="Arial"/>
          <w:sz w:val="24"/>
          <w:szCs w:val="24"/>
        </w:rPr>
        <w:t>i</w:t>
      </w:r>
      <w:r w:rsidR="00A02F60">
        <w:rPr>
          <w:rFonts w:ascii="Arial" w:hAnsi="Arial" w:cs="Arial"/>
          <w:sz w:val="24"/>
          <w:szCs w:val="24"/>
        </w:rPr>
        <w:t>e współpracuje z Europosłem Mariuszem</w:t>
      </w:r>
      <w:r w:rsidR="0019706A">
        <w:rPr>
          <w:rFonts w:ascii="Arial" w:hAnsi="Arial" w:cs="Arial"/>
          <w:sz w:val="24"/>
          <w:szCs w:val="24"/>
        </w:rPr>
        <w:t xml:space="preserve"> Kamińskim. Z doradcą </w:t>
      </w:r>
      <w:r w:rsidR="000B7082">
        <w:rPr>
          <w:rFonts w:ascii="Arial" w:hAnsi="Arial" w:cs="Arial"/>
          <w:sz w:val="24"/>
          <w:szCs w:val="24"/>
        </w:rPr>
        <w:t xml:space="preserve">panem </w:t>
      </w:r>
      <w:r w:rsidR="000B7082">
        <w:rPr>
          <w:rFonts w:ascii="Arial" w:hAnsi="Arial" w:cs="Arial"/>
          <w:sz w:val="24"/>
          <w:szCs w:val="24"/>
        </w:rPr>
        <w:lastRenderedPageBreak/>
        <w:t xml:space="preserve">Piotrem Ciompą </w:t>
      </w:r>
      <w:r w:rsidR="0019706A">
        <w:rPr>
          <w:rFonts w:ascii="Arial" w:hAnsi="Arial" w:cs="Arial"/>
          <w:sz w:val="24"/>
          <w:szCs w:val="24"/>
        </w:rPr>
        <w:t xml:space="preserve">Pani Tatys rozmawiała na temat SMR-ów i wspólnie wypracowali kilka pytań. Radna powiedziała, że jeżeli Prezydent odpowie na te kwestie wówczas radna zagłosuje za. </w:t>
      </w:r>
      <w:r w:rsidR="00CB5BFC">
        <w:rPr>
          <w:rFonts w:ascii="Arial" w:hAnsi="Arial" w:cs="Arial"/>
          <w:sz w:val="24"/>
          <w:szCs w:val="24"/>
        </w:rPr>
        <w:t xml:space="preserve">Dodała, że zagłosuje na podstawie informacji przekazanych przez firmę, nie na bazie tego co mówi Prezydent, gdyż zdaniem radnej Tatys Pan Nadbereżny </w:t>
      </w:r>
      <w:r w:rsidR="00364AF6">
        <w:rPr>
          <w:rFonts w:ascii="Arial" w:hAnsi="Arial" w:cs="Arial"/>
          <w:sz w:val="24"/>
          <w:szCs w:val="24"/>
        </w:rPr>
        <w:br/>
      </w:r>
      <w:r w:rsidR="00C173D8">
        <w:rPr>
          <w:rFonts w:ascii="Arial" w:hAnsi="Arial" w:cs="Arial"/>
          <w:sz w:val="24"/>
          <w:szCs w:val="24"/>
        </w:rPr>
        <w:t xml:space="preserve">w swoich przekazach </w:t>
      </w:r>
      <w:r w:rsidR="00CB5BFC">
        <w:rPr>
          <w:rFonts w:ascii="Arial" w:hAnsi="Arial" w:cs="Arial"/>
          <w:sz w:val="24"/>
          <w:szCs w:val="24"/>
        </w:rPr>
        <w:t>przestaje być Prezydentem a sta</w:t>
      </w:r>
      <w:r w:rsidR="00C173D8">
        <w:rPr>
          <w:rFonts w:ascii="Arial" w:hAnsi="Arial" w:cs="Arial"/>
          <w:sz w:val="24"/>
          <w:szCs w:val="24"/>
        </w:rPr>
        <w:t xml:space="preserve">je się przedstawicielem firmy, który chce sprzedać produkt. </w:t>
      </w:r>
      <w:r w:rsidR="00497D4A">
        <w:rPr>
          <w:rFonts w:ascii="Arial" w:hAnsi="Arial" w:cs="Arial"/>
          <w:sz w:val="24"/>
          <w:szCs w:val="24"/>
        </w:rPr>
        <w:t xml:space="preserve">Pani Tatys odczytała pytania: </w:t>
      </w:r>
    </w:p>
    <w:p w:rsidR="00497D4A" w:rsidRPr="00497D4A" w:rsidRDefault="00497D4A" w:rsidP="00497D4A">
      <w:pPr>
        <w:pStyle w:val="NormalnyWeb"/>
        <w:numPr>
          <w:ilvl w:val="0"/>
          <w:numId w:val="23"/>
        </w:numPr>
        <w:spacing w:line="276" w:lineRule="auto"/>
        <w:jc w:val="both"/>
        <w:rPr>
          <w:rFonts w:ascii="Arial" w:hAnsi="Arial" w:cs="Arial"/>
        </w:rPr>
      </w:pPr>
      <w:r w:rsidRPr="00497D4A">
        <w:rPr>
          <w:rFonts w:ascii="Arial" w:hAnsi="Arial" w:cs="Arial"/>
        </w:rPr>
        <w:t>Skoro żaden projekt budowlany małego reaktora jądrowego w krajach G-20 nie istnieje (należy wyłączyć SMRy w Chinach i Rosji, gdyż państwa te są nieprzejrzyste i nic nie wiadomo o parametrach efektywności i bezpieczeństwa tych reaktorów poza tym, co te kraje same o nich powiedzą), to na jakiej podstawie władze miasta Stalowa Wola wybierają spółkę, która oferuje tylko reaktor BWRX-300? Skąd wiadomo – poza zapewnieniami dostawcy technologii firmy General Electric – że to reaktor najlepszy? Jakie przeprowadzono analizy?</w:t>
      </w:r>
    </w:p>
    <w:p w:rsidR="00497D4A" w:rsidRPr="00497D4A" w:rsidRDefault="00497D4A" w:rsidP="00497D4A">
      <w:pPr>
        <w:pStyle w:val="NormalnyWeb"/>
        <w:numPr>
          <w:ilvl w:val="0"/>
          <w:numId w:val="23"/>
        </w:numPr>
        <w:spacing w:line="276" w:lineRule="auto"/>
        <w:jc w:val="both"/>
        <w:rPr>
          <w:rFonts w:ascii="Arial" w:hAnsi="Arial" w:cs="Arial"/>
        </w:rPr>
      </w:pPr>
      <w:r w:rsidRPr="00497D4A">
        <w:rPr>
          <w:rFonts w:ascii="Arial" w:hAnsi="Arial" w:cs="Arial"/>
        </w:rPr>
        <w:t>Czy to prawda, że projekt budowlany reaktora BWRX-300 nie został jeszcze ukończony, a licencja w Kanadzie została wydana bez zgody na wylanie fundamentu jądrowego uzależniając wejście licencji w życie do przedstawienia ukończonego projektu?</w:t>
      </w:r>
    </w:p>
    <w:p w:rsidR="00497D4A" w:rsidRPr="00E949E6" w:rsidRDefault="00497D4A" w:rsidP="00E949E6">
      <w:pPr>
        <w:pStyle w:val="NormalnyWeb"/>
        <w:numPr>
          <w:ilvl w:val="0"/>
          <w:numId w:val="23"/>
        </w:numPr>
        <w:spacing w:line="276" w:lineRule="auto"/>
        <w:jc w:val="both"/>
        <w:rPr>
          <w:rFonts w:ascii="Arial" w:hAnsi="Arial" w:cs="Arial"/>
        </w:rPr>
      </w:pPr>
      <w:r w:rsidRPr="00497D4A">
        <w:rPr>
          <w:rFonts w:ascii="Arial" w:hAnsi="Arial" w:cs="Arial"/>
        </w:rPr>
        <w:t xml:space="preserve">Międzynarodowa Agencja Energii Atomowej zaleca krajom początkującym </w:t>
      </w:r>
      <w:r w:rsidR="00F106C1">
        <w:rPr>
          <w:rFonts w:ascii="Arial" w:hAnsi="Arial" w:cs="Arial"/>
        </w:rPr>
        <w:br/>
      </w:r>
      <w:r w:rsidRPr="00497D4A">
        <w:rPr>
          <w:rFonts w:ascii="Arial" w:hAnsi="Arial" w:cs="Arial"/>
        </w:rPr>
        <w:t>w energetyce jądrowej, by zaczynały od reaktora</w:t>
      </w:r>
      <w:r w:rsidR="00F106C1">
        <w:rPr>
          <w:rFonts w:ascii="Arial" w:hAnsi="Arial" w:cs="Arial"/>
        </w:rPr>
        <w:t>,</w:t>
      </w:r>
      <w:r w:rsidRPr="00497D4A">
        <w:rPr>
          <w:rFonts w:ascii="Arial" w:hAnsi="Arial" w:cs="Arial"/>
        </w:rPr>
        <w:t xml:space="preserve"> który już kiedyś został zbudowany i funkcjonuje w innym kraju. Reaktor BWRX-300 nigdzie nie funkcjonuje, a jego budowa w Stalowej Woli ma się rozpocząć w trakcie budowy prototypu w Kanadzie (o ile wojna handlowa z USA nie doprowadzi do zablokowania projektu opartego o amerykańską technologię) oraz pierwszych reaktorów w Polsce we Włocławku i Stawach Monowskich koło Oświęcimia, </w:t>
      </w:r>
      <w:r w:rsidR="00E949E6">
        <w:rPr>
          <w:rFonts w:ascii="Arial" w:hAnsi="Arial" w:cs="Arial"/>
        </w:rPr>
        <w:br/>
      </w:r>
      <w:r w:rsidRPr="00497D4A">
        <w:rPr>
          <w:rFonts w:ascii="Arial" w:hAnsi="Arial" w:cs="Arial"/>
        </w:rPr>
        <w:t xml:space="preserve">a z pewnością przed ukończeniem </w:t>
      </w:r>
      <w:r w:rsidR="00E949E6">
        <w:rPr>
          <w:rFonts w:ascii="Arial" w:hAnsi="Arial" w:cs="Arial"/>
        </w:rPr>
        <w:t>przez nie pierwszego cyklu paliwowego i usunięciem w projekcie właściwych prototypom mankamentów.</w:t>
      </w:r>
      <w:r w:rsidRPr="00497D4A">
        <w:rPr>
          <w:rFonts w:ascii="Arial" w:hAnsi="Arial" w:cs="Arial"/>
        </w:rPr>
        <w:t xml:space="preserve"> </w:t>
      </w:r>
      <w:r w:rsidRPr="00E949E6">
        <w:rPr>
          <w:rFonts w:ascii="Arial" w:hAnsi="Arial" w:cs="Arial"/>
        </w:rPr>
        <w:t xml:space="preserve">Co więcej, reaktor BWRX-300 jest </w:t>
      </w:r>
      <w:r w:rsidR="00E949E6">
        <w:rPr>
          <w:rFonts w:ascii="Arial" w:hAnsi="Arial" w:cs="Arial"/>
        </w:rPr>
        <w:t>zminiaturyzowaną</w:t>
      </w:r>
      <w:r w:rsidRPr="00E949E6">
        <w:rPr>
          <w:rFonts w:ascii="Arial" w:hAnsi="Arial" w:cs="Arial"/>
        </w:rPr>
        <w:t xml:space="preserve"> wersją </w:t>
      </w:r>
      <w:r w:rsidR="00E949E6">
        <w:rPr>
          <w:rFonts w:ascii="Arial" w:hAnsi="Arial" w:cs="Arial"/>
        </w:rPr>
        <w:t xml:space="preserve">dużego reaktora ESBWR, </w:t>
      </w:r>
      <w:r w:rsidRPr="00E949E6">
        <w:rPr>
          <w:rFonts w:ascii="Arial" w:hAnsi="Arial" w:cs="Arial"/>
        </w:rPr>
        <w:t>który nigdy nie został zbudowany. Dlaczego władze miast</w:t>
      </w:r>
      <w:r w:rsidR="00E949E6">
        <w:rPr>
          <w:rFonts w:ascii="Arial" w:hAnsi="Arial" w:cs="Arial"/>
        </w:rPr>
        <w:t>a Stalowa Wola są gotowe pozwolić</w:t>
      </w:r>
      <w:r w:rsidRPr="00E949E6">
        <w:rPr>
          <w:rFonts w:ascii="Arial" w:hAnsi="Arial" w:cs="Arial"/>
        </w:rPr>
        <w:t>, aby w jej granicach miał miejsce eksperyment nuklearny na przekór normom Międzynarodowej Agencji Energii Atomowej?</w:t>
      </w:r>
      <w:r w:rsidR="000B786B">
        <w:rPr>
          <w:rFonts w:ascii="Arial" w:hAnsi="Arial" w:cs="Arial"/>
        </w:rPr>
        <w:t xml:space="preserve"> Radna zaznaczyła, iż Prezydent nie powiedział w jakiej odległości od osiedli ludzkich jest budowany SMR w Kanadzie. </w:t>
      </w:r>
      <w:r w:rsidR="004C3E3C">
        <w:rPr>
          <w:rFonts w:ascii="Arial" w:hAnsi="Arial" w:cs="Arial"/>
        </w:rPr>
        <w:t xml:space="preserve">A jest to 60 km. </w:t>
      </w:r>
    </w:p>
    <w:p w:rsidR="00497D4A" w:rsidRPr="00497D4A" w:rsidRDefault="00497D4A" w:rsidP="006B314F">
      <w:pPr>
        <w:pStyle w:val="NormalnyWeb"/>
        <w:numPr>
          <w:ilvl w:val="0"/>
          <w:numId w:val="23"/>
        </w:numPr>
        <w:spacing w:line="276" w:lineRule="auto"/>
        <w:jc w:val="both"/>
        <w:rPr>
          <w:rFonts w:ascii="Arial" w:hAnsi="Arial" w:cs="Arial"/>
        </w:rPr>
      </w:pPr>
      <w:r w:rsidRPr="00497D4A">
        <w:rPr>
          <w:rFonts w:ascii="Arial" w:hAnsi="Arial" w:cs="Arial"/>
        </w:rPr>
        <w:t>Czy władze miasta są świadome, że amerykański dozór jądrowy stwierdził, iż badania innowacyjnych płyt kompozytowych obniżających koszty w relacji do tradycyjnych osłon reaktorów, jako obudowy reaktora BWRX-300 (brak takiej obudowy był przyczyną wydostania się szkodliwych gazów w Czarnobylu do atmosfery) wymagać będą kilku, minimum trzech lat zanim zostanie potwierdzone ich bezpieczeństwo?</w:t>
      </w:r>
    </w:p>
    <w:p w:rsidR="00497D4A" w:rsidRPr="00497D4A" w:rsidRDefault="00497D4A" w:rsidP="006B314F">
      <w:pPr>
        <w:pStyle w:val="NormalnyWeb"/>
        <w:numPr>
          <w:ilvl w:val="0"/>
          <w:numId w:val="23"/>
        </w:numPr>
        <w:spacing w:line="276" w:lineRule="auto"/>
        <w:jc w:val="both"/>
        <w:rPr>
          <w:rFonts w:ascii="Arial" w:hAnsi="Arial" w:cs="Arial"/>
        </w:rPr>
      </w:pPr>
      <w:r w:rsidRPr="00497D4A">
        <w:rPr>
          <w:rFonts w:ascii="Arial" w:hAnsi="Arial" w:cs="Arial"/>
        </w:rPr>
        <w:t xml:space="preserve">Czy władze miasta są świadome, że projekt budowlany reaktora w wersji podstawowej nie będzie obejmował zdolności do produkcji ciepłowniczej, albowiem rynek północnoamerykański nie potrzebuje, w odróżnieniu od rynku </w:t>
      </w:r>
      <w:r w:rsidRPr="00497D4A">
        <w:rPr>
          <w:rFonts w:ascii="Arial" w:hAnsi="Arial" w:cs="Arial"/>
        </w:rPr>
        <w:lastRenderedPageBreak/>
        <w:t>środkowo-wschodniej Europy takiego rozwiązania? Kto i za czyje środki finansowe uzupełni projekt i ile dodatkowych lat zajmie takie uzupełnienie?</w:t>
      </w:r>
    </w:p>
    <w:p w:rsidR="00497D4A" w:rsidRPr="00497D4A" w:rsidRDefault="00522E1E" w:rsidP="00840004">
      <w:pPr>
        <w:pStyle w:val="NormalnyWeb"/>
        <w:numPr>
          <w:ilvl w:val="0"/>
          <w:numId w:val="23"/>
        </w:numPr>
        <w:spacing w:line="276" w:lineRule="auto"/>
        <w:jc w:val="both"/>
        <w:rPr>
          <w:rFonts w:ascii="Arial" w:hAnsi="Arial" w:cs="Arial"/>
        </w:rPr>
      </w:pPr>
      <w:r>
        <w:rPr>
          <w:rFonts w:ascii="Arial" w:hAnsi="Arial" w:cs="Arial"/>
        </w:rPr>
        <w:t>Jeżeli</w:t>
      </w:r>
      <w:r w:rsidR="00497D4A" w:rsidRPr="00497D4A">
        <w:rPr>
          <w:rFonts w:ascii="Arial" w:hAnsi="Arial" w:cs="Arial"/>
        </w:rPr>
        <w:t xml:space="preserve"> władze miasta zakładają rozpoczęcie budowy po usunięciu mankamen</w:t>
      </w:r>
      <w:r>
        <w:rPr>
          <w:rFonts w:ascii="Arial" w:hAnsi="Arial" w:cs="Arial"/>
        </w:rPr>
        <w:t>tów każdego prototypu, czyli 5–10</w:t>
      </w:r>
      <w:r w:rsidR="00497D4A" w:rsidRPr="00497D4A">
        <w:rPr>
          <w:rFonts w:ascii="Arial" w:hAnsi="Arial" w:cs="Arial"/>
        </w:rPr>
        <w:t xml:space="preserve"> lat później niż jest to zapowiadane, to w jakim celu nalegają na pośpiech w bezprzetargowym </w:t>
      </w:r>
      <w:r>
        <w:rPr>
          <w:rFonts w:ascii="Arial" w:hAnsi="Arial" w:cs="Arial"/>
        </w:rPr>
        <w:t xml:space="preserve">użyciu </w:t>
      </w:r>
      <w:r w:rsidR="00497D4A" w:rsidRPr="00497D4A">
        <w:rPr>
          <w:rFonts w:ascii="Arial" w:hAnsi="Arial" w:cs="Arial"/>
        </w:rPr>
        <w:t>gruntu miejskiego?</w:t>
      </w:r>
    </w:p>
    <w:p w:rsidR="00DC3F16" w:rsidRDefault="00497D4A" w:rsidP="00DC3F16">
      <w:pPr>
        <w:pStyle w:val="NormalnyWeb"/>
        <w:numPr>
          <w:ilvl w:val="0"/>
          <w:numId w:val="23"/>
        </w:numPr>
        <w:spacing w:line="276" w:lineRule="auto"/>
        <w:jc w:val="both"/>
        <w:rPr>
          <w:rFonts w:ascii="Arial" w:hAnsi="Arial" w:cs="Arial"/>
        </w:rPr>
      </w:pPr>
      <w:r w:rsidRPr="00497D4A">
        <w:rPr>
          <w:rFonts w:ascii="Arial" w:hAnsi="Arial" w:cs="Arial"/>
        </w:rPr>
        <w:t>Ministerstwo Klimatu i Środowiska wydało 7 grudnia 2023</w:t>
      </w:r>
      <w:r w:rsidR="00522E1E">
        <w:rPr>
          <w:rFonts w:ascii="Arial" w:hAnsi="Arial" w:cs="Arial"/>
        </w:rPr>
        <w:t xml:space="preserve"> r.</w:t>
      </w:r>
      <w:r w:rsidRPr="00497D4A">
        <w:rPr>
          <w:rFonts w:ascii="Arial" w:hAnsi="Arial" w:cs="Arial"/>
        </w:rPr>
        <w:t xml:space="preserve"> tzw. decyzję zasadniczą dotyczącą budowy reaktora w Stalowej Woli przez dwutygodniową </w:t>
      </w:r>
      <w:r w:rsidR="00522E1E">
        <w:rPr>
          <w:rFonts w:ascii="Arial" w:hAnsi="Arial" w:cs="Arial"/>
        </w:rPr>
        <w:t xml:space="preserve">panią </w:t>
      </w:r>
      <w:r w:rsidRPr="00497D4A">
        <w:rPr>
          <w:rFonts w:ascii="Arial" w:hAnsi="Arial" w:cs="Arial"/>
        </w:rPr>
        <w:t xml:space="preserve">minister Annę Łukaszewską-Trzeciakowską, </w:t>
      </w:r>
      <w:r w:rsidR="00522E1E">
        <w:rPr>
          <w:rFonts w:ascii="Arial" w:hAnsi="Arial" w:cs="Arial"/>
        </w:rPr>
        <w:t>wbrew</w:t>
      </w:r>
      <w:r w:rsidRPr="00497D4A">
        <w:rPr>
          <w:rFonts w:ascii="Arial" w:hAnsi="Arial" w:cs="Arial"/>
        </w:rPr>
        <w:t xml:space="preserve"> negatywnej opinii ABW na temat spółki Orlen z kontrolowanym przez miliardera Michała Sołowowa </w:t>
      </w:r>
      <w:r w:rsidR="008A587B">
        <w:rPr>
          <w:rFonts w:ascii="Arial" w:hAnsi="Arial" w:cs="Arial"/>
        </w:rPr>
        <w:t>Synthos</w:t>
      </w:r>
      <w:r w:rsidRPr="00497D4A">
        <w:rPr>
          <w:rFonts w:ascii="Arial" w:hAnsi="Arial" w:cs="Arial"/>
        </w:rPr>
        <w:t xml:space="preserve"> Green Energy sp. z o.o. z powodu naruszenia </w:t>
      </w:r>
      <w:r w:rsidR="008A587B">
        <w:rPr>
          <w:rFonts w:ascii="Arial" w:hAnsi="Arial" w:cs="Arial"/>
        </w:rPr>
        <w:t>interesów Skarbu Państwa, co napisał były</w:t>
      </w:r>
      <w:r w:rsidRPr="00497D4A">
        <w:rPr>
          <w:rFonts w:ascii="Arial" w:hAnsi="Arial" w:cs="Arial"/>
        </w:rPr>
        <w:t xml:space="preserve"> Minister Spraw Wewnętrznych i Administracji, koordynator służb specjalnych Ma</w:t>
      </w:r>
      <w:r w:rsidR="008A587B">
        <w:rPr>
          <w:rFonts w:ascii="Arial" w:hAnsi="Arial" w:cs="Arial"/>
        </w:rPr>
        <w:t xml:space="preserve">riusz Kamiński w oświadczeniu z </w:t>
      </w:r>
      <w:r w:rsidRPr="008A587B">
        <w:rPr>
          <w:rFonts w:ascii="Arial" w:hAnsi="Arial" w:cs="Arial"/>
        </w:rPr>
        <w:t>dnia 7 grudnia 2023</w:t>
      </w:r>
      <w:r w:rsidR="008A587B">
        <w:rPr>
          <w:rFonts w:ascii="Arial" w:hAnsi="Arial" w:cs="Arial"/>
        </w:rPr>
        <w:t xml:space="preserve"> r.</w:t>
      </w:r>
      <w:r w:rsidRPr="008A587B">
        <w:rPr>
          <w:rFonts w:ascii="Arial" w:hAnsi="Arial" w:cs="Arial"/>
        </w:rPr>
        <w:t xml:space="preserve"> </w:t>
      </w:r>
    </w:p>
    <w:p w:rsidR="00DC3F16" w:rsidRDefault="00497D4A" w:rsidP="00DC3F16">
      <w:pPr>
        <w:pStyle w:val="NormalnyWeb"/>
        <w:numPr>
          <w:ilvl w:val="0"/>
          <w:numId w:val="23"/>
        </w:numPr>
        <w:spacing w:line="276" w:lineRule="auto"/>
        <w:jc w:val="both"/>
        <w:rPr>
          <w:rFonts w:ascii="Arial" w:hAnsi="Arial" w:cs="Arial"/>
        </w:rPr>
      </w:pPr>
      <w:r w:rsidRPr="00DC3F16">
        <w:rPr>
          <w:rFonts w:ascii="Arial" w:hAnsi="Arial" w:cs="Arial"/>
        </w:rPr>
        <w:t>Władze spółki Orlen Synthos Green Energy powołują się na opinię ogólną prezesa Państwowej Agencji Atomistyki z 23 maja 2023 roku na tema</w:t>
      </w:r>
      <w:r w:rsidR="00C82E60" w:rsidRPr="00DC3F16">
        <w:rPr>
          <w:rFonts w:ascii="Arial" w:hAnsi="Arial" w:cs="Arial"/>
        </w:rPr>
        <w:t xml:space="preserve">t technologii reaktora BWRX-300. </w:t>
      </w:r>
      <w:r w:rsidRPr="00DC3F16">
        <w:rPr>
          <w:rFonts w:ascii="Arial" w:hAnsi="Arial" w:cs="Arial"/>
        </w:rPr>
        <w:t>Opinia ta na 18 aspektów oceny w jednym jest negatywna, a w pozostałych obszarach stwierdza, iż ocena zostanie wydana po dostarczeniu projektu reaktora wraz z analizami bezpieczeństwa, co do dziś nie zostało przez spółkę OSGE wykonane. W związku z tym dlaczego uchwała się w pośpiechu bezprzetargową sprzedaż gruntu?</w:t>
      </w:r>
    </w:p>
    <w:p w:rsidR="00DC3F16" w:rsidRDefault="00497D4A" w:rsidP="00DC3F16">
      <w:pPr>
        <w:pStyle w:val="NormalnyWeb"/>
        <w:numPr>
          <w:ilvl w:val="0"/>
          <w:numId w:val="23"/>
        </w:numPr>
        <w:spacing w:line="276" w:lineRule="auto"/>
        <w:jc w:val="both"/>
        <w:rPr>
          <w:rFonts w:ascii="Arial" w:hAnsi="Arial" w:cs="Arial"/>
        </w:rPr>
      </w:pPr>
      <w:r w:rsidRPr="00DC3F16">
        <w:rPr>
          <w:rFonts w:ascii="Arial" w:hAnsi="Arial" w:cs="Arial"/>
        </w:rPr>
        <w:t xml:space="preserve">Dlaczego władze miasta nie czekają ze sprzedażą gruntu na opublikowanie przez Ministerstwo Energii nowelizacji Programu Polskiej Energetyki Jądrowej oraz zapowiadanej tzw. „mapy drogowej SMR”? Obecny PPEJ nie rekomenduje ani rozwiązania typu SMR, </w:t>
      </w:r>
      <w:r w:rsidR="003125CA" w:rsidRPr="00DC3F16">
        <w:rPr>
          <w:rFonts w:ascii="Arial" w:hAnsi="Arial" w:cs="Arial"/>
        </w:rPr>
        <w:t>ani technologii wodno-wrzącej, w</w:t>
      </w:r>
      <w:r w:rsidRPr="00DC3F16">
        <w:rPr>
          <w:rFonts w:ascii="Arial" w:hAnsi="Arial" w:cs="Arial"/>
        </w:rPr>
        <w:t xml:space="preserve"> </w:t>
      </w:r>
      <w:r w:rsidR="003125CA" w:rsidRPr="00DC3F16">
        <w:rPr>
          <w:rFonts w:ascii="Arial" w:hAnsi="Arial" w:cs="Arial"/>
        </w:rPr>
        <w:t xml:space="preserve">której </w:t>
      </w:r>
      <w:r w:rsidRPr="00DC3F16">
        <w:rPr>
          <w:rFonts w:ascii="Arial" w:hAnsi="Arial" w:cs="Arial"/>
        </w:rPr>
        <w:t>reaktor BWRX-300 jest p</w:t>
      </w:r>
      <w:r w:rsidR="00423DF2" w:rsidRPr="00DC3F16">
        <w:rPr>
          <w:rFonts w:ascii="Arial" w:hAnsi="Arial" w:cs="Arial"/>
        </w:rPr>
        <w:t>rojektowany</w:t>
      </w:r>
      <w:r w:rsidRPr="00DC3F16">
        <w:rPr>
          <w:rFonts w:ascii="Arial" w:hAnsi="Arial" w:cs="Arial"/>
        </w:rPr>
        <w:t xml:space="preserve">. </w:t>
      </w:r>
      <w:r w:rsidR="00423DF2" w:rsidRPr="00DC3F16">
        <w:rPr>
          <w:rFonts w:ascii="Arial" w:hAnsi="Arial" w:cs="Arial"/>
        </w:rPr>
        <w:t>A jeżeli dokumenty strategiczne państwa będą zalecać inne technologie nuklearne, jaki scenariusz po bezprzetargowej sprzedaży gruntu przewidują władze miasta?</w:t>
      </w:r>
    </w:p>
    <w:p w:rsidR="00DC3F16" w:rsidRDefault="00497D4A" w:rsidP="00DC3F16">
      <w:pPr>
        <w:pStyle w:val="NormalnyWeb"/>
        <w:numPr>
          <w:ilvl w:val="0"/>
          <w:numId w:val="23"/>
        </w:numPr>
        <w:spacing w:line="276" w:lineRule="auto"/>
        <w:jc w:val="both"/>
        <w:rPr>
          <w:rFonts w:ascii="Arial" w:hAnsi="Arial" w:cs="Arial"/>
        </w:rPr>
      </w:pPr>
      <w:r w:rsidRPr="00DC3F16">
        <w:rPr>
          <w:rFonts w:ascii="Arial" w:hAnsi="Arial" w:cs="Arial"/>
        </w:rPr>
        <w:t>Dlaczego miasto Stalowa Wola nie rozważa wniesienia gruntu aportem do spółki budującej reaktor z prawem powołania jednego członka rady nadzorczej, aby samorząd miał przynajmniej dostęp do informacji o realizacji niepokojącej mieszkańców inwestycji?</w:t>
      </w:r>
    </w:p>
    <w:p w:rsidR="00DC3F16" w:rsidRDefault="00497D4A" w:rsidP="00DC3F16">
      <w:pPr>
        <w:pStyle w:val="NormalnyWeb"/>
        <w:numPr>
          <w:ilvl w:val="0"/>
          <w:numId w:val="23"/>
        </w:numPr>
        <w:spacing w:line="276" w:lineRule="auto"/>
        <w:jc w:val="both"/>
        <w:rPr>
          <w:rFonts w:ascii="Arial" w:hAnsi="Arial" w:cs="Arial"/>
        </w:rPr>
      </w:pPr>
      <w:r w:rsidRPr="00DC3F16">
        <w:rPr>
          <w:rFonts w:ascii="Arial" w:hAnsi="Arial" w:cs="Arial"/>
        </w:rPr>
        <w:t xml:space="preserve">Czy władzom miasta znana jest negatywna opinia Agencji Rynku Energii na temat ekonomiki małych reaktorów jądrowych, co było podstawą do zmarginalizowania tego typu reaktorów w projekcie Krajowego Planu </w:t>
      </w:r>
      <w:r w:rsidR="007808F3" w:rsidRPr="00DC3F16">
        <w:rPr>
          <w:rFonts w:ascii="Arial" w:hAnsi="Arial" w:cs="Arial"/>
        </w:rPr>
        <w:br/>
      </w:r>
      <w:r w:rsidRPr="00DC3F16">
        <w:rPr>
          <w:rFonts w:ascii="Arial" w:hAnsi="Arial" w:cs="Arial"/>
        </w:rPr>
        <w:t>w dziedzinie Energii i Klimatu? Jeśli opinia jest znana, jak władze miasta uzasadniają swoją opinię przeciwną do ARE?</w:t>
      </w:r>
    </w:p>
    <w:p w:rsidR="00497D4A" w:rsidRPr="00DC3F16" w:rsidRDefault="00497D4A" w:rsidP="00DC3F16">
      <w:pPr>
        <w:pStyle w:val="NormalnyWeb"/>
        <w:numPr>
          <w:ilvl w:val="0"/>
          <w:numId w:val="23"/>
        </w:numPr>
        <w:spacing w:line="276" w:lineRule="auto"/>
        <w:jc w:val="both"/>
        <w:rPr>
          <w:rFonts w:ascii="Arial" w:hAnsi="Arial" w:cs="Arial"/>
        </w:rPr>
      </w:pPr>
      <w:r w:rsidRPr="00DC3F16">
        <w:rPr>
          <w:rFonts w:ascii="Arial" w:hAnsi="Arial" w:cs="Arial"/>
        </w:rPr>
        <w:t>Proszę o wymienienie doradców zewnętrznych, z którymi władze miasta konsultowały budowę reaktora BWRX-300 w Stalowej Woli?</w:t>
      </w:r>
      <w:r w:rsidR="006155C6" w:rsidRPr="00DC3F16">
        <w:rPr>
          <w:rFonts w:ascii="Arial" w:hAnsi="Arial" w:cs="Arial"/>
        </w:rPr>
        <w:t xml:space="preserve"> Oprócz spółki, która chce ten produkt ulokować na terenie miasta. Radna dodała, że </w:t>
      </w:r>
      <w:r w:rsidR="006155C6" w:rsidRPr="00DC3F16">
        <w:rPr>
          <w:rFonts w:ascii="Arial" w:hAnsi="Arial" w:cs="Arial"/>
        </w:rPr>
        <w:br/>
        <w:t xml:space="preserve">w Kanadzie jest jezioro a projekt jest budowany na infrastrukturze już istniejącej elektrowni jądrowej i jest oddalony od osiedli ludzkich o 60 km. </w:t>
      </w:r>
    </w:p>
    <w:p w:rsidR="00497D4A" w:rsidRPr="0062033F" w:rsidRDefault="006451F9" w:rsidP="00A02F60">
      <w:pPr>
        <w:jc w:val="both"/>
        <w:rPr>
          <w:rFonts w:ascii="Arial" w:hAnsi="Arial" w:cs="Arial"/>
          <w:sz w:val="24"/>
          <w:szCs w:val="24"/>
        </w:rPr>
      </w:pPr>
      <w:r>
        <w:rPr>
          <w:rFonts w:ascii="Arial" w:hAnsi="Arial" w:cs="Arial"/>
          <w:sz w:val="24"/>
          <w:szCs w:val="24"/>
        </w:rPr>
        <w:lastRenderedPageBreak/>
        <w:t>Pani Urszula Tatys powiedziała, że dzisiaj radni nie powinni głosować</w:t>
      </w:r>
      <w:r w:rsidR="00286016">
        <w:rPr>
          <w:rFonts w:ascii="Arial" w:hAnsi="Arial" w:cs="Arial"/>
          <w:sz w:val="24"/>
          <w:szCs w:val="24"/>
        </w:rPr>
        <w:t>,</w:t>
      </w:r>
      <w:r>
        <w:rPr>
          <w:rFonts w:ascii="Arial" w:hAnsi="Arial" w:cs="Arial"/>
          <w:sz w:val="24"/>
          <w:szCs w:val="24"/>
        </w:rPr>
        <w:t xml:space="preserve"> ponieważ nie mają odpowiedzi na kluczowe pytania. </w:t>
      </w:r>
    </w:p>
    <w:p w:rsidR="00803E0B" w:rsidRDefault="005A69C7" w:rsidP="005A69C7">
      <w:pPr>
        <w:jc w:val="both"/>
        <w:rPr>
          <w:rFonts w:ascii="Arial" w:hAnsi="Arial" w:cs="Arial"/>
          <w:sz w:val="24"/>
          <w:szCs w:val="24"/>
        </w:rPr>
      </w:pPr>
      <w:r>
        <w:rPr>
          <w:rFonts w:ascii="Arial" w:hAnsi="Arial" w:cs="Arial"/>
          <w:sz w:val="24"/>
          <w:szCs w:val="24"/>
        </w:rPr>
        <w:t xml:space="preserve">Pan </w:t>
      </w:r>
      <w:r w:rsidR="00803E0B" w:rsidRPr="0062033F">
        <w:rPr>
          <w:rFonts w:ascii="Arial" w:hAnsi="Arial" w:cs="Arial"/>
          <w:sz w:val="24"/>
          <w:szCs w:val="24"/>
        </w:rPr>
        <w:t xml:space="preserve">Lucjusz </w:t>
      </w:r>
      <w:r>
        <w:rPr>
          <w:rFonts w:ascii="Arial" w:hAnsi="Arial" w:cs="Arial"/>
          <w:sz w:val="24"/>
          <w:szCs w:val="24"/>
        </w:rPr>
        <w:t xml:space="preserve">Nadbereżny odpowiedział, że reaktor istnieje i jest budowany na świecie. W Kanadzie nie jest budowany prototyp, a technologia posiadająca wszystkie licencje odpowiednich organów. Dodał, że Kanada i Stany Zjednoczone od lat posiadają wypracowaną metodologię badań </w:t>
      </w:r>
      <w:r w:rsidR="00E63A86">
        <w:rPr>
          <w:rFonts w:ascii="Arial" w:hAnsi="Arial" w:cs="Arial"/>
          <w:sz w:val="24"/>
          <w:szCs w:val="24"/>
        </w:rPr>
        <w:t>i prac nad energetyką jądrową</w:t>
      </w:r>
      <w:r w:rsidR="00FF0632">
        <w:rPr>
          <w:rFonts w:ascii="Arial" w:hAnsi="Arial" w:cs="Arial"/>
          <w:sz w:val="24"/>
          <w:szCs w:val="24"/>
        </w:rPr>
        <w:t xml:space="preserve">, gdyż pracują tam pełnoskalowe elektrownie w tym zakresie. </w:t>
      </w:r>
      <w:r w:rsidR="0037196D">
        <w:rPr>
          <w:rFonts w:ascii="Arial" w:hAnsi="Arial" w:cs="Arial"/>
          <w:sz w:val="24"/>
          <w:szCs w:val="24"/>
        </w:rPr>
        <w:t xml:space="preserve">Budowa małej elektrowni jest realizowana w obrębie dużej elektrowni. Prezydent podkreślił, iż nieprawdą jest, że to prototyp i nie posiada licencji, lecz ma wszystkie licencje budowlane oraz te związane </w:t>
      </w:r>
      <w:r w:rsidR="0037196D">
        <w:rPr>
          <w:rFonts w:ascii="Arial" w:hAnsi="Arial" w:cs="Arial"/>
          <w:sz w:val="24"/>
          <w:szCs w:val="24"/>
        </w:rPr>
        <w:br/>
        <w:t xml:space="preserve">z dopuszczeniem do rynku energii jądrowej. Jeżeli chodzi o odległość to Pani Tatys podała odległość od stolicy a nie od zabudowań. Najbliższe zabudowania są 5 km od budowy reaktora. </w:t>
      </w:r>
      <w:r w:rsidR="005D5664">
        <w:rPr>
          <w:rFonts w:ascii="Arial" w:hAnsi="Arial" w:cs="Arial"/>
          <w:sz w:val="24"/>
          <w:szCs w:val="24"/>
        </w:rPr>
        <w:t>Pan Nadbereżny podkreślił, iż każdy obiekt jądrowy na świecie</w:t>
      </w:r>
      <w:r w:rsidR="00E63A86">
        <w:rPr>
          <w:rFonts w:ascii="Arial" w:hAnsi="Arial" w:cs="Arial"/>
          <w:sz w:val="24"/>
          <w:szCs w:val="24"/>
        </w:rPr>
        <w:t>,</w:t>
      </w:r>
      <w:r w:rsidR="005D5664">
        <w:rPr>
          <w:rFonts w:ascii="Arial" w:hAnsi="Arial" w:cs="Arial"/>
          <w:sz w:val="24"/>
          <w:szCs w:val="24"/>
        </w:rPr>
        <w:t xml:space="preserve"> </w:t>
      </w:r>
      <w:r w:rsidR="001A0471">
        <w:rPr>
          <w:rFonts w:ascii="Arial" w:hAnsi="Arial" w:cs="Arial"/>
          <w:sz w:val="24"/>
          <w:szCs w:val="24"/>
        </w:rPr>
        <w:t>zanim otrzyma ostateczną licencję do użytkowania</w:t>
      </w:r>
      <w:r w:rsidR="00E63A86">
        <w:rPr>
          <w:rFonts w:ascii="Arial" w:hAnsi="Arial" w:cs="Arial"/>
          <w:sz w:val="24"/>
          <w:szCs w:val="24"/>
        </w:rPr>
        <w:t>,</w:t>
      </w:r>
      <w:r w:rsidR="001A0471">
        <w:rPr>
          <w:rFonts w:ascii="Arial" w:hAnsi="Arial" w:cs="Arial"/>
          <w:sz w:val="24"/>
          <w:szCs w:val="24"/>
        </w:rPr>
        <w:t xml:space="preserve"> musi być zweryfikowany na podstawie dokumentacji i projektu. </w:t>
      </w:r>
      <w:r w:rsidR="00362CEE">
        <w:rPr>
          <w:rFonts w:ascii="Arial" w:hAnsi="Arial" w:cs="Arial"/>
          <w:sz w:val="24"/>
          <w:szCs w:val="24"/>
        </w:rPr>
        <w:t xml:space="preserve">Jeżeli chodzi o licencje budowalne czy związane </w:t>
      </w:r>
      <w:r w:rsidR="00362CEE">
        <w:rPr>
          <w:rFonts w:ascii="Arial" w:hAnsi="Arial" w:cs="Arial"/>
          <w:sz w:val="24"/>
          <w:szCs w:val="24"/>
        </w:rPr>
        <w:br/>
        <w:t xml:space="preserve">z reaktorem to są udzielone i potwierdzone. Inną kwestią jest odbiór i późniejsze dopuszczenie do eksploatacji. Prezydent zaznaczył, że takie obiekty muszą przejść </w:t>
      </w:r>
      <w:r w:rsidR="00FA7395">
        <w:rPr>
          <w:rFonts w:ascii="Arial" w:hAnsi="Arial" w:cs="Arial"/>
          <w:sz w:val="24"/>
          <w:szCs w:val="24"/>
        </w:rPr>
        <w:t>określone</w:t>
      </w:r>
      <w:r w:rsidR="00362CEE">
        <w:rPr>
          <w:rFonts w:ascii="Arial" w:hAnsi="Arial" w:cs="Arial"/>
          <w:sz w:val="24"/>
          <w:szCs w:val="24"/>
        </w:rPr>
        <w:t xml:space="preserve"> fazy: faza projektowania i uzyskiwania zgód, faza realizacji budowy, faza licencjonowania</w:t>
      </w:r>
      <w:r w:rsidR="00FA7395">
        <w:rPr>
          <w:rFonts w:ascii="Arial" w:hAnsi="Arial" w:cs="Arial"/>
          <w:sz w:val="24"/>
          <w:szCs w:val="24"/>
        </w:rPr>
        <w:t xml:space="preserve"> i dopuszczeni</w:t>
      </w:r>
      <w:r w:rsidR="00D603CF">
        <w:rPr>
          <w:rFonts w:ascii="Arial" w:hAnsi="Arial" w:cs="Arial"/>
          <w:sz w:val="24"/>
          <w:szCs w:val="24"/>
        </w:rPr>
        <w:t>a do eksploatacji, faza eksploatacji i faza wyłączenia. Według Pana Nadbereżnego, Kanada i Stany Zjednoczone mają w tym zakresie duże doświadczenie</w:t>
      </w:r>
      <w:r w:rsidR="002F6B72">
        <w:rPr>
          <w:rFonts w:ascii="Arial" w:hAnsi="Arial" w:cs="Arial"/>
          <w:sz w:val="24"/>
          <w:szCs w:val="24"/>
        </w:rPr>
        <w:t xml:space="preserve">. Jak podkreślił Prezydent, technologia wodno-wrząca BWR działa </w:t>
      </w:r>
      <w:r w:rsidR="002F6B72">
        <w:rPr>
          <w:rFonts w:ascii="Arial" w:hAnsi="Arial" w:cs="Arial"/>
          <w:sz w:val="24"/>
          <w:szCs w:val="24"/>
        </w:rPr>
        <w:br/>
        <w:t xml:space="preserve">w skali mikro a w Szwajcarii i Hiszpanii działała przez 50 lat bez awarii. </w:t>
      </w:r>
      <w:r w:rsidR="00C92F65">
        <w:rPr>
          <w:rFonts w:ascii="Arial" w:hAnsi="Arial" w:cs="Arial"/>
          <w:sz w:val="24"/>
          <w:szCs w:val="24"/>
        </w:rPr>
        <w:t xml:space="preserve">Jak dodał Pan Nadbereżny wcześniej obiekty te były w pełni wytwarzane, budowane tylko dla jednego miejsca na świecie. Natomiast nowa koncepcja biznesowa i realizacji SMR-ów polega na tym, że są wytwarzane powtarzalne bloki reaktorów, rdzeń i inne elementy powtarzalne. </w:t>
      </w:r>
      <w:r w:rsidR="00FA675B">
        <w:rPr>
          <w:rFonts w:ascii="Arial" w:hAnsi="Arial" w:cs="Arial"/>
          <w:sz w:val="24"/>
          <w:szCs w:val="24"/>
        </w:rPr>
        <w:t xml:space="preserve">Na tym polega obniżenie kosztów wytworzenia. </w:t>
      </w:r>
      <w:r w:rsidR="006E13F5">
        <w:rPr>
          <w:rFonts w:ascii="Arial" w:hAnsi="Arial" w:cs="Arial"/>
          <w:sz w:val="24"/>
          <w:szCs w:val="24"/>
        </w:rPr>
        <w:t xml:space="preserve">Od 2 lat trwa dialog, ustawy, które dostosowują technologie do polskich warunków prawnych </w:t>
      </w:r>
      <w:r w:rsidR="006E13F5">
        <w:rPr>
          <w:rFonts w:ascii="Arial" w:hAnsi="Arial" w:cs="Arial"/>
          <w:sz w:val="24"/>
          <w:szCs w:val="24"/>
        </w:rPr>
        <w:br/>
        <w:t xml:space="preserve">i ekonomicznych. </w:t>
      </w:r>
      <w:r w:rsidR="00887D10">
        <w:rPr>
          <w:rFonts w:ascii="Arial" w:hAnsi="Arial" w:cs="Arial"/>
          <w:sz w:val="24"/>
          <w:szCs w:val="24"/>
        </w:rPr>
        <w:t xml:space="preserve">Prezydent powiedział, że model ciepłowniczy jest dodatkiem do głównego przeznaczenia jakim jest wytwarzanie energii. </w:t>
      </w:r>
      <w:r w:rsidR="00091A31">
        <w:rPr>
          <w:rFonts w:ascii="Arial" w:hAnsi="Arial" w:cs="Arial"/>
          <w:sz w:val="24"/>
          <w:szCs w:val="24"/>
        </w:rPr>
        <w:t>Zostanie to dopiero rozstrzygnięte</w:t>
      </w:r>
      <w:r w:rsidR="000E1B6C">
        <w:rPr>
          <w:rFonts w:ascii="Arial" w:hAnsi="Arial" w:cs="Arial"/>
          <w:sz w:val="24"/>
          <w:szCs w:val="24"/>
        </w:rPr>
        <w:t xml:space="preserve"> w toku badań</w:t>
      </w:r>
      <w:r w:rsidR="00091A31">
        <w:rPr>
          <w:rFonts w:ascii="Arial" w:hAnsi="Arial" w:cs="Arial"/>
          <w:sz w:val="24"/>
          <w:szCs w:val="24"/>
        </w:rPr>
        <w:t xml:space="preserve">. </w:t>
      </w:r>
      <w:r w:rsidR="00DE2E71">
        <w:rPr>
          <w:rFonts w:ascii="Arial" w:hAnsi="Arial" w:cs="Arial"/>
          <w:sz w:val="24"/>
          <w:szCs w:val="24"/>
        </w:rPr>
        <w:t xml:space="preserve">Nie jest wiadome czy będą dwa czy cztery reaktory oraz czy każdy z nich będzie miał moduł ciepłowniczy </w:t>
      </w:r>
      <w:r w:rsidR="000E1B6C">
        <w:rPr>
          <w:rFonts w:ascii="Arial" w:hAnsi="Arial" w:cs="Arial"/>
          <w:sz w:val="24"/>
          <w:szCs w:val="24"/>
        </w:rPr>
        <w:t xml:space="preserve">i inne elementy wymagające przestrzeni i nakładów finansowych. </w:t>
      </w:r>
      <w:r w:rsidR="00D453D2">
        <w:rPr>
          <w:rFonts w:ascii="Arial" w:hAnsi="Arial" w:cs="Arial"/>
          <w:sz w:val="24"/>
          <w:szCs w:val="24"/>
        </w:rPr>
        <w:t xml:space="preserve">Prezydent powiedział, że każda inwestycja rozpoczyna się od zbadania obszaru oddziaływania inwestycji. </w:t>
      </w:r>
      <w:r w:rsidR="00D137A6">
        <w:rPr>
          <w:rFonts w:ascii="Arial" w:hAnsi="Arial" w:cs="Arial"/>
          <w:sz w:val="24"/>
          <w:szCs w:val="24"/>
        </w:rPr>
        <w:t xml:space="preserve">Pan Lucjusz Nadbereżny odniósł się do porównania przez panią Tatys technologii z elektrowni </w:t>
      </w:r>
      <w:r w:rsidR="00D137A6">
        <w:rPr>
          <w:rFonts w:ascii="Arial" w:hAnsi="Arial" w:cs="Arial"/>
          <w:sz w:val="24"/>
          <w:szCs w:val="24"/>
        </w:rPr>
        <w:br/>
        <w:t xml:space="preserve">w Czarnobylu do reaktora BWRX-300 i podkreślił, że porównania te nie mają nic wspólnego z rzeczywistością. </w:t>
      </w:r>
      <w:r w:rsidR="00032A03">
        <w:rPr>
          <w:rFonts w:ascii="Arial" w:hAnsi="Arial" w:cs="Arial"/>
          <w:sz w:val="24"/>
          <w:szCs w:val="24"/>
        </w:rPr>
        <w:t xml:space="preserve">Jak podkreślił Prezydent Miasta, Komisja Europejska wydała swoje polecenia w zakresie przygotowania technologii SMR w Europie. Powstał proces budowania gałęzi przemysłu. </w:t>
      </w:r>
      <w:r w:rsidR="000003FF">
        <w:rPr>
          <w:rFonts w:ascii="Arial" w:hAnsi="Arial" w:cs="Arial"/>
          <w:sz w:val="24"/>
          <w:szCs w:val="24"/>
        </w:rPr>
        <w:t xml:space="preserve">Były uwagi, które komunikowano, ale nie dotyczyły kwestii bezpieczeństwa </w:t>
      </w:r>
      <w:r w:rsidR="001F4286">
        <w:rPr>
          <w:rFonts w:ascii="Arial" w:hAnsi="Arial" w:cs="Arial"/>
          <w:sz w:val="24"/>
          <w:szCs w:val="24"/>
        </w:rPr>
        <w:t xml:space="preserve">technologii BWRX-300, odnosiły się one do kwestii współpracy między firmami. </w:t>
      </w:r>
      <w:r w:rsidR="00B964CC">
        <w:rPr>
          <w:rFonts w:ascii="Arial" w:hAnsi="Arial" w:cs="Arial"/>
          <w:sz w:val="24"/>
          <w:szCs w:val="24"/>
        </w:rPr>
        <w:t xml:space="preserve">Zdaniem Prezydenta udział prywatnego kapitału </w:t>
      </w:r>
      <w:r w:rsidR="00B964CC">
        <w:rPr>
          <w:rFonts w:ascii="Arial" w:hAnsi="Arial" w:cs="Arial"/>
          <w:sz w:val="24"/>
          <w:szCs w:val="24"/>
        </w:rPr>
        <w:br/>
        <w:t xml:space="preserve">w przedsięwzięciu daje zabezpieczenie całego procesu. </w:t>
      </w:r>
    </w:p>
    <w:p w:rsidR="00BA10AF" w:rsidRPr="0062033F" w:rsidRDefault="00F47D7F" w:rsidP="005A69C7">
      <w:pPr>
        <w:jc w:val="both"/>
        <w:rPr>
          <w:rFonts w:ascii="Arial" w:hAnsi="Arial" w:cs="Arial"/>
          <w:sz w:val="24"/>
          <w:szCs w:val="24"/>
        </w:rPr>
      </w:pPr>
      <w:r>
        <w:rPr>
          <w:rFonts w:ascii="Arial" w:hAnsi="Arial" w:cs="Arial"/>
          <w:sz w:val="24"/>
          <w:szCs w:val="24"/>
        </w:rPr>
        <w:t>Jak podkreślił Prezydent</w:t>
      </w:r>
      <w:r w:rsidR="00BA10AF">
        <w:rPr>
          <w:rFonts w:ascii="Arial" w:hAnsi="Arial" w:cs="Arial"/>
          <w:sz w:val="24"/>
          <w:szCs w:val="24"/>
        </w:rPr>
        <w:t xml:space="preserve"> Miasta, był pomysł sprzedaży działek w formie aportu, jednak jeden przedstawiciel Rady Nadzorczej nie miałby za wiele do powiedzenia. Natomiast sprzedaż nieruchomości w trybie bezprzetargowym na cele jądrowe jest podstawą zawarcia aktu notarialnego na sprzedaż tej nieruchomości i może realizować tylko </w:t>
      </w:r>
      <w:r>
        <w:rPr>
          <w:rFonts w:ascii="Arial" w:hAnsi="Arial" w:cs="Arial"/>
          <w:sz w:val="24"/>
          <w:szCs w:val="24"/>
        </w:rPr>
        <w:br/>
      </w:r>
      <w:r w:rsidR="00BA10AF">
        <w:rPr>
          <w:rFonts w:ascii="Arial" w:hAnsi="Arial" w:cs="Arial"/>
          <w:sz w:val="24"/>
          <w:szCs w:val="24"/>
        </w:rPr>
        <w:t xml:space="preserve">i wyłącznie cel zawarty w uchwale. </w:t>
      </w:r>
      <w:r w:rsidR="00A8412C">
        <w:rPr>
          <w:rFonts w:ascii="Arial" w:hAnsi="Arial" w:cs="Arial"/>
          <w:sz w:val="24"/>
          <w:szCs w:val="24"/>
        </w:rPr>
        <w:t xml:space="preserve">Jest to zabezpieczenie celu realizacji przedsięwzięcia. </w:t>
      </w:r>
      <w:r w:rsidR="00066BC3">
        <w:rPr>
          <w:rFonts w:ascii="Arial" w:hAnsi="Arial" w:cs="Arial"/>
          <w:sz w:val="24"/>
          <w:szCs w:val="24"/>
        </w:rPr>
        <w:t xml:space="preserve">Pan Lucjusz Nadbereżny poinformował, że 300 hektarów jest </w:t>
      </w:r>
      <w:r w:rsidR="00066BC3">
        <w:rPr>
          <w:rFonts w:ascii="Arial" w:hAnsi="Arial" w:cs="Arial"/>
          <w:sz w:val="24"/>
          <w:szCs w:val="24"/>
        </w:rPr>
        <w:lastRenderedPageBreak/>
        <w:t xml:space="preserve">przewidziane dla rezerwy strategicznej, badań i lokalizacji. </w:t>
      </w:r>
      <w:r w:rsidR="00A83AE6">
        <w:rPr>
          <w:rFonts w:ascii="Arial" w:hAnsi="Arial" w:cs="Arial"/>
          <w:sz w:val="24"/>
          <w:szCs w:val="24"/>
        </w:rPr>
        <w:t>Prezydent ponownie podkreślił, iż docelowy reaktor powstanie w Kanadzie i Sta</w:t>
      </w:r>
      <w:r w:rsidR="00857AC6">
        <w:rPr>
          <w:rFonts w:ascii="Arial" w:hAnsi="Arial" w:cs="Arial"/>
          <w:sz w:val="24"/>
          <w:szCs w:val="24"/>
        </w:rPr>
        <w:t xml:space="preserve">nach Zjednoczonych. Projekt w Kanadzie zostanie oddany do eksploatacji w </w:t>
      </w:r>
      <w:r w:rsidR="00432849">
        <w:rPr>
          <w:rFonts w:ascii="Arial" w:hAnsi="Arial" w:cs="Arial"/>
          <w:sz w:val="24"/>
          <w:szCs w:val="24"/>
        </w:rPr>
        <w:t xml:space="preserve">2029 roku, co oznacza, że właściwa decyzja odnośnie Stalowej Woli powstanie po tej dacie. </w:t>
      </w:r>
      <w:r w:rsidR="00665350">
        <w:rPr>
          <w:rFonts w:ascii="Arial" w:hAnsi="Arial" w:cs="Arial"/>
          <w:sz w:val="24"/>
          <w:szCs w:val="24"/>
        </w:rPr>
        <w:t xml:space="preserve">Dodał, iż Komisja Europejska wpisała mały atom w swojej strategii dekarbonizacji Europy. </w:t>
      </w:r>
      <w:r w:rsidR="00D35AC7">
        <w:rPr>
          <w:rFonts w:ascii="Arial" w:hAnsi="Arial" w:cs="Arial"/>
          <w:sz w:val="24"/>
          <w:szCs w:val="24"/>
        </w:rPr>
        <w:t xml:space="preserve">Stalowa Wola ma szansę wejść do grona miejsc, gdzie będzie dostępna bezpieczna, stabilna </w:t>
      </w:r>
      <w:r w:rsidR="004F60DD">
        <w:rPr>
          <w:rFonts w:ascii="Arial" w:hAnsi="Arial" w:cs="Arial"/>
          <w:sz w:val="24"/>
          <w:szCs w:val="24"/>
        </w:rPr>
        <w:br/>
      </w:r>
      <w:r w:rsidR="00D35AC7">
        <w:rPr>
          <w:rFonts w:ascii="Arial" w:hAnsi="Arial" w:cs="Arial"/>
          <w:sz w:val="24"/>
          <w:szCs w:val="24"/>
        </w:rPr>
        <w:t xml:space="preserve">i atrakcyjna cenowo energia. </w:t>
      </w:r>
    </w:p>
    <w:p w:rsidR="00E049C8" w:rsidRPr="0062033F" w:rsidRDefault="00C07C54" w:rsidP="004F60DD">
      <w:pPr>
        <w:jc w:val="both"/>
        <w:rPr>
          <w:rFonts w:ascii="Arial" w:hAnsi="Arial" w:cs="Arial"/>
          <w:sz w:val="24"/>
          <w:szCs w:val="24"/>
        </w:rPr>
      </w:pPr>
      <w:r>
        <w:rPr>
          <w:rFonts w:ascii="Arial" w:hAnsi="Arial" w:cs="Arial"/>
          <w:sz w:val="24"/>
          <w:szCs w:val="24"/>
        </w:rPr>
        <w:t xml:space="preserve">Pani Urszula </w:t>
      </w:r>
      <w:r w:rsidR="00E049C8" w:rsidRPr="0062033F">
        <w:rPr>
          <w:rFonts w:ascii="Arial" w:hAnsi="Arial" w:cs="Arial"/>
          <w:sz w:val="24"/>
          <w:szCs w:val="24"/>
        </w:rPr>
        <w:t xml:space="preserve">Tatys </w:t>
      </w:r>
      <w:r w:rsidR="007D35AD">
        <w:rPr>
          <w:rFonts w:ascii="Arial" w:hAnsi="Arial" w:cs="Arial"/>
          <w:sz w:val="24"/>
          <w:szCs w:val="24"/>
        </w:rPr>
        <w:t>powiedziała, że w wielu aspektach zgadza się z wystąpienie</w:t>
      </w:r>
      <w:r w:rsidR="00F47D7F">
        <w:rPr>
          <w:rFonts w:ascii="Arial" w:hAnsi="Arial" w:cs="Arial"/>
          <w:sz w:val="24"/>
          <w:szCs w:val="24"/>
        </w:rPr>
        <w:t>m</w:t>
      </w:r>
      <w:r w:rsidR="007D35AD">
        <w:rPr>
          <w:rFonts w:ascii="Arial" w:hAnsi="Arial" w:cs="Arial"/>
          <w:sz w:val="24"/>
          <w:szCs w:val="24"/>
        </w:rPr>
        <w:t xml:space="preserve"> Prezydenta i że dopiero badania wskażą czy Stalowa Wola jest właściwą lokalizacją. </w:t>
      </w:r>
      <w:r w:rsidR="004F60DD">
        <w:rPr>
          <w:rFonts w:ascii="Arial" w:hAnsi="Arial" w:cs="Arial"/>
          <w:sz w:val="24"/>
          <w:szCs w:val="24"/>
        </w:rPr>
        <w:t xml:space="preserve">Radna zaznaczyła, że była prowadzona analiza jeśli chodzi o wytypowanie </w:t>
      </w:r>
      <w:r w:rsidR="00875224">
        <w:rPr>
          <w:rFonts w:ascii="Arial" w:hAnsi="Arial" w:cs="Arial"/>
          <w:sz w:val="24"/>
          <w:szCs w:val="24"/>
        </w:rPr>
        <w:t>lokalizacji</w:t>
      </w:r>
      <w:r w:rsidR="004F60DD">
        <w:rPr>
          <w:rFonts w:ascii="Arial" w:hAnsi="Arial" w:cs="Arial"/>
          <w:sz w:val="24"/>
          <w:szCs w:val="24"/>
        </w:rPr>
        <w:t xml:space="preserve">. </w:t>
      </w:r>
      <w:r w:rsidR="0060145E">
        <w:rPr>
          <w:rFonts w:ascii="Arial" w:hAnsi="Arial" w:cs="Arial"/>
          <w:sz w:val="24"/>
          <w:szCs w:val="24"/>
        </w:rPr>
        <w:t xml:space="preserve">Radna powiedziała, iż Prezydent wprowadza narrację, jakby był pewien, że ten SMR na pewno będzie w Stalowej Woli i należy przygotować teren dla inwestora. </w:t>
      </w:r>
      <w:r w:rsidR="00212D84">
        <w:rPr>
          <w:rFonts w:ascii="Arial" w:hAnsi="Arial" w:cs="Arial"/>
          <w:sz w:val="24"/>
          <w:szCs w:val="24"/>
        </w:rPr>
        <w:t xml:space="preserve">Pani Tatys zaznaczyła, że chciałaby się czegoś dowiedzieć. </w:t>
      </w:r>
      <w:r w:rsidR="00396C32">
        <w:rPr>
          <w:rFonts w:ascii="Arial" w:hAnsi="Arial" w:cs="Arial"/>
          <w:sz w:val="24"/>
          <w:szCs w:val="24"/>
        </w:rPr>
        <w:t>Radna zaznaczyła, że nie jest członkiem Komisji Budżetu ani Komisji Gospodarki Komunalnej, jednak przyszła na posiedzenie, żeby uzyskać kilka in</w:t>
      </w:r>
      <w:r w:rsidR="00F47D7F">
        <w:rPr>
          <w:rFonts w:ascii="Arial" w:hAnsi="Arial" w:cs="Arial"/>
          <w:sz w:val="24"/>
          <w:szCs w:val="24"/>
        </w:rPr>
        <w:t>formacji. Dodała, że przed Sesją</w:t>
      </w:r>
      <w:r w:rsidR="00396C32">
        <w:rPr>
          <w:rFonts w:ascii="Arial" w:hAnsi="Arial" w:cs="Arial"/>
          <w:sz w:val="24"/>
          <w:szCs w:val="24"/>
        </w:rPr>
        <w:t xml:space="preserve"> czy Komisją, za</w:t>
      </w:r>
      <w:r w:rsidR="00702825">
        <w:rPr>
          <w:rFonts w:ascii="Arial" w:hAnsi="Arial" w:cs="Arial"/>
          <w:sz w:val="24"/>
          <w:szCs w:val="24"/>
        </w:rPr>
        <w:t xml:space="preserve">nim radni oddadzą głos, powinni przedyskutować różne </w:t>
      </w:r>
      <w:r w:rsidR="00D12320">
        <w:rPr>
          <w:rFonts w:ascii="Arial" w:hAnsi="Arial" w:cs="Arial"/>
          <w:sz w:val="24"/>
          <w:szCs w:val="24"/>
        </w:rPr>
        <w:t xml:space="preserve">kwestie na spotkaniu, w szerszym gronie. </w:t>
      </w:r>
    </w:p>
    <w:p w:rsidR="00D12320" w:rsidRDefault="00D12320" w:rsidP="00D90ECB">
      <w:pPr>
        <w:jc w:val="both"/>
        <w:rPr>
          <w:rFonts w:ascii="Arial" w:hAnsi="Arial" w:cs="Arial"/>
          <w:sz w:val="24"/>
          <w:szCs w:val="24"/>
        </w:rPr>
      </w:pPr>
      <w:r>
        <w:rPr>
          <w:rFonts w:ascii="Arial" w:hAnsi="Arial" w:cs="Arial"/>
          <w:sz w:val="24"/>
          <w:szCs w:val="24"/>
        </w:rPr>
        <w:t>Prezydent powiedział,</w:t>
      </w:r>
      <w:r w:rsidR="00492036">
        <w:rPr>
          <w:rFonts w:ascii="Arial" w:hAnsi="Arial" w:cs="Arial"/>
          <w:sz w:val="24"/>
          <w:szCs w:val="24"/>
        </w:rPr>
        <w:t xml:space="preserve"> że nikt nie wyda kilkuset milionów złotych na przeprowadzenie procesu badań środowiskowych, analiz technicznych i biznesowych dotyczących lokalizacji w Stalowej Woli, nie mając wcze</w:t>
      </w:r>
      <w:r w:rsidR="00F47D7F">
        <w:rPr>
          <w:rFonts w:ascii="Arial" w:hAnsi="Arial" w:cs="Arial"/>
          <w:sz w:val="24"/>
          <w:szCs w:val="24"/>
        </w:rPr>
        <w:t>śniej potwierdzenia ze strony</w:t>
      </w:r>
      <w:r w:rsidR="00492036">
        <w:rPr>
          <w:rFonts w:ascii="Arial" w:hAnsi="Arial" w:cs="Arial"/>
          <w:sz w:val="24"/>
          <w:szCs w:val="24"/>
        </w:rPr>
        <w:t xml:space="preserve"> organu jakim jest Rada Miejska. Firma będzie musiała rozstrzygnąć czy jest to dobre miejsce na realizację inwestycji. </w:t>
      </w:r>
    </w:p>
    <w:p w:rsidR="003B592D" w:rsidRPr="0062033F" w:rsidRDefault="00D90ECB" w:rsidP="00D30B18">
      <w:pPr>
        <w:jc w:val="both"/>
        <w:rPr>
          <w:rFonts w:ascii="Arial" w:hAnsi="Arial" w:cs="Arial"/>
          <w:sz w:val="24"/>
          <w:szCs w:val="24"/>
        </w:rPr>
      </w:pPr>
      <w:r>
        <w:rPr>
          <w:rFonts w:ascii="Arial" w:hAnsi="Arial" w:cs="Arial"/>
          <w:sz w:val="24"/>
          <w:szCs w:val="24"/>
        </w:rPr>
        <w:t xml:space="preserve">Radny Dariusz </w:t>
      </w:r>
      <w:r w:rsidR="003B592D" w:rsidRPr="0062033F">
        <w:rPr>
          <w:rFonts w:ascii="Arial" w:hAnsi="Arial" w:cs="Arial"/>
          <w:sz w:val="24"/>
          <w:szCs w:val="24"/>
        </w:rPr>
        <w:t xml:space="preserve">Przytuła </w:t>
      </w:r>
      <w:r>
        <w:rPr>
          <w:rFonts w:ascii="Arial" w:hAnsi="Arial" w:cs="Arial"/>
          <w:sz w:val="24"/>
          <w:szCs w:val="24"/>
        </w:rPr>
        <w:t xml:space="preserve">podkreślił, że </w:t>
      </w:r>
      <w:r w:rsidR="00D30B18">
        <w:rPr>
          <w:rFonts w:ascii="Arial" w:hAnsi="Arial" w:cs="Arial"/>
          <w:sz w:val="24"/>
          <w:szCs w:val="24"/>
        </w:rPr>
        <w:t xml:space="preserve">jest zwolennikiem utworzenia w przyszłości  małej elektrowni jądrowej. Dodał, że takie budowle będą służyć Stalowej Woli. Zdaniem radnego, kto kocha nasze miasto nie powinien mu szkodzić, a radni tworzą na sesjach historię. </w:t>
      </w:r>
      <w:r w:rsidR="00F47D7F">
        <w:rPr>
          <w:rFonts w:ascii="Arial" w:hAnsi="Arial" w:cs="Arial"/>
          <w:sz w:val="24"/>
          <w:szCs w:val="24"/>
        </w:rPr>
        <w:t>Pan Przytuła</w:t>
      </w:r>
      <w:r w:rsidR="00B12F9F">
        <w:rPr>
          <w:rFonts w:ascii="Arial" w:hAnsi="Arial" w:cs="Arial"/>
          <w:sz w:val="24"/>
          <w:szCs w:val="24"/>
        </w:rPr>
        <w:t xml:space="preserve"> podkreślił, iż ekolodzy popierają tę inwestycję, następne odczytał opinię w sprawie ograniczenia wycinki terenów zalesionych pod budowę elektrow</w:t>
      </w:r>
      <w:r w:rsidR="00A03425">
        <w:rPr>
          <w:rFonts w:ascii="Arial" w:hAnsi="Arial" w:cs="Arial"/>
          <w:sz w:val="24"/>
          <w:szCs w:val="24"/>
        </w:rPr>
        <w:t xml:space="preserve">ni jądrowej w Stalowej Woli, która stanowi załącznik nr 2 do Protokołu. </w:t>
      </w:r>
      <w:r w:rsidR="00B12F9F">
        <w:rPr>
          <w:rFonts w:ascii="Arial" w:hAnsi="Arial" w:cs="Arial"/>
          <w:sz w:val="24"/>
          <w:szCs w:val="24"/>
        </w:rPr>
        <w:t xml:space="preserve"> </w:t>
      </w:r>
    </w:p>
    <w:p w:rsidR="003B592D" w:rsidRPr="0062033F" w:rsidRDefault="00FD30CA" w:rsidP="00FD30CA">
      <w:pPr>
        <w:jc w:val="both"/>
        <w:rPr>
          <w:rFonts w:ascii="Arial" w:hAnsi="Arial" w:cs="Arial"/>
          <w:sz w:val="24"/>
          <w:szCs w:val="24"/>
        </w:rPr>
      </w:pPr>
      <w:r>
        <w:rPr>
          <w:rFonts w:ascii="Arial" w:hAnsi="Arial" w:cs="Arial"/>
          <w:sz w:val="24"/>
          <w:szCs w:val="24"/>
        </w:rPr>
        <w:t xml:space="preserve">Pan Damian Marczak zapytał czy radni mogliby zapoznać się z porozumieniem, które zostało podpisane między firmą a władzami Stalowej Woli umożliwiającym analizę terenów na obszarze gminy. </w:t>
      </w:r>
      <w:r w:rsidR="00083A05">
        <w:rPr>
          <w:rFonts w:ascii="Arial" w:hAnsi="Arial" w:cs="Arial"/>
          <w:sz w:val="24"/>
          <w:szCs w:val="24"/>
        </w:rPr>
        <w:t xml:space="preserve">Radny dodał, że zagłosuje za uchwałą. </w:t>
      </w:r>
      <w:r>
        <w:rPr>
          <w:rFonts w:ascii="Arial" w:hAnsi="Arial" w:cs="Arial"/>
          <w:sz w:val="24"/>
          <w:szCs w:val="24"/>
        </w:rPr>
        <w:t xml:space="preserve"> </w:t>
      </w:r>
    </w:p>
    <w:p w:rsidR="003B592D" w:rsidRPr="0062033F" w:rsidRDefault="00BF292D" w:rsidP="00BF292D">
      <w:pPr>
        <w:jc w:val="both"/>
        <w:rPr>
          <w:rFonts w:ascii="Arial" w:hAnsi="Arial" w:cs="Arial"/>
          <w:sz w:val="24"/>
          <w:szCs w:val="24"/>
        </w:rPr>
      </w:pPr>
      <w:r>
        <w:rPr>
          <w:rFonts w:ascii="Arial" w:hAnsi="Arial" w:cs="Arial"/>
          <w:sz w:val="24"/>
          <w:szCs w:val="24"/>
        </w:rPr>
        <w:t>Prezydent odpowiedział, że</w:t>
      </w:r>
      <w:r w:rsidR="003B592D" w:rsidRPr="0062033F">
        <w:rPr>
          <w:rFonts w:ascii="Arial" w:hAnsi="Arial" w:cs="Arial"/>
          <w:sz w:val="24"/>
          <w:szCs w:val="24"/>
        </w:rPr>
        <w:t xml:space="preserve"> jest zawarte </w:t>
      </w:r>
      <w:r w:rsidRPr="0062033F">
        <w:rPr>
          <w:rFonts w:ascii="Arial" w:hAnsi="Arial" w:cs="Arial"/>
          <w:sz w:val="24"/>
          <w:szCs w:val="24"/>
        </w:rPr>
        <w:t>porozumienie</w:t>
      </w:r>
      <w:r>
        <w:rPr>
          <w:rFonts w:ascii="Arial" w:hAnsi="Arial" w:cs="Arial"/>
          <w:sz w:val="24"/>
          <w:szCs w:val="24"/>
        </w:rPr>
        <w:t>,</w:t>
      </w:r>
      <w:r w:rsidR="003B592D" w:rsidRPr="0062033F">
        <w:rPr>
          <w:rFonts w:ascii="Arial" w:hAnsi="Arial" w:cs="Arial"/>
          <w:sz w:val="24"/>
          <w:szCs w:val="24"/>
        </w:rPr>
        <w:t xml:space="preserve"> którego elementem </w:t>
      </w:r>
      <w:r w:rsidRPr="0062033F">
        <w:rPr>
          <w:rFonts w:ascii="Arial" w:hAnsi="Arial" w:cs="Arial"/>
          <w:sz w:val="24"/>
          <w:szCs w:val="24"/>
        </w:rPr>
        <w:t>jest</w:t>
      </w:r>
      <w:r w:rsidR="003B592D" w:rsidRPr="0062033F">
        <w:rPr>
          <w:rFonts w:ascii="Arial" w:hAnsi="Arial" w:cs="Arial"/>
          <w:sz w:val="24"/>
          <w:szCs w:val="24"/>
        </w:rPr>
        <w:t xml:space="preserve"> </w:t>
      </w:r>
      <w:r>
        <w:rPr>
          <w:rFonts w:ascii="Arial" w:hAnsi="Arial" w:cs="Arial"/>
          <w:sz w:val="24"/>
          <w:szCs w:val="24"/>
        </w:rPr>
        <w:t>dzisiejsza Sesja. Porozumienie dotyczy zainicjowania</w:t>
      </w:r>
      <w:r w:rsidR="003B592D" w:rsidRPr="0062033F">
        <w:rPr>
          <w:rFonts w:ascii="Arial" w:hAnsi="Arial" w:cs="Arial"/>
          <w:sz w:val="24"/>
          <w:szCs w:val="24"/>
        </w:rPr>
        <w:t xml:space="preserve"> </w:t>
      </w:r>
      <w:r>
        <w:rPr>
          <w:rFonts w:ascii="Arial" w:hAnsi="Arial" w:cs="Arial"/>
          <w:sz w:val="24"/>
          <w:szCs w:val="24"/>
        </w:rPr>
        <w:t xml:space="preserve">podjęcia uchwał, które </w:t>
      </w:r>
      <w:r w:rsidRPr="0062033F">
        <w:rPr>
          <w:rFonts w:ascii="Arial" w:hAnsi="Arial" w:cs="Arial"/>
          <w:sz w:val="24"/>
          <w:szCs w:val="24"/>
        </w:rPr>
        <w:t>rozpoczną</w:t>
      </w:r>
      <w:r w:rsidR="003B592D" w:rsidRPr="0062033F">
        <w:rPr>
          <w:rFonts w:ascii="Arial" w:hAnsi="Arial" w:cs="Arial"/>
          <w:sz w:val="24"/>
          <w:szCs w:val="24"/>
        </w:rPr>
        <w:t xml:space="preserve"> </w:t>
      </w:r>
      <w:r w:rsidRPr="0062033F">
        <w:rPr>
          <w:rFonts w:ascii="Arial" w:hAnsi="Arial" w:cs="Arial"/>
          <w:sz w:val="24"/>
          <w:szCs w:val="24"/>
        </w:rPr>
        <w:t>współpracę</w:t>
      </w:r>
      <w:r>
        <w:rPr>
          <w:rFonts w:ascii="Arial" w:hAnsi="Arial" w:cs="Arial"/>
          <w:sz w:val="24"/>
          <w:szCs w:val="24"/>
        </w:rPr>
        <w:t xml:space="preserve"> z OSGE w zakresie analizy i przygotowania</w:t>
      </w:r>
      <w:r w:rsidR="003B592D" w:rsidRPr="0062033F">
        <w:rPr>
          <w:rFonts w:ascii="Arial" w:hAnsi="Arial" w:cs="Arial"/>
          <w:sz w:val="24"/>
          <w:szCs w:val="24"/>
        </w:rPr>
        <w:t xml:space="preserve">. </w:t>
      </w:r>
      <w:r>
        <w:rPr>
          <w:rFonts w:ascii="Arial" w:hAnsi="Arial" w:cs="Arial"/>
          <w:sz w:val="24"/>
          <w:szCs w:val="24"/>
        </w:rPr>
        <w:t xml:space="preserve">Porozumienie inicjuje formalne działanie w zakresie współpracy. Porozumienie zawiera klauzule poufności. </w:t>
      </w:r>
    </w:p>
    <w:p w:rsidR="00CD5E10" w:rsidRDefault="00F213A3" w:rsidP="00F213A3">
      <w:pPr>
        <w:jc w:val="both"/>
        <w:rPr>
          <w:rFonts w:ascii="Arial" w:hAnsi="Arial" w:cs="Arial"/>
          <w:sz w:val="24"/>
          <w:szCs w:val="24"/>
        </w:rPr>
      </w:pPr>
      <w:r>
        <w:rPr>
          <w:rFonts w:ascii="Arial" w:hAnsi="Arial" w:cs="Arial"/>
          <w:sz w:val="24"/>
          <w:szCs w:val="24"/>
        </w:rPr>
        <w:t xml:space="preserve">Radny </w:t>
      </w:r>
      <w:r w:rsidR="00FD12FD" w:rsidRPr="0062033F">
        <w:rPr>
          <w:rFonts w:ascii="Arial" w:hAnsi="Arial" w:cs="Arial"/>
          <w:sz w:val="24"/>
          <w:szCs w:val="24"/>
        </w:rPr>
        <w:t xml:space="preserve">Damian Marczak </w:t>
      </w:r>
      <w:r>
        <w:rPr>
          <w:rFonts w:ascii="Arial" w:hAnsi="Arial" w:cs="Arial"/>
          <w:sz w:val="24"/>
          <w:szCs w:val="24"/>
        </w:rPr>
        <w:t>odpowiedział, że Prezydent nie przekonał go swoją wypowiedzią</w:t>
      </w:r>
      <w:r w:rsidR="00540BAF">
        <w:rPr>
          <w:rFonts w:ascii="Arial" w:hAnsi="Arial" w:cs="Arial"/>
          <w:sz w:val="24"/>
          <w:szCs w:val="24"/>
        </w:rPr>
        <w:t xml:space="preserve">. Dodał, że będzie </w:t>
      </w:r>
      <w:r w:rsidR="00CD5E10">
        <w:rPr>
          <w:rFonts w:ascii="Arial" w:hAnsi="Arial" w:cs="Arial"/>
          <w:sz w:val="24"/>
          <w:szCs w:val="24"/>
        </w:rPr>
        <w:t>głosował za uchwałą</w:t>
      </w:r>
      <w:r w:rsidR="00540BAF">
        <w:rPr>
          <w:rFonts w:ascii="Arial" w:hAnsi="Arial" w:cs="Arial"/>
          <w:sz w:val="24"/>
          <w:szCs w:val="24"/>
        </w:rPr>
        <w:t xml:space="preserve">, natomiast mówienie o pełnej transparentności nie ujawniając nawet części porozumienia jest niepoważne. </w:t>
      </w:r>
      <w:r w:rsidR="007955DC">
        <w:rPr>
          <w:rFonts w:ascii="Arial" w:hAnsi="Arial" w:cs="Arial"/>
          <w:sz w:val="24"/>
          <w:szCs w:val="24"/>
        </w:rPr>
        <w:t xml:space="preserve">Zaznaczył, że ma nadzieję, że mały atom będzie w Stalowej Woli. </w:t>
      </w:r>
    </w:p>
    <w:p w:rsidR="00FD12FD" w:rsidRPr="0062033F" w:rsidRDefault="00FC1C95" w:rsidP="00F213A3">
      <w:pPr>
        <w:jc w:val="both"/>
        <w:rPr>
          <w:rFonts w:ascii="Arial" w:hAnsi="Arial" w:cs="Arial"/>
          <w:sz w:val="24"/>
          <w:szCs w:val="24"/>
        </w:rPr>
      </w:pPr>
      <w:r>
        <w:rPr>
          <w:rFonts w:ascii="Arial" w:hAnsi="Arial" w:cs="Arial"/>
          <w:sz w:val="24"/>
          <w:szCs w:val="24"/>
        </w:rPr>
        <w:t xml:space="preserve">Radny zapytał </w:t>
      </w:r>
      <w:r w:rsidR="00CD5E10">
        <w:rPr>
          <w:rFonts w:ascii="Arial" w:hAnsi="Arial" w:cs="Arial"/>
          <w:sz w:val="24"/>
          <w:szCs w:val="24"/>
        </w:rPr>
        <w:t xml:space="preserve">także </w:t>
      </w:r>
      <w:r>
        <w:rPr>
          <w:rFonts w:ascii="Arial" w:hAnsi="Arial" w:cs="Arial"/>
          <w:sz w:val="24"/>
          <w:szCs w:val="24"/>
        </w:rPr>
        <w:t xml:space="preserve">o kwestię WIT-u i </w:t>
      </w:r>
      <w:r w:rsidR="00CD5E10">
        <w:rPr>
          <w:rFonts w:ascii="Arial" w:hAnsi="Arial" w:cs="Arial"/>
          <w:sz w:val="24"/>
          <w:szCs w:val="24"/>
        </w:rPr>
        <w:t xml:space="preserve">słyszalne w Stalowej Woli </w:t>
      </w:r>
      <w:r>
        <w:rPr>
          <w:rFonts w:ascii="Arial" w:hAnsi="Arial" w:cs="Arial"/>
          <w:sz w:val="24"/>
          <w:szCs w:val="24"/>
        </w:rPr>
        <w:t xml:space="preserve">odgłosy strzelania.  </w:t>
      </w:r>
    </w:p>
    <w:p w:rsidR="00CD5E10" w:rsidRDefault="00CD5E10" w:rsidP="002842F5">
      <w:pPr>
        <w:jc w:val="both"/>
        <w:rPr>
          <w:rFonts w:ascii="Arial" w:hAnsi="Arial" w:cs="Arial"/>
          <w:sz w:val="24"/>
          <w:szCs w:val="24"/>
        </w:rPr>
      </w:pPr>
      <w:r>
        <w:rPr>
          <w:rFonts w:ascii="Arial" w:hAnsi="Arial" w:cs="Arial"/>
          <w:sz w:val="24"/>
          <w:szCs w:val="24"/>
        </w:rPr>
        <w:lastRenderedPageBreak/>
        <w:t xml:space="preserve">Pan Lucjusz Nadbereżny odpowiedział, że jeżeli chodzi o zapisy porozumienia </w:t>
      </w:r>
      <w:r w:rsidR="002842F5">
        <w:rPr>
          <w:rFonts w:ascii="Arial" w:hAnsi="Arial" w:cs="Arial"/>
          <w:sz w:val="24"/>
          <w:szCs w:val="24"/>
        </w:rPr>
        <w:t xml:space="preserve">to jest przekonany, że Stalowa Wola otrzyma zgodę i </w:t>
      </w:r>
      <w:r w:rsidR="00D1010B">
        <w:rPr>
          <w:rFonts w:ascii="Arial" w:hAnsi="Arial" w:cs="Arial"/>
          <w:sz w:val="24"/>
          <w:szCs w:val="24"/>
        </w:rPr>
        <w:t xml:space="preserve">będzie </w:t>
      </w:r>
      <w:r w:rsidR="002842F5">
        <w:rPr>
          <w:rFonts w:ascii="Arial" w:hAnsi="Arial" w:cs="Arial"/>
          <w:sz w:val="24"/>
          <w:szCs w:val="24"/>
        </w:rPr>
        <w:t>możliwość pr</w:t>
      </w:r>
      <w:r w:rsidR="00D1010B">
        <w:rPr>
          <w:rFonts w:ascii="Arial" w:hAnsi="Arial" w:cs="Arial"/>
          <w:sz w:val="24"/>
          <w:szCs w:val="24"/>
        </w:rPr>
        <w:t>zekazania radnym treści oraz</w:t>
      </w:r>
      <w:r w:rsidR="002842F5">
        <w:rPr>
          <w:rFonts w:ascii="Arial" w:hAnsi="Arial" w:cs="Arial"/>
          <w:sz w:val="24"/>
          <w:szCs w:val="24"/>
        </w:rPr>
        <w:t xml:space="preserve"> dojdzie do spotkania</w:t>
      </w:r>
      <w:r w:rsidR="00D1010B">
        <w:rPr>
          <w:rFonts w:ascii="Arial" w:hAnsi="Arial" w:cs="Arial"/>
          <w:sz w:val="24"/>
          <w:szCs w:val="24"/>
        </w:rPr>
        <w:t>,</w:t>
      </w:r>
      <w:r w:rsidR="002842F5">
        <w:rPr>
          <w:rFonts w:ascii="Arial" w:hAnsi="Arial" w:cs="Arial"/>
          <w:sz w:val="24"/>
          <w:szCs w:val="24"/>
        </w:rPr>
        <w:t xml:space="preserve"> na którym przedstawiciele OSGE przedstawią szczegóły.</w:t>
      </w:r>
      <w:r w:rsidR="007379DB">
        <w:rPr>
          <w:rFonts w:ascii="Arial" w:hAnsi="Arial" w:cs="Arial"/>
          <w:sz w:val="24"/>
          <w:szCs w:val="24"/>
        </w:rPr>
        <w:t xml:space="preserve"> Porozumienie nie daje uprawnie</w:t>
      </w:r>
      <w:r w:rsidR="00D1010B">
        <w:rPr>
          <w:rFonts w:ascii="Arial" w:hAnsi="Arial" w:cs="Arial"/>
          <w:sz w:val="24"/>
          <w:szCs w:val="24"/>
        </w:rPr>
        <w:t>ń</w:t>
      </w:r>
      <w:r w:rsidR="007379DB">
        <w:rPr>
          <w:rFonts w:ascii="Arial" w:hAnsi="Arial" w:cs="Arial"/>
          <w:sz w:val="24"/>
          <w:szCs w:val="24"/>
        </w:rPr>
        <w:t xml:space="preserve">, żeby na jego podstawie zabezpieczać budżet. </w:t>
      </w:r>
      <w:r w:rsidR="002842F5">
        <w:rPr>
          <w:rFonts w:ascii="Arial" w:hAnsi="Arial" w:cs="Arial"/>
          <w:sz w:val="24"/>
          <w:szCs w:val="24"/>
        </w:rPr>
        <w:t xml:space="preserve"> </w:t>
      </w:r>
      <w:r w:rsidR="00004044">
        <w:rPr>
          <w:rFonts w:ascii="Arial" w:hAnsi="Arial" w:cs="Arial"/>
          <w:sz w:val="24"/>
          <w:szCs w:val="24"/>
        </w:rPr>
        <w:t xml:space="preserve">Uchwała nie będzie zabezpieczeniem budżetu na przyszły rok, gdyż proces ten będzie trwał do 2029 roku. Porozumienie nie daje żadnych zobowiązań miasta </w:t>
      </w:r>
      <w:r w:rsidR="00D1010B">
        <w:rPr>
          <w:rFonts w:ascii="Arial" w:hAnsi="Arial" w:cs="Arial"/>
          <w:sz w:val="24"/>
          <w:szCs w:val="24"/>
        </w:rPr>
        <w:br/>
      </w:r>
      <w:r w:rsidR="00004044">
        <w:rPr>
          <w:rFonts w:ascii="Arial" w:hAnsi="Arial" w:cs="Arial"/>
          <w:sz w:val="24"/>
          <w:szCs w:val="24"/>
        </w:rPr>
        <w:t xml:space="preserve">w stosunku do spółki i odwrotnie. </w:t>
      </w:r>
      <w:r w:rsidR="000466FB">
        <w:rPr>
          <w:rFonts w:ascii="Arial" w:hAnsi="Arial" w:cs="Arial"/>
          <w:sz w:val="24"/>
          <w:szCs w:val="24"/>
        </w:rPr>
        <w:t xml:space="preserve">Prezydent podziękował </w:t>
      </w:r>
      <w:r w:rsidR="001D78F0">
        <w:rPr>
          <w:rFonts w:ascii="Arial" w:hAnsi="Arial" w:cs="Arial"/>
          <w:sz w:val="24"/>
          <w:szCs w:val="24"/>
        </w:rPr>
        <w:t>za wsparcie i pozytywną opinię oraz zgodził się z opinią</w:t>
      </w:r>
      <w:r w:rsidR="00921A69">
        <w:rPr>
          <w:rFonts w:ascii="Arial" w:hAnsi="Arial" w:cs="Arial"/>
          <w:sz w:val="24"/>
          <w:szCs w:val="24"/>
        </w:rPr>
        <w:t xml:space="preserve"> ekologa, którą</w:t>
      </w:r>
      <w:r w:rsidR="001D78F0">
        <w:rPr>
          <w:rFonts w:ascii="Arial" w:hAnsi="Arial" w:cs="Arial"/>
          <w:sz w:val="24"/>
          <w:szCs w:val="24"/>
        </w:rPr>
        <w:t xml:space="preserve"> odczytał pan Przytuła.</w:t>
      </w:r>
      <w:r w:rsidR="00921A69">
        <w:rPr>
          <w:rFonts w:ascii="Arial" w:hAnsi="Arial" w:cs="Arial"/>
          <w:sz w:val="24"/>
          <w:szCs w:val="24"/>
        </w:rPr>
        <w:t xml:space="preserve"> Podk</w:t>
      </w:r>
      <w:r w:rsidR="00D1010B">
        <w:rPr>
          <w:rFonts w:ascii="Arial" w:hAnsi="Arial" w:cs="Arial"/>
          <w:sz w:val="24"/>
          <w:szCs w:val="24"/>
        </w:rPr>
        <w:t>reślił, że właściwie jest podane</w:t>
      </w:r>
      <w:r w:rsidR="00921A69">
        <w:rPr>
          <w:rFonts w:ascii="Arial" w:hAnsi="Arial" w:cs="Arial"/>
          <w:sz w:val="24"/>
          <w:szCs w:val="24"/>
        </w:rPr>
        <w:t xml:space="preserve"> 20-25 hektarów na jednostkę reaktora.</w:t>
      </w:r>
      <w:r w:rsidR="001D78F0">
        <w:rPr>
          <w:rFonts w:ascii="Arial" w:hAnsi="Arial" w:cs="Arial"/>
          <w:sz w:val="24"/>
          <w:szCs w:val="24"/>
        </w:rPr>
        <w:t xml:space="preserve"> </w:t>
      </w:r>
      <w:r w:rsidR="00921A69">
        <w:rPr>
          <w:rFonts w:ascii="Arial" w:hAnsi="Arial" w:cs="Arial"/>
          <w:sz w:val="24"/>
          <w:szCs w:val="24"/>
        </w:rPr>
        <w:t>Zaznaczył, że w Stalowej Woli planowane są 4 reaktory</w:t>
      </w:r>
      <w:r w:rsidR="003C01A0">
        <w:rPr>
          <w:rFonts w:ascii="Arial" w:hAnsi="Arial" w:cs="Arial"/>
          <w:sz w:val="24"/>
          <w:szCs w:val="24"/>
        </w:rPr>
        <w:t>, co daj</w:t>
      </w:r>
      <w:r w:rsidR="00D1010B">
        <w:rPr>
          <w:rFonts w:ascii="Arial" w:hAnsi="Arial" w:cs="Arial"/>
          <w:sz w:val="24"/>
          <w:szCs w:val="24"/>
        </w:rPr>
        <w:t>e 100 hektarów. Analizie poddan</w:t>
      </w:r>
      <w:r w:rsidR="003C01A0">
        <w:rPr>
          <w:rFonts w:ascii="Arial" w:hAnsi="Arial" w:cs="Arial"/>
          <w:sz w:val="24"/>
          <w:szCs w:val="24"/>
        </w:rPr>
        <w:t>e zostaną dwa obszary 193 i</w:t>
      </w:r>
      <w:r w:rsidR="00D1010B">
        <w:rPr>
          <w:rFonts w:ascii="Arial" w:hAnsi="Arial" w:cs="Arial"/>
          <w:sz w:val="24"/>
          <w:szCs w:val="24"/>
        </w:rPr>
        <w:t xml:space="preserve"> 112 hektarów. Jeden z nich zostanie wybrany</w:t>
      </w:r>
      <w:r w:rsidR="003C01A0">
        <w:rPr>
          <w:rFonts w:ascii="Arial" w:hAnsi="Arial" w:cs="Arial"/>
          <w:sz w:val="24"/>
          <w:szCs w:val="24"/>
        </w:rPr>
        <w:t xml:space="preserve"> a druga będzie stanowiła rezerwę strategiczną. </w:t>
      </w:r>
      <w:r w:rsidR="00D1010B">
        <w:rPr>
          <w:rFonts w:ascii="Arial" w:hAnsi="Arial" w:cs="Arial"/>
          <w:sz w:val="24"/>
          <w:szCs w:val="24"/>
        </w:rPr>
        <w:t>Prezydent p</w:t>
      </w:r>
      <w:r w:rsidR="00E3419A">
        <w:rPr>
          <w:rFonts w:ascii="Arial" w:hAnsi="Arial" w:cs="Arial"/>
          <w:sz w:val="24"/>
          <w:szCs w:val="24"/>
        </w:rPr>
        <w:t xml:space="preserve">odkreślił, że na razie żadna całościowa wynika drzew nie będzie prowadzona. </w:t>
      </w:r>
    </w:p>
    <w:p w:rsidR="00E3419A" w:rsidRDefault="00E3419A" w:rsidP="002842F5">
      <w:pPr>
        <w:jc w:val="both"/>
        <w:rPr>
          <w:rFonts w:ascii="Arial" w:hAnsi="Arial" w:cs="Arial"/>
          <w:sz w:val="24"/>
          <w:szCs w:val="24"/>
        </w:rPr>
      </w:pPr>
      <w:r>
        <w:rPr>
          <w:rFonts w:ascii="Arial" w:hAnsi="Arial" w:cs="Arial"/>
          <w:sz w:val="24"/>
          <w:szCs w:val="24"/>
        </w:rPr>
        <w:t xml:space="preserve">Jak zakomunikował Prezydent kwestia WIT-u była analizowana i badana. </w:t>
      </w:r>
      <w:r w:rsidR="00F13EDE">
        <w:rPr>
          <w:rFonts w:ascii="Arial" w:hAnsi="Arial" w:cs="Arial"/>
          <w:sz w:val="24"/>
          <w:szCs w:val="24"/>
        </w:rPr>
        <w:t xml:space="preserve">Zdaniem pana Nadbereżnego, linia strzału powinna być wyprowadzona na piąty kilometr, co byłoby odciążające dla mieszkańców. </w:t>
      </w:r>
      <w:r w:rsidR="00FE7D77">
        <w:rPr>
          <w:rFonts w:ascii="Arial" w:hAnsi="Arial" w:cs="Arial"/>
          <w:sz w:val="24"/>
          <w:szCs w:val="24"/>
        </w:rPr>
        <w:t xml:space="preserve">Dodał, że nie występuje ryzyko w zakresie usytuowania tych obiektów. </w:t>
      </w:r>
      <w:r>
        <w:rPr>
          <w:rFonts w:ascii="Arial" w:hAnsi="Arial" w:cs="Arial"/>
          <w:sz w:val="24"/>
          <w:szCs w:val="24"/>
        </w:rPr>
        <w:t xml:space="preserve"> </w:t>
      </w:r>
    </w:p>
    <w:p w:rsidR="00597EAE" w:rsidRPr="0062033F" w:rsidRDefault="00C54C28" w:rsidP="00C54C28">
      <w:pPr>
        <w:jc w:val="both"/>
        <w:rPr>
          <w:rFonts w:ascii="Arial" w:hAnsi="Arial" w:cs="Arial"/>
          <w:sz w:val="24"/>
          <w:szCs w:val="24"/>
        </w:rPr>
      </w:pPr>
      <w:r>
        <w:rPr>
          <w:rFonts w:ascii="Arial" w:hAnsi="Arial" w:cs="Arial"/>
          <w:sz w:val="24"/>
          <w:szCs w:val="24"/>
        </w:rPr>
        <w:t xml:space="preserve">Radny Kamil </w:t>
      </w:r>
      <w:r w:rsidR="00597EAE" w:rsidRPr="0062033F">
        <w:rPr>
          <w:rFonts w:ascii="Arial" w:hAnsi="Arial" w:cs="Arial"/>
          <w:sz w:val="24"/>
          <w:szCs w:val="24"/>
        </w:rPr>
        <w:t xml:space="preserve">Maciejak </w:t>
      </w:r>
      <w:r w:rsidR="00D1010B">
        <w:rPr>
          <w:rFonts w:ascii="Arial" w:hAnsi="Arial" w:cs="Arial"/>
          <w:sz w:val="24"/>
          <w:szCs w:val="24"/>
        </w:rPr>
        <w:t>zapytał,</w:t>
      </w:r>
      <w:r>
        <w:rPr>
          <w:rFonts w:ascii="Arial" w:hAnsi="Arial" w:cs="Arial"/>
          <w:sz w:val="24"/>
          <w:szCs w:val="24"/>
        </w:rPr>
        <w:t xml:space="preserve"> jeżeli firma wybierze jedną działkę to w jaki sposób gmina odzyska tę drugą. </w:t>
      </w:r>
      <w:r w:rsidR="00BC61FC">
        <w:rPr>
          <w:rFonts w:ascii="Arial" w:hAnsi="Arial" w:cs="Arial"/>
          <w:sz w:val="24"/>
          <w:szCs w:val="24"/>
        </w:rPr>
        <w:t xml:space="preserve">Kolejne pytanie dotyczyło procedury przekazania działek </w:t>
      </w:r>
      <w:r w:rsidR="00BC61FC">
        <w:rPr>
          <w:rFonts w:ascii="Arial" w:hAnsi="Arial" w:cs="Arial"/>
          <w:sz w:val="24"/>
          <w:szCs w:val="24"/>
        </w:rPr>
        <w:br/>
        <w:t xml:space="preserve">w innych lokalizacjach, w których mają powstać SMR-y. </w:t>
      </w:r>
    </w:p>
    <w:p w:rsidR="00102053" w:rsidRPr="0062033F" w:rsidRDefault="00F650FA" w:rsidP="00F650FA">
      <w:pPr>
        <w:jc w:val="both"/>
        <w:rPr>
          <w:rFonts w:ascii="Arial" w:hAnsi="Arial" w:cs="Arial"/>
          <w:sz w:val="24"/>
          <w:szCs w:val="24"/>
        </w:rPr>
      </w:pPr>
      <w:r>
        <w:rPr>
          <w:rFonts w:ascii="Arial" w:hAnsi="Arial" w:cs="Arial"/>
          <w:sz w:val="24"/>
          <w:szCs w:val="24"/>
        </w:rPr>
        <w:t xml:space="preserve">Prezydent odpowiedział, jeżeli lokalizacja określi obszar 1 lub 2 to realizacja uchwały w tym zakresie nie będzie wykonana. Miasto posiada jednak zabezpieczenie na dwóch nieruchomościach. Dodał, że należy traktować te obszary jako alternatywną rezerwę strategiczną. </w:t>
      </w:r>
      <w:r w:rsidR="0036144E">
        <w:rPr>
          <w:rFonts w:ascii="Arial" w:hAnsi="Arial" w:cs="Arial"/>
          <w:sz w:val="24"/>
          <w:szCs w:val="24"/>
        </w:rPr>
        <w:t xml:space="preserve">Jeżeli chodzi o pozostałe inwestycje to planowane są one na własności podmiotów zajmujących się instalacją lub na własności prywatnej. Prezydent nie ma wiedzy, aby odbywało się to przy pomocy jednostek samorządowych. </w:t>
      </w:r>
    </w:p>
    <w:p w:rsidR="00102053" w:rsidRPr="0062033F" w:rsidRDefault="0036144E" w:rsidP="00692E63">
      <w:pPr>
        <w:jc w:val="both"/>
        <w:rPr>
          <w:rFonts w:ascii="Arial" w:hAnsi="Arial" w:cs="Arial"/>
          <w:sz w:val="24"/>
          <w:szCs w:val="24"/>
        </w:rPr>
      </w:pPr>
      <w:r>
        <w:rPr>
          <w:rFonts w:ascii="Arial" w:hAnsi="Arial" w:cs="Arial"/>
          <w:sz w:val="24"/>
          <w:szCs w:val="24"/>
        </w:rPr>
        <w:t xml:space="preserve">Radny Andrzej Dorosz podkreślił, że SMR-y są szansą dla miasta. </w:t>
      </w:r>
      <w:r w:rsidR="00D1010B">
        <w:rPr>
          <w:rFonts w:ascii="Arial" w:hAnsi="Arial" w:cs="Arial"/>
          <w:sz w:val="24"/>
          <w:szCs w:val="24"/>
        </w:rPr>
        <w:t>Dodał, ż</w:t>
      </w:r>
      <w:r w:rsidR="00E53F8E">
        <w:rPr>
          <w:rFonts w:ascii="Arial" w:hAnsi="Arial" w:cs="Arial"/>
          <w:sz w:val="24"/>
          <w:szCs w:val="24"/>
        </w:rPr>
        <w:t xml:space="preserve">e należy wziąć pod uwagę aspekt militarny. </w:t>
      </w:r>
      <w:r w:rsidR="00692E63">
        <w:rPr>
          <w:rFonts w:ascii="Arial" w:hAnsi="Arial" w:cs="Arial"/>
          <w:sz w:val="24"/>
          <w:szCs w:val="24"/>
        </w:rPr>
        <w:t xml:space="preserve">Powiedział, że wstrzyma się od głosu, gdyż wiele rzeczy jest nieprzewidywalnych. </w:t>
      </w:r>
    </w:p>
    <w:p w:rsidR="00057CAE" w:rsidRPr="00057CAE" w:rsidRDefault="00057CAE" w:rsidP="004810B1">
      <w:pPr>
        <w:jc w:val="both"/>
        <w:rPr>
          <w:rFonts w:ascii="Arial" w:hAnsi="Arial"/>
          <w:sz w:val="24"/>
        </w:rPr>
      </w:pPr>
      <w:r w:rsidRPr="00057CAE">
        <w:rPr>
          <w:rFonts w:ascii="Arial" w:hAnsi="Arial"/>
          <w:sz w:val="24"/>
        </w:rPr>
        <w:t xml:space="preserve">Pan Lucjusz Nadbereżny </w:t>
      </w:r>
      <w:r>
        <w:rPr>
          <w:rFonts w:ascii="Arial" w:hAnsi="Arial"/>
          <w:sz w:val="24"/>
        </w:rPr>
        <w:t xml:space="preserve">powiedział, że kwestie bezpieczeństwa będą poddane badaniom a jednostki jądrowe są chronione własnymi patriotami. Jest to kwestia </w:t>
      </w:r>
      <w:r w:rsidR="004810B1">
        <w:rPr>
          <w:rFonts w:ascii="Arial" w:hAnsi="Arial"/>
          <w:sz w:val="24"/>
        </w:rPr>
        <w:br/>
      </w:r>
      <w:r>
        <w:rPr>
          <w:rFonts w:ascii="Arial" w:hAnsi="Arial"/>
          <w:sz w:val="24"/>
        </w:rPr>
        <w:t xml:space="preserve">w zakresie bezpieczeństwa kraju. </w:t>
      </w:r>
      <w:r w:rsidR="004810B1">
        <w:rPr>
          <w:rFonts w:ascii="Arial" w:hAnsi="Arial"/>
          <w:sz w:val="24"/>
        </w:rPr>
        <w:t xml:space="preserve">Prezydent uważa, że taka infrastruktura zwiększa bezpieczeństwo. </w:t>
      </w:r>
      <w:r w:rsidR="00D93DA6">
        <w:rPr>
          <w:rFonts w:ascii="Arial" w:hAnsi="Arial"/>
          <w:sz w:val="24"/>
        </w:rPr>
        <w:t>P</w:t>
      </w:r>
      <w:r w:rsidR="00D1010B">
        <w:rPr>
          <w:rFonts w:ascii="Arial" w:hAnsi="Arial"/>
          <w:sz w:val="24"/>
        </w:rPr>
        <w:t xml:space="preserve">an Nadbereżny </w:t>
      </w:r>
      <w:r w:rsidR="00D93DA6">
        <w:rPr>
          <w:rFonts w:ascii="Arial" w:hAnsi="Arial"/>
          <w:sz w:val="24"/>
        </w:rPr>
        <w:t xml:space="preserve">zachęcił, aby zagłosować za. </w:t>
      </w:r>
    </w:p>
    <w:p w:rsidR="00057CAE" w:rsidRDefault="00057CAE" w:rsidP="008C03B3">
      <w:pPr>
        <w:rPr>
          <w:rFonts w:ascii="Arial" w:hAnsi="Arial"/>
          <w:b/>
          <w:sz w:val="24"/>
          <w:u w:val="single"/>
        </w:rPr>
      </w:pPr>
    </w:p>
    <w:p w:rsidR="008C03B3" w:rsidRDefault="008C03B3" w:rsidP="008C03B3">
      <w:r>
        <w:rPr>
          <w:rFonts w:ascii="Arial" w:hAnsi="Arial"/>
          <w:b/>
          <w:sz w:val="24"/>
          <w:u w:val="single"/>
        </w:rPr>
        <w:t>Głosowano w sprawie:</w:t>
      </w:r>
    </w:p>
    <w:p w:rsidR="008C03B3" w:rsidRDefault="008C03B3" w:rsidP="008C03B3">
      <w:r>
        <w:rPr>
          <w:rFonts w:ascii="Arial" w:hAnsi="Arial"/>
          <w:sz w:val="24"/>
        </w:rPr>
        <w:t>Projektu uchwały w sprawie wyrażenia zgody na sprzedaż nieruchomości w drodze bezprzetargowej.</w:t>
      </w:r>
    </w:p>
    <w:p w:rsidR="008C03B3" w:rsidRDefault="008C03B3" w:rsidP="008C03B3">
      <w:r>
        <w:rPr>
          <w:rFonts w:ascii="Arial" w:hAnsi="Arial"/>
          <w:b/>
          <w:sz w:val="24"/>
          <w:u w:val="single"/>
        </w:rPr>
        <w:t>Wyniki głosowania</w:t>
      </w:r>
    </w:p>
    <w:p w:rsidR="008C03B3" w:rsidRDefault="008C03B3" w:rsidP="008C03B3">
      <w:r>
        <w:rPr>
          <w:rFonts w:ascii="Arial" w:hAnsi="Arial"/>
          <w:sz w:val="24"/>
        </w:rPr>
        <w:t>ZA: 20, PRZECIW: 0, WSTRZYMUJĘ SIĘ: 2, BRAK GŁOSU: 0, NIEOBECNI: 1</w:t>
      </w:r>
    </w:p>
    <w:p w:rsidR="008C03B3" w:rsidRDefault="008C03B3" w:rsidP="008C03B3">
      <w:r>
        <w:rPr>
          <w:rFonts w:ascii="Arial" w:hAnsi="Arial"/>
          <w:b/>
          <w:sz w:val="24"/>
          <w:u w:val="single"/>
        </w:rPr>
        <w:t>Wyniki imienne:</w:t>
      </w:r>
    </w:p>
    <w:p w:rsidR="008C03B3" w:rsidRDefault="008C03B3" w:rsidP="008C03B3">
      <w:pPr>
        <w:spacing w:after="0"/>
      </w:pPr>
      <w:r>
        <w:rPr>
          <w:rFonts w:ascii="Arial" w:hAnsi="Arial"/>
          <w:sz w:val="24"/>
        </w:rPr>
        <w:lastRenderedPageBreak/>
        <w:t>ZA (20)</w:t>
      </w:r>
    </w:p>
    <w:p w:rsidR="008C03B3" w:rsidRDefault="008C03B3" w:rsidP="008C03B3">
      <w:r>
        <w:rPr>
          <w:rFonts w:ascii="Arial" w:hAnsi="Arial"/>
          <w:sz w:val="24"/>
        </w:rPr>
        <w:t>Mariusz Bajek, Damian Bryk,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w:t>
      </w:r>
    </w:p>
    <w:p w:rsidR="008C03B3" w:rsidRDefault="008C03B3" w:rsidP="008C03B3">
      <w:r>
        <w:rPr>
          <w:rFonts w:ascii="Arial" w:hAnsi="Arial"/>
          <w:sz w:val="24"/>
        </w:rPr>
        <w:t>PRZECIW (0)</w:t>
      </w:r>
    </w:p>
    <w:p w:rsidR="008C03B3" w:rsidRDefault="008C03B3" w:rsidP="008C03B3">
      <w:pPr>
        <w:spacing w:after="0"/>
      </w:pPr>
      <w:r>
        <w:rPr>
          <w:rFonts w:ascii="Arial" w:hAnsi="Arial"/>
          <w:sz w:val="24"/>
        </w:rPr>
        <w:t>WSTRZYMUJĘ SIĘ (2)</w:t>
      </w:r>
    </w:p>
    <w:p w:rsidR="008C03B3" w:rsidRDefault="008C03B3" w:rsidP="008C03B3">
      <w:r>
        <w:rPr>
          <w:rFonts w:ascii="Arial" w:hAnsi="Arial"/>
          <w:sz w:val="24"/>
        </w:rPr>
        <w:t>Andrzej Dorosz, Urszula Tatys</w:t>
      </w:r>
    </w:p>
    <w:p w:rsidR="008C03B3" w:rsidRDefault="008C03B3" w:rsidP="008C03B3">
      <w:r>
        <w:rPr>
          <w:rFonts w:ascii="Arial" w:hAnsi="Arial"/>
          <w:sz w:val="24"/>
        </w:rPr>
        <w:t>BRAK GŁOSU (0)</w:t>
      </w:r>
    </w:p>
    <w:p w:rsidR="008C03B3" w:rsidRDefault="008C03B3" w:rsidP="008C03B3">
      <w:pPr>
        <w:spacing w:after="0"/>
      </w:pPr>
      <w:r>
        <w:rPr>
          <w:rFonts w:ascii="Arial" w:hAnsi="Arial"/>
          <w:sz w:val="24"/>
        </w:rPr>
        <w:t>NIEOBECNI (1)</w:t>
      </w:r>
    </w:p>
    <w:p w:rsidR="008C03B3" w:rsidRDefault="008C03B3" w:rsidP="008C03B3">
      <w:r>
        <w:rPr>
          <w:rFonts w:ascii="Arial" w:hAnsi="Arial"/>
          <w:sz w:val="24"/>
        </w:rPr>
        <w:t>Andrzej Szymonik</w:t>
      </w:r>
    </w:p>
    <w:p w:rsidR="00745349" w:rsidRDefault="00745349" w:rsidP="004A12BE">
      <w:pPr>
        <w:jc w:val="center"/>
        <w:rPr>
          <w:rFonts w:ascii="Arial" w:hAnsi="Arial" w:cs="Arial"/>
          <w:b/>
          <w:sz w:val="24"/>
          <w:szCs w:val="24"/>
        </w:rPr>
      </w:pPr>
    </w:p>
    <w:p w:rsidR="00E47ACB" w:rsidRPr="000A049C" w:rsidRDefault="00E47ACB" w:rsidP="00E47ACB">
      <w:pPr>
        <w:spacing w:line="276" w:lineRule="auto"/>
        <w:rPr>
          <w:rFonts w:ascii="Arial" w:hAnsi="Arial" w:cs="Arial"/>
          <w:sz w:val="24"/>
          <w:szCs w:val="24"/>
        </w:rPr>
      </w:pPr>
      <w:r>
        <w:rPr>
          <w:rFonts w:ascii="Arial" w:hAnsi="Arial" w:cs="Arial"/>
          <w:sz w:val="24"/>
          <w:szCs w:val="24"/>
        </w:rPr>
        <w:t>Rada Miejska przy 20</w:t>
      </w:r>
      <w:r w:rsidRPr="000A049C">
        <w:rPr>
          <w:rFonts w:ascii="Arial" w:hAnsi="Arial" w:cs="Arial"/>
          <w:sz w:val="24"/>
          <w:szCs w:val="24"/>
        </w:rPr>
        <w:t xml:space="preserve"> głosach za i 2 wstrzymujących podjęła </w:t>
      </w:r>
    </w:p>
    <w:p w:rsidR="00E47ACB" w:rsidRDefault="00E47ACB" w:rsidP="00E47ACB">
      <w:pPr>
        <w:spacing w:line="276" w:lineRule="auto"/>
        <w:jc w:val="center"/>
        <w:rPr>
          <w:rFonts w:ascii="Arial" w:hAnsi="Arial" w:cs="Arial"/>
          <w:b/>
          <w:i/>
          <w:sz w:val="24"/>
          <w:szCs w:val="24"/>
        </w:rPr>
      </w:pPr>
    </w:p>
    <w:p w:rsidR="00E47ACB" w:rsidRPr="00A51FAC" w:rsidRDefault="00E47ACB" w:rsidP="00E47ACB">
      <w:pPr>
        <w:spacing w:line="276" w:lineRule="auto"/>
        <w:jc w:val="center"/>
        <w:rPr>
          <w:rFonts w:ascii="Arial" w:hAnsi="Arial" w:cs="Arial"/>
          <w:b/>
          <w:i/>
          <w:sz w:val="24"/>
          <w:szCs w:val="24"/>
        </w:rPr>
      </w:pPr>
      <w:r>
        <w:rPr>
          <w:rFonts w:ascii="Arial" w:hAnsi="Arial" w:cs="Arial"/>
          <w:b/>
          <w:i/>
          <w:sz w:val="24"/>
          <w:szCs w:val="24"/>
        </w:rPr>
        <w:t>U c h w a ł ę Nr XXI</w:t>
      </w:r>
      <w:r w:rsidR="00537298">
        <w:rPr>
          <w:rFonts w:ascii="Arial" w:hAnsi="Arial" w:cs="Arial"/>
          <w:b/>
          <w:i/>
          <w:sz w:val="24"/>
          <w:szCs w:val="24"/>
        </w:rPr>
        <w:t>I</w:t>
      </w:r>
      <w:r>
        <w:rPr>
          <w:rFonts w:ascii="Arial" w:hAnsi="Arial" w:cs="Arial"/>
          <w:b/>
          <w:i/>
          <w:sz w:val="24"/>
          <w:szCs w:val="24"/>
        </w:rPr>
        <w:t>/267/2025</w:t>
      </w:r>
    </w:p>
    <w:p w:rsidR="00E47ACB" w:rsidRDefault="00E47ACB" w:rsidP="00E47ACB">
      <w:pPr>
        <w:pStyle w:val="Tekstpodstawowy"/>
        <w:spacing w:line="276" w:lineRule="auto"/>
        <w:jc w:val="both"/>
        <w:rPr>
          <w:rFonts w:ascii="Arial" w:hAnsi="Arial" w:cs="Arial"/>
          <w:sz w:val="24"/>
        </w:rPr>
      </w:pPr>
    </w:p>
    <w:p w:rsidR="00745349" w:rsidRPr="00336D94" w:rsidRDefault="00E47ACB" w:rsidP="00336D94">
      <w:r w:rsidRPr="00E0710E">
        <w:rPr>
          <w:rFonts w:ascii="Arial" w:hAnsi="Arial" w:cs="Arial"/>
          <w:sz w:val="24"/>
          <w:szCs w:val="24"/>
        </w:rPr>
        <w:t>w sprawie</w:t>
      </w:r>
      <w:r>
        <w:rPr>
          <w:rFonts w:ascii="Arial" w:hAnsi="Arial" w:cs="Arial"/>
          <w:sz w:val="24"/>
          <w:szCs w:val="24"/>
        </w:rPr>
        <w:t xml:space="preserve"> </w:t>
      </w:r>
      <w:r>
        <w:rPr>
          <w:rFonts w:ascii="Arial" w:hAnsi="Arial"/>
          <w:sz w:val="24"/>
        </w:rPr>
        <w:t>wyrażenia zgody na sprzedaż nieruchomości w drodze bezprzetargowej.</w:t>
      </w:r>
    </w:p>
    <w:p w:rsidR="00745349" w:rsidRDefault="00745349" w:rsidP="004A12BE">
      <w:pPr>
        <w:jc w:val="center"/>
        <w:rPr>
          <w:rFonts w:ascii="Arial" w:hAnsi="Arial" w:cs="Arial"/>
          <w:b/>
          <w:sz w:val="24"/>
          <w:szCs w:val="24"/>
        </w:rPr>
      </w:pPr>
    </w:p>
    <w:p w:rsidR="00E00923" w:rsidRDefault="00595C94" w:rsidP="004A12BE">
      <w:pPr>
        <w:jc w:val="center"/>
        <w:rPr>
          <w:rFonts w:ascii="Arial" w:hAnsi="Arial" w:cs="Arial"/>
          <w:b/>
          <w:sz w:val="24"/>
          <w:szCs w:val="24"/>
        </w:rPr>
      </w:pPr>
      <w:r w:rsidRPr="0062033F">
        <w:rPr>
          <w:rFonts w:ascii="Arial" w:hAnsi="Arial" w:cs="Arial"/>
          <w:b/>
          <w:sz w:val="24"/>
          <w:szCs w:val="24"/>
        </w:rPr>
        <w:t>Ad 5</w:t>
      </w:r>
      <w:r w:rsidR="004A12BE">
        <w:rPr>
          <w:rFonts w:ascii="Arial" w:hAnsi="Arial" w:cs="Arial"/>
          <w:b/>
          <w:sz w:val="24"/>
          <w:szCs w:val="24"/>
        </w:rPr>
        <w:t>.</w:t>
      </w:r>
    </w:p>
    <w:p w:rsidR="004A12BE" w:rsidRPr="0062033F" w:rsidRDefault="004A12BE" w:rsidP="004A12BE">
      <w:pPr>
        <w:spacing w:after="0" w:line="276" w:lineRule="auto"/>
        <w:jc w:val="both"/>
        <w:rPr>
          <w:rFonts w:ascii="Arial" w:hAnsi="Arial" w:cs="Arial"/>
          <w:sz w:val="24"/>
          <w:szCs w:val="24"/>
        </w:rPr>
      </w:pPr>
      <w:r w:rsidRPr="0062033F">
        <w:rPr>
          <w:rFonts w:ascii="Arial" w:hAnsi="Arial" w:cs="Arial"/>
          <w:sz w:val="24"/>
          <w:szCs w:val="24"/>
        </w:rPr>
        <w:t xml:space="preserve">Sprawozdanie z podjętych działań i przeprowadzonych konsultacji społecznych </w:t>
      </w:r>
      <w:r w:rsidR="00961369">
        <w:rPr>
          <w:rFonts w:ascii="Arial" w:hAnsi="Arial" w:cs="Arial"/>
          <w:sz w:val="24"/>
          <w:szCs w:val="24"/>
        </w:rPr>
        <w:br/>
      </w:r>
      <w:r w:rsidRPr="0062033F">
        <w:rPr>
          <w:rFonts w:ascii="Arial" w:hAnsi="Arial" w:cs="Arial"/>
          <w:sz w:val="24"/>
          <w:szCs w:val="24"/>
        </w:rPr>
        <w:t>w zakresie profilaktyki, przeciwdziałania i rozwiązywania problemów alkoholowych.</w:t>
      </w:r>
    </w:p>
    <w:p w:rsidR="004A12BE" w:rsidRPr="0062033F" w:rsidRDefault="004A12BE" w:rsidP="004A12BE">
      <w:pPr>
        <w:jc w:val="center"/>
        <w:rPr>
          <w:rFonts w:ascii="Arial" w:hAnsi="Arial" w:cs="Arial"/>
          <w:b/>
          <w:sz w:val="24"/>
          <w:szCs w:val="24"/>
        </w:rPr>
      </w:pPr>
    </w:p>
    <w:p w:rsidR="00102053" w:rsidRDefault="009A1480" w:rsidP="00D11ED6">
      <w:pPr>
        <w:jc w:val="both"/>
        <w:rPr>
          <w:rFonts w:ascii="Arial" w:hAnsi="Arial" w:cs="Arial"/>
          <w:sz w:val="24"/>
          <w:szCs w:val="24"/>
        </w:rPr>
      </w:pPr>
      <w:r w:rsidRPr="00D11ED6">
        <w:rPr>
          <w:rFonts w:ascii="Arial" w:hAnsi="Arial" w:cs="Arial"/>
          <w:sz w:val="24"/>
          <w:szCs w:val="24"/>
        </w:rPr>
        <w:t xml:space="preserve">Pani </w:t>
      </w:r>
      <w:r w:rsidR="00D11ED6">
        <w:rPr>
          <w:rFonts w:ascii="Arial" w:hAnsi="Arial" w:cs="Arial"/>
          <w:sz w:val="24"/>
          <w:szCs w:val="24"/>
        </w:rPr>
        <w:t xml:space="preserve">Monika </w:t>
      </w:r>
      <w:r w:rsidRPr="00D11ED6">
        <w:rPr>
          <w:rFonts w:ascii="Arial" w:hAnsi="Arial" w:cs="Arial"/>
          <w:sz w:val="24"/>
          <w:szCs w:val="24"/>
        </w:rPr>
        <w:t>Pachacz-</w:t>
      </w:r>
      <w:r w:rsidR="00D11ED6">
        <w:rPr>
          <w:rFonts w:ascii="Arial" w:hAnsi="Arial" w:cs="Arial"/>
          <w:sz w:val="24"/>
          <w:szCs w:val="24"/>
        </w:rPr>
        <w:t xml:space="preserve">Świderska omówiła kwestię zakazu nocnej sprzedaży alkoholu, </w:t>
      </w:r>
      <w:r w:rsidR="00617ED1">
        <w:rPr>
          <w:rFonts w:ascii="Arial" w:hAnsi="Arial" w:cs="Arial"/>
          <w:sz w:val="24"/>
          <w:szCs w:val="24"/>
        </w:rPr>
        <w:t xml:space="preserve">oraz </w:t>
      </w:r>
      <w:r w:rsidR="00D11ED6">
        <w:rPr>
          <w:rFonts w:ascii="Arial" w:hAnsi="Arial" w:cs="Arial"/>
          <w:sz w:val="24"/>
          <w:szCs w:val="24"/>
        </w:rPr>
        <w:t>temat świadczeń zdrowotnych dla mieszkańców Stalowej Woli</w:t>
      </w:r>
      <w:r w:rsidR="00603DC4">
        <w:rPr>
          <w:rFonts w:ascii="Arial" w:hAnsi="Arial" w:cs="Arial"/>
          <w:sz w:val="24"/>
          <w:szCs w:val="24"/>
        </w:rPr>
        <w:t xml:space="preserve">. </w:t>
      </w:r>
      <w:r w:rsidR="00D11ED6">
        <w:rPr>
          <w:rFonts w:ascii="Arial" w:hAnsi="Arial" w:cs="Arial"/>
          <w:sz w:val="24"/>
          <w:szCs w:val="24"/>
        </w:rPr>
        <w:t>Pani Prezyde</w:t>
      </w:r>
      <w:r w:rsidR="0076305C">
        <w:rPr>
          <w:rFonts w:ascii="Arial" w:hAnsi="Arial" w:cs="Arial"/>
          <w:sz w:val="24"/>
          <w:szCs w:val="24"/>
        </w:rPr>
        <w:t xml:space="preserve">nt </w:t>
      </w:r>
      <w:r w:rsidR="00617ED1">
        <w:rPr>
          <w:rFonts w:ascii="Arial" w:hAnsi="Arial" w:cs="Arial"/>
          <w:sz w:val="24"/>
          <w:szCs w:val="24"/>
        </w:rPr>
        <w:br/>
      </w:r>
      <w:r w:rsidR="0076305C">
        <w:rPr>
          <w:rFonts w:ascii="Arial" w:hAnsi="Arial" w:cs="Arial"/>
          <w:sz w:val="24"/>
          <w:szCs w:val="24"/>
        </w:rPr>
        <w:t>w swoim wystąpieniu przedstawiła</w:t>
      </w:r>
      <w:r w:rsidR="00D11ED6">
        <w:rPr>
          <w:rFonts w:ascii="Arial" w:hAnsi="Arial" w:cs="Arial"/>
          <w:sz w:val="24"/>
          <w:szCs w:val="24"/>
        </w:rPr>
        <w:t xml:space="preserve"> </w:t>
      </w:r>
      <w:r w:rsidR="0076305C">
        <w:rPr>
          <w:rFonts w:ascii="Arial" w:hAnsi="Arial" w:cs="Arial"/>
          <w:sz w:val="24"/>
          <w:szCs w:val="24"/>
        </w:rPr>
        <w:t>prezentacje,</w:t>
      </w:r>
      <w:r w:rsidR="00D11ED6">
        <w:rPr>
          <w:rFonts w:ascii="Arial" w:hAnsi="Arial" w:cs="Arial"/>
          <w:sz w:val="24"/>
          <w:szCs w:val="24"/>
        </w:rPr>
        <w:t xml:space="preserve"> które sta</w:t>
      </w:r>
      <w:r w:rsidR="00603DC4">
        <w:rPr>
          <w:rFonts w:ascii="Arial" w:hAnsi="Arial" w:cs="Arial"/>
          <w:sz w:val="24"/>
          <w:szCs w:val="24"/>
        </w:rPr>
        <w:t>nowią załącznik nr 3 i</w:t>
      </w:r>
      <w:r w:rsidR="00FB0D25">
        <w:rPr>
          <w:rFonts w:ascii="Arial" w:hAnsi="Arial" w:cs="Arial"/>
          <w:sz w:val="24"/>
          <w:szCs w:val="24"/>
        </w:rPr>
        <w:t xml:space="preserve"> </w:t>
      </w:r>
      <w:r w:rsidR="00603DC4">
        <w:rPr>
          <w:rFonts w:ascii="Arial" w:hAnsi="Arial" w:cs="Arial"/>
          <w:sz w:val="24"/>
          <w:szCs w:val="24"/>
        </w:rPr>
        <w:t>4</w:t>
      </w:r>
      <w:r w:rsidR="00FB0D25">
        <w:rPr>
          <w:rFonts w:ascii="Arial" w:hAnsi="Arial" w:cs="Arial"/>
          <w:sz w:val="24"/>
          <w:szCs w:val="24"/>
        </w:rPr>
        <w:t xml:space="preserve"> do P</w:t>
      </w:r>
      <w:r w:rsidR="00D11ED6">
        <w:rPr>
          <w:rFonts w:ascii="Arial" w:hAnsi="Arial" w:cs="Arial"/>
          <w:sz w:val="24"/>
          <w:szCs w:val="24"/>
        </w:rPr>
        <w:t xml:space="preserve">rotokołu. </w:t>
      </w:r>
      <w:r w:rsidR="00FB0D25">
        <w:rPr>
          <w:rFonts w:ascii="Arial" w:hAnsi="Arial" w:cs="Arial"/>
          <w:sz w:val="24"/>
          <w:szCs w:val="24"/>
        </w:rPr>
        <w:t xml:space="preserve">Pani Pachacz-Świderska odniosła się także do ankiety, którą przeprowadzał Urząd Miasta wśród mieszkańców i przedsiębiorców. </w:t>
      </w:r>
    </w:p>
    <w:p w:rsidR="00FA5E5E" w:rsidRDefault="00240A40" w:rsidP="00D11ED6">
      <w:pPr>
        <w:jc w:val="both"/>
        <w:rPr>
          <w:rFonts w:ascii="Arial" w:hAnsi="Arial" w:cs="Arial"/>
          <w:sz w:val="24"/>
          <w:szCs w:val="24"/>
        </w:rPr>
      </w:pPr>
      <w:r>
        <w:rPr>
          <w:rFonts w:ascii="Arial" w:hAnsi="Arial" w:cs="Arial"/>
          <w:sz w:val="24"/>
          <w:szCs w:val="24"/>
        </w:rPr>
        <w:t>Głos zabrał Komendant Powiatowy Policji w Stalowej Woli Mł</w:t>
      </w:r>
      <w:r w:rsidR="00FA5E5E">
        <w:rPr>
          <w:rFonts w:ascii="Arial" w:hAnsi="Arial" w:cs="Arial"/>
          <w:sz w:val="24"/>
          <w:szCs w:val="24"/>
        </w:rPr>
        <w:t>odszy Inspektor Mariusz Stasiak, który przedsta</w:t>
      </w:r>
      <w:r w:rsidR="00367332">
        <w:rPr>
          <w:rFonts w:ascii="Arial" w:hAnsi="Arial" w:cs="Arial"/>
          <w:sz w:val="24"/>
          <w:szCs w:val="24"/>
        </w:rPr>
        <w:t xml:space="preserve">wił dane za 2024 rok dotyczące incydentów związanych </w:t>
      </w:r>
      <w:r w:rsidR="00367332">
        <w:rPr>
          <w:rFonts w:ascii="Arial" w:hAnsi="Arial" w:cs="Arial"/>
          <w:sz w:val="24"/>
          <w:szCs w:val="24"/>
        </w:rPr>
        <w:br/>
        <w:t xml:space="preserve">z alkoholem. </w:t>
      </w:r>
      <w:r w:rsidR="000B3673">
        <w:rPr>
          <w:rFonts w:ascii="Arial" w:hAnsi="Arial" w:cs="Arial"/>
          <w:sz w:val="24"/>
          <w:szCs w:val="24"/>
        </w:rPr>
        <w:t xml:space="preserve">Odniósł się także do kwestii izby wytrzeźwień i powiedział, że byłoby </w:t>
      </w:r>
      <w:r w:rsidR="00F637A5">
        <w:rPr>
          <w:rFonts w:ascii="Arial" w:hAnsi="Arial" w:cs="Arial"/>
          <w:sz w:val="24"/>
          <w:szCs w:val="24"/>
        </w:rPr>
        <w:t xml:space="preserve">to korzystne dla </w:t>
      </w:r>
      <w:r w:rsidR="00617ED1">
        <w:rPr>
          <w:rFonts w:ascii="Arial" w:hAnsi="Arial" w:cs="Arial"/>
          <w:sz w:val="24"/>
          <w:szCs w:val="24"/>
        </w:rPr>
        <w:t>mieszkańców</w:t>
      </w:r>
      <w:r w:rsidR="00F637A5">
        <w:rPr>
          <w:rFonts w:ascii="Arial" w:hAnsi="Arial" w:cs="Arial"/>
          <w:sz w:val="24"/>
          <w:szCs w:val="24"/>
        </w:rPr>
        <w:t xml:space="preserve">, miasta i dla Komendy Policji. </w:t>
      </w:r>
      <w:r w:rsidR="008E6E54">
        <w:rPr>
          <w:rFonts w:ascii="Arial" w:hAnsi="Arial" w:cs="Arial"/>
          <w:sz w:val="24"/>
          <w:szCs w:val="24"/>
        </w:rPr>
        <w:t xml:space="preserve">Komendant przedstawił także szczegółowe dane odnośnie nietrzeźwych kierowców. </w:t>
      </w:r>
      <w:r w:rsidR="009954DF">
        <w:rPr>
          <w:rFonts w:ascii="Arial" w:hAnsi="Arial" w:cs="Arial"/>
          <w:sz w:val="24"/>
          <w:szCs w:val="24"/>
        </w:rPr>
        <w:t>Pan Stasiak podał ogólną liczbę interwencji, która wynosiła</w:t>
      </w:r>
      <w:r w:rsidR="007D77CE">
        <w:rPr>
          <w:rFonts w:ascii="Arial" w:hAnsi="Arial" w:cs="Arial"/>
          <w:sz w:val="24"/>
          <w:szCs w:val="24"/>
        </w:rPr>
        <w:t xml:space="preserve"> 12280 w 2024 roku a także szczegółowe dane na temat interwencji, również o podłożu alkoholowym. </w:t>
      </w:r>
      <w:r w:rsidR="00BE5C14">
        <w:rPr>
          <w:rFonts w:ascii="Arial" w:hAnsi="Arial" w:cs="Arial"/>
          <w:sz w:val="24"/>
          <w:szCs w:val="24"/>
        </w:rPr>
        <w:t xml:space="preserve">Komendant uważa, że ograniczenie sprzedaży byłoby korzystne dla bezpieczeństwa i porządku publicznego, ale można to określić dopiero przy porównaniu. </w:t>
      </w:r>
      <w:r w:rsidR="00AA30AB">
        <w:rPr>
          <w:rFonts w:ascii="Arial" w:hAnsi="Arial" w:cs="Arial"/>
          <w:sz w:val="24"/>
          <w:szCs w:val="24"/>
        </w:rPr>
        <w:t xml:space="preserve">Pan Mariusz Stasiak podał statystyki dotyczące ograniczenia nocnej sprzedaży alkoholu w innych miastach. </w:t>
      </w:r>
      <w:r w:rsidR="00B33B25">
        <w:rPr>
          <w:rFonts w:ascii="Arial" w:hAnsi="Arial" w:cs="Arial"/>
          <w:sz w:val="24"/>
          <w:szCs w:val="24"/>
        </w:rPr>
        <w:t xml:space="preserve">Dodał, że nie obawia się pojawiania się </w:t>
      </w:r>
      <w:r w:rsidR="0031202F">
        <w:rPr>
          <w:rFonts w:ascii="Arial" w:hAnsi="Arial" w:cs="Arial"/>
          <w:sz w:val="24"/>
          <w:szCs w:val="24"/>
        </w:rPr>
        <w:t>miejsc nielegalnej sprzedaży alkoholu</w:t>
      </w:r>
      <w:r w:rsidR="00B33B25">
        <w:rPr>
          <w:rFonts w:ascii="Arial" w:hAnsi="Arial" w:cs="Arial"/>
          <w:sz w:val="24"/>
          <w:szCs w:val="24"/>
        </w:rPr>
        <w:t xml:space="preserve">, gdyż w dzisiejszych czasach </w:t>
      </w:r>
      <w:r w:rsidR="00B33B25">
        <w:rPr>
          <w:rFonts w:ascii="Arial" w:hAnsi="Arial" w:cs="Arial"/>
          <w:sz w:val="24"/>
          <w:szCs w:val="24"/>
        </w:rPr>
        <w:lastRenderedPageBreak/>
        <w:t xml:space="preserve">łatwo byłoby je namierzyć. Zaznaczył, iż w szkołach i w domach należy uświadamiać dzieci i młodzież. </w:t>
      </w:r>
    </w:p>
    <w:p w:rsidR="00994A3D" w:rsidRDefault="00994A3D" w:rsidP="00D11ED6">
      <w:pPr>
        <w:jc w:val="both"/>
        <w:rPr>
          <w:rFonts w:ascii="Arial" w:hAnsi="Arial" w:cs="Arial"/>
          <w:sz w:val="24"/>
          <w:szCs w:val="24"/>
        </w:rPr>
      </w:pPr>
      <w:r>
        <w:rPr>
          <w:rFonts w:ascii="Arial" w:hAnsi="Arial" w:cs="Arial"/>
          <w:sz w:val="24"/>
          <w:szCs w:val="24"/>
        </w:rPr>
        <w:t>Pani Pachacz-Świderska odczytała opinię Zastępcy Głównego Komendanta Policji</w:t>
      </w:r>
      <w:r w:rsidR="006D7A38">
        <w:rPr>
          <w:rFonts w:ascii="Arial" w:hAnsi="Arial" w:cs="Arial"/>
          <w:sz w:val="24"/>
          <w:szCs w:val="24"/>
        </w:rPr>
        <w:t xml:space="preserve"> dotyczącą</w:t>
      </w:r>
      <w:r>
        <w:rPr>
          <w:rFonts w:ascii="Arial" w:hAnsi="Arial" w:cs="Arial"/>
          <w:sz w:val="24"/>
          <w:szCs w:val="24"/>
        </w:rPr>
        <w:t xml:space="preserve"> likwidacji</w:t>
      </w:r>
      <w:r w:rsidR="003A2B3B">
        <w:rPr>
          <w:rFonts w:ascii="Arial" w:hAnsi="Arial" w:cs="Arial"/>
          <w:sz w:val="24"/>
          <w:szCs w:val="24"/>
        </w:rPr>
        <w:t xml:space="preserve"> izb w</w:t>
      </w:r>
      <w:r w:rsidR="00361DB8">
        <w:rPr>
          <w:rFonts w:ascii="Arial" w:hAnsi="Arial" w:cs="Arial"/>
          <w:sz w:val="24"/>
          <w:szCs w:val="24"/>
        </w:rPr>
        <w:t>ytrzeźwień na Śląs</w:t>
      </w:r>
      <w:r w:rsidR="00603DC4">
        <w:rPr>
          <w:rFonts w:ascii="Arial" w:hAnsi="Arial" w:cs="Arial"/>
          <w:sz w:val="24"/>
          <w:szCs w:val="24"/>
        </w:rPr>
        <w:t>ku, która stanowi załącznik nr 5</w:t>
      </w:r>
      <w:r w:rsidR="00361DB8">
        <w:rPr>
          <w:rFonts w:ascii="Arial" w:hAnsi="Arial" w:cs="Arial"/>
          <w:sz w:val="24"/>
          <w:szCs w:val="24"/>
        </w:rPr>
        <w:t xml:space="preserve"> do Protokołu. </w:t>
      </w:r>
      <w:r w:rsidR="002C34CE">
        <w:rPr>
          <w:rFonts w:ascii="Arial" w:hAnsi="Arial" w:cs="Arial"/>
          <w:sz w:val="24"/>
          <w:szCs w:val="24"/>
        </w:rPr>
        <w:t>Podobne pismo wpłynęło od Rzecznika Praw Obywatelskich, które stanowi załącznik</w:t>
      </w:r>
      <w:r w:rsidR="00603DC4">
        <w:rPr>
          <w:rFonts w:ascii="Arial" w:hAnsi="Arial" w:cs="Arial"/>
          <w:sz w:val="24"/>
          <w:szCs w:val="24"/>
        </w:rPr>
        <w:t xml:space="preserve"> nr 6</w:t>
      </w:r>
      <w:r w:rsidR="00FA2C0A">
        <w:rPr>
          <w:rFonts w:ascii="Arial" w:hAnsi="Arial" w:cs="Arial"/>
          <w:sz w:val="24"/>
          <w:szCs w:val="24"/>
        </w:rPr>
        <w:t xml:space="preserve"> do P</w:t>
      </w:r>
      <w:r w:rsidR="002C34CE">
        <w:rPr>
          <w:rFonts w:ascii="Arial" w:hAnsi="Arial" w:cs="Arial"/>
          <w:sz w:val="24"/>
          <w:szCs w:val="24"/>
        </w:rPr>
        <w:t xml:space="preserve">rotokołu. </w:t>
      </w:r>
      <w:r w:rsidR="00DA030F">
        <w:rPr>
          <w:rFonts w:ascii="Arial" w:hAnsi="Arial" w:cs="Arial"/>
          <w:sz w:val="24"/>
          <w:szCs w:val="24"/>
        </w:rPr>
        <w:t xml:space="preserve">Pani Prezydent odczytała list wystosowany </w:t>
      </w:r>
      <w:r w:rsidR="00450F69">
        <w:rPr>
          <w:rFonts w:ascii="Arial" w:hAnsi="Arial" w:cs="Arial"/>
          <w:sz w:val="24"/>
          <w:szCs w:val="24"/>
        </w:rPr>
        <w:t xml:space="preserve">do radnych </w:t>
      </w:r>
      <w:r w:rsidR="00DA030F">
        <w:rPr>
          <w:rFonts w:ascii="Arial" w:hAnsi="Arial" w:cs="Arial"/>
          <w:sz w:val="24"/>
          <w:szCs w:val="24"/>
        </w:rPr>
        <w:t xml:space="preserve">przez Pana </w:t>
      </w:r>
      <w:r w:rsidR="00DA030F" w:rsidRPr="00DA030F">
        <w:rPr>
          <w:rFonts w:ascii="Arial" w:hAnsi="Arial" w:cs="Arial"/>
          <w:sz w:val="24"/>
          <w:szCs w:val="24"/>
        </w:rPr>
        <w:t xml:space="preserve">Adama Powęzkę </w:t>
      </w:r>
      <w:r w:rsidR="00F67AC0">
        <w:rPr>
          <w:rFonts w:ascii="Arial" w:hAnsi="Arial" w:cs="Arial"/>
          <w:sz w:val="24"/>
          <w:szCs w:val="24"/>
        </w:rPr>
        <w:t xml:space="preserve">specjalistę psychoterapii </w:t>
      </w:r>
      <w:r w:rsidR="00DA030F" w:rsidRPr="00DA030F">
        <w:rPr>
          <w:rFonts w:ascii="Arial" w:hAnsi="Arial" w:cs="Arial"/>
          <w:sz w:val="24"/>
          <w:szCs w:val="24"/>
        </w:rPr>
        <w:t xml:space="preserve">z </w:t>
      </w:r>
      <w:hyperlink r:id="rId8" w:history="1">
        <w:r w:rsidR="00DA030F" w:rsidRPr="00DA030F">
          <w:rPr>
            <w:rStyle w:val="Hipercze"/>
            <w:rFonts w:ascii="Arial" w:hAnsi="Arial" w:cs="Arial"/>
            <w:color w:val="1F1F1F"/>
            <w:sz w:val="24"/>
            <w:szCs w:val="24"/>
            <w:u w:val="none"/>
            <w:shd w:val="clear" w:color="auto" w:fill="FFFFFF"/>
          </w:rPr>
          <w:t>Wojewódzkiego Ośrodka Terapii Uzależnienia od Alkoholu i Współuzależnienia w Stalowej Woli</w:t>
        </w:r>
      </w:hyperlink>
      <w:r w:rsidR="00603DC4">
        <w:rPr>
          <w:rFonts w:ascii="Arial" w:hAnsi="Arial" w:cs="Arial"/>
          <w:sz w:val="24"/>
          <w:szCs w:val="24"/>
        </w:rPr>
        <w:t>, który stanowi załącznik nr 7</w:t>
      </w:r>
      <w:r w:rsidR="00757988">
        <w:rPr>
          <w:rFonts w:ascii="Arial" w:hAnsi="Arial" w:cs="Arial"/>
          <w:sz w:val="24"/>
          <w:szCs w:val="24"/>
        </w:rPr>
        <w:t xml:space="preserve"> do Protokołu. </w:t>
      </w:r>
    </w:p>
    <w:p w:rsidR="00FA5E5E" w:rsidRDefault="008852D2" w:rsidP="00D11ED6">
      <w:pPr>
        <w:jc w:val="both"/>
        <w:rPr>
          <w:rFonts w:ascii="Arial" w:hAnsi="Arial" w:cs="Arial"/>
          <w:sz w:val="24"/>
          <w:szCs w:val="24"/>
        </w:rPr>
      </w:pPr>
      <w:r>
        <w:rPr>
          <w:rFonts w:ascii="Arial" w:hAnsi="Arial" w:cs="Arial"/>
          <w:sz w:val="24"/>
          <w:szCs w:val="24"/>
        </w:rPr>
        <w:t>Pan Adam Powęzka zaznaczył, że izby wytrzeźwień są bardzo potrzebne. Funkcjonowanie takiej placówki odciążyłoby oddział psychiatryczny</w:t>
      </w:r>
      <w:r w:rsidR="005A1084">
        <w:rPr>
          <w:rFonts w:ascii="Arial" w:hAnsi="Arial" w:cs="Arial"/>
          <w:sz w:val="24"/>
          <w:szCs w:val="24"/>
        </w:rPr>
        <w:t xml:space="preserve">, który pełni również rolę oddziału detoksykacyjnego. W Stalowej Woli kiedyś funkcjonował oddział alkoholowych zespołów abstynencyjnych. </w:t>
      </w:r>
      <w:r w:rsidR="00E457C6">
        <w:rPr>
          <w:rFonts w:ascii="Arial" w:hAnsi="Arial" w:cs="Arial"/>
          <w:sz w:val="24"/>
          <w:szCs w:val="24"/>
        </w:rPr>
        <w:t xml:space="preserve">Zdaniem Pana Powęzki, izba wytrzeźwień odciążyłaby również policję i SOR. </w:t>
      </w:r>
      <w:r w:rsidR="001646AB">
        <w:rPr>
          <w:rFonts w:ascii="Arial" w:hAnsi="Arial" w:cs="Arial"/>
          <w:sz w:val="24"/>
          <w:szCs w:val="24"/>
        </w:rPr>
        <w:t xml:space="preserve">Jak dodał, jeżeli chodzi o leczenie choroby alkoholowej Stalowa Wola jest dobrze zabezpieczona. </w:t>
      </w:r>
      <w:r w:rsidR="008F3FAE">
        <w:rPr>
          <w:rFonts w:ascii="Arial" w:hAnsi="Arial" w:cs="Arial"/>
          <w:sz w:val="24"/>
          <w:szCs w:val="24"/>
        </w:rPr>
        <w:t xml:space="preserve">Choroba alkoholowa nie dzieje się z dnia na dzień trwa to latami, lecz proces zdrowienia jest jeszcze dłuższy. </w:t>
      </w:r>
      <w:r w:rsidR="001646AB">
        <w:rPr>
          <w:rFonts w:ascii="Arial" w:hAnsi="Arial" w:cs="Arial"/>
          <w:sz w:val="24"/>
          <w:szCs w:val="24"/>
        </w:rPr>
        <w:t xml:space="preserve"> </w:t>
      </w:r>
      <w:r w:rsidR="00CC3755">
        <w:rPr>
          <w:rFonts w:ascii="Arial" w:hAnsi="Arial" w:cs="Arial"/>
          <w:sz w:val="24"/>
          <w:szCs w:val="24"/>
        </w:rPr>
        <w:t>Zaznaczył,</w:t>
      </w:r>
      <w:r w:rsidR="006145BC">
        <w:rPr>
          <w:rFonts w:ascii="Arial" w:hAnsi="Arial" w:cs="Arial"/>
          <w:sz w:val="24"/>
          <w:szCs w:val="24"/>
        </w:rPr>
        <w:t xml:space="preserve"> iż</w:t>
      </w:r>
      <w:r w:rsidR="00CC3755">
        <w:rPr>
          <w:rFonts w:ascii="Arial" w:hAnsi="Arial" w:cs="Arial"/>
          <w:sz w:val="24"/>
          <w:szCs w:val="24"/>
        </w:rPr>
        <w:t xml:space="preserve"> ważne jest wsparcie rodziny w procesie leczenia. </w:t>
      </w:r>
      <w:r w:rsidR="00E72E29">
        <w:rPr>
          <w:rFonts w:ascii="Arial" w:hAnsi="Arial" w:cs="Arial"/>
          <w:sz w:val="24"/>
          <w:szCs w:val="24"/>
        </w:rPr>
        <w:t>Odniósł</w:t>
      </w:r>
      <w:r w:rsidR="006015D1">
        <w:rPr>
          <w:rFonts w:ascii="Arial" w:hAnsi="Arial" w:cs="Arial"/>
          <w:sz w:val="24"/>
          <w:szCs w:val="24"/>
        </w:rPr>
        <w:t xml:space="preserve"> się do </w:t>
      </w:r>
      <w:r w:rsidR="00617ED1">
        <w:rPr>
          <w:rFonts w:ascii="Arial" w:hAnsi="Arial" w:cs="Arial"/>
          <w:sz w:val="24"/>
          <w:szCs w:val="24"/>
        </w:rPr>
        <w:t>pomysłu utworzenia w Stalowej W</w:t>
      </w:r>
      <w:r w:rsidR="006015D1">
        <w:rPr>
          <w:rFonts w:ascii="Arial" w:hAnsi="Arial" w:cs="Arial"/>
          <w:sz w:val="24"/>
          <w:szCs w:val="24"/>
        </w:rPr>
        <w:t xml:space="preserve">oli hostelu </w:t>
      </w:r>
      <w:r w:rsidR="00E72E29">
        <w:rPr>
          <w:rFonts w:ascii="Arial" w:hAnsi="Arial" w:cs="Arial"/>
          <w:sz w:val="24"/>
          <w:szCs w:val="24"/>
        </w:rPr>
        <w:t xml:space="preserve">terapeutycznego w systemie leczenia uzależnień. </w:t>
      </w:r>
      <w:r w:rsidR="00603DC4">
        <w:rPr>
          <w:rFonts w:ascii="Arial" w:hAnsi="Arial" w:cs="Arial"/>
          <w:sz w:val="24"/>
          <w:szCs w:val="24"/>
        </w:rPr>
        <w:t xml:space="preserve">Pani Monika Pachacz-Świderska odniosła się do kwestii hostelu terapeutycznego. Prezentacja, którą przedstawiła Pani Prezydent stanowi załącznik nr 8 do Protokołu. </w:t>
      </w:r>
    </w:p>
    <w:p w:rsidR="00FA5E5E" w:rsidRPr="00D11ED6" w:rsidRDefault="00C1209A" w:rsidP="00D11ED6">
      <w:pPr>
        <w:jc w:val="both"/>
        <w:rPr>
          <w:rFonts w:ascii="Arial" w:hAnsi="Arial" w:cs="Arial"/>
          <w:sz w:val="24"/>
          <w:szCs w:val="24"/>
        </w:rPr>
      </w:pPr>
      <w:r>
        <w:rPr>
          <w:rFonts w:ascii="Arial" w:hAnsi="Arial" w:cs="Arial"/>
          <w:sz w:val="24"/>
          <w:szCs w:val="24"/>
        </w:rPr>
        <w:t xml:space="preserve">Pani Agata Krzek podziękowała za szczegółowe omówienie tematu. </w:t>
      </w:r>
    </w:p>
    <w:p w:rsidR="00C4751F" w:rsidRPr="0062033F" w:rsidRDefault="00C4751F">
      <w:pPr>
        <w:rPr>
          <w:rFonts w:ascii="Arial" w:hAnsi="Arial" w:cs="Arial"/>
          <w:b/>
          <w:sz w:val="24"/>
          <w:szCs w:val="24"/>
        </w:rPr>
      </w:pPr>
    </w:p>
    <w:p w:rsidR="000C19F1" w:rsidRDefault="009A45A7" w:rsidP="005F406F">
      <w:pPr>
        <w:jc w:val="center"/>
        <w:rPr>
          <w:rFonts w:ascii="Arial" w:hAnsi="Arial" w:cs="Arial"/>
          <w:b/>
          <w:sz w:val="24"/>
          <w:szCs w:val="24"/>
        </w:rPr>
      </w:pPr>
      <w:r w:rsidRPr="0062033F">
        <w:rPr>
          <w:rFonts w:ascii="Arial" w:hAnsi="Arial" w:cs="Arial"/>
          <w:b/>
          <w:sz w:val="24"/>
          <w:szCs w:val="24"/>
        </w:rPr>
        <w:t>Ad 6</w:t>
      </w:r>
      <w:r w:rsidR="005F406F">
        <w:rPr>
          <w:rFonts w:ascii="Arial" w:hAnsi="Arial" w:cs="Arial"/>
          <w:b/>
          <w:sz w:val="24"/>
          <w:szCs w:val="24"/>
        </w:rPr>
        <w:t>.</w:t>
      </w:r>
    </w:p>
    <w:p w:rsidR="005F406F" w:rsidRPr="0062033F" w:rsidRDefault="005F406F" w:rsidP="005F406F">
      <w:pPr>
        <w:shd w:val="clear" w:color="auto" w:fill="FFFFFF"/>
        <w:suppressAutoHyphens/>
        <w:spacing w:after="0" w:line="276" w:lineRule="auto"/>
        <w:jc w:val="both"/>
        <w:rPr>
          <w:rStyle w:val="Pogrubienie"/>
          <w:rFonts w:ascii="Arial" w:hAnsi="Arial" w:cs="Arial"/>
          <w:b w:val="0"/>
          <w:sz w:val="24"/>
          <w:szCs w:val="24"/>
        </w:rPr>
      </w:pPr>
      <w:r w:rsidRPr="0062033F">
        <w:rPr>
          <w:rFonts w:ascii="Arial" w:hAnsi="Arial" w:cs="Arial"/>
          <w:bCs/>
          <w:sz w:val="24"/>
          <w:szCs w:val="24"/>
        </w:rPr>
        <w:t xml:space="preserve">Projekt uchwały </w:t>
      </w:r>
      <w:r w:rsidRPr="0062033F">
        <w:rPr>
          <w:rStyle w:val="Pogrubienie"/>
          <w:rFonts w:ascii="Arial" w:hAnsi="Arial" w:cs="Arial"/>
          <w:b w:val="0"/>
          <w:sz w:val="24"/>
          <w:szCs w:val="24"/>
        </w:rPr>
        <w:t xml:space="preserve">w sprawie ograniczenia w godzinach nocnej sprzedaży napojów alkoholowych przeznaczonych do spożycia poza miejscem sprzedaży na terenie Gminy Stalowa Wola – autopoprawka. </w:t>
      </w:r>
    </w:p>
    <w:p w:rsidR="00404860" w:rsidRDefault="00404860" w:rsidP="00404860">
      <w:pPr>
        <w:spacing w:after="0" w:line="276" w:lineRule="auto"/>
        <w:ind w:right="-284"/>
        <w:jc w:val="both"/>
        <w:rPr>
          <w:rFonts w:ascii="Arial" w:hAnsi="Arial" w:cs="Arial"/>
          <w:b/>
          <w:sz w:val="24"/>
          <w:szCs w:val="24"/>
        </w:rPr>
      </w:pPr>
    </w:p>
    <w:p w:rsidR="00404860" w:rsidRPr="00404860" w:rsidRDefault="00404860" w:rsidP="00404860">
      <w:pPr>
        <w:spacing w:after="0" w:line="276" w:lineRule="auto"/>
        <w:ind w:right="-284"/>
        <w:jc w:val="both"/>
        <w:rPr>
          <w:rFonts w:ascii="Arial" w:hAnsi="Arial" w:cs="Arial"/>
          <w:color w:val="000000" w:themeColor="text1"/>
          <w:sz w:val="24"/>
          <w:szCs w:val="24"/>
        </w:rPr>
      </w:pPr>
      <w:r w:rsidRPr="00404860">
        <w:rPr>
          <w:rFonts w:ascii="Arial" w:hAnsi="Arial" w:cs="Arial"/>
          <w:color w:val="000000" w:themeColor="text1"/>
          <w:sz w:val="24"/>
          <w:szCs w:val="24"/>
        </w:rPr>
        <w:t xml:space="preserve">Ustawa z dnia 26 października 1982 roku o wychowaniu w trzeźwości i przeciwdziałaniu alkoholizmowi nakłada na organy administracji rządowej i jednostek samorządu terytorialnego obowiązki w zakresie m. in. do podejmowania działań zmierzających do  ograniczania spożycia napojów alkoholowych oraz zmiany struktury ich spożywania, inicjowania i wspierania przedsięwzięć mających na celu zmianę obyczajów w zakresie sposobu spożywania tych napojów. </w:t>
      </w:r>
    </w:p>
    <w:p w:rsidR="00404860" w:rsidRPr="00404860" w:rsidRDefault="00404860" w:rsidP="00404860">
      <w:pPr>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Po nowelizacji ustawy w styczniu 2018 r. zgodnie z art. 12 ust. 4 powyższej ustawy, rada gminy dla terenu Gminy posiada kompetencje do wprowadzenia ograniczeń nocnej sprzedaży napojów alkoholowych przeznaczonych do spożycia poza miejscem sprzedaży, prowadzonej między godziną 22.00 a 6.00.</w:t>
      </w:r>
    </w:p>
    <w:p w:rsidR="00404860" w:rsidRPr="00404860" w:rsidRDefault="00404860" w:rsidP="00404860">
      <w:pPr>
        <w:autoSpaceDE w:val="0"/>
        <w:autoSpaceDN w:val="0"/>
        <w:adjustRightInd w:val="0"/>
        <w:spacing w:after="0" w:line="276" w:lineRule="auto"/>
        <w:jc w:val="both"/>
        <w:rPr>
          <w:rFonts w:ascii="Arial" w:hAnsi="Arial" w:cs="Arial"/>
          <w:bCs/>
          <w:color w:val="000000" w:themeColor="text1"/>
          <w:sz w:val="24"/>
          <w:szCs w:val="24"/>
        </w:rPr>
      </w:pPr>
    </w:p>
    <w:p w:rsidR="00404860" w:rsidRPr="00404860" w:rsidRDefault="00404860" w:rsidP="00404860">
      <w:pPr>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xml:space="preserve">Na terenie Miasta Stalowej Woli działalność handlową związaną ze sprzedażą napojów alkoholowych prowadzi aktualnie 110 lokali sklepowych. Spośród wymienionych, sprzedaż alkoholu w godzinach nocnych lub całodobowo prowadzi 30 przedsiębiorców w </w:t>
      </w:r>
      <w:r w:rsidRPr="00404860">
        <w:rPr>
          <w:rFonts w:ascii="Arial" w:hAnsi="Arial" w:cs="Arial"/>
          <w:bCs/>
          <w:color w:val="000000" w:themeColor="text1"/>
          <w:sz w:val="24"/>
          <w:szCs w:val="24"/>
        </w:rPr>
        <w:lastRenderedPageBreak/>
        <w:t>tym 6 stacji paliw i 24 punkty handlowe (sklepy). Łatwa dostępność alkoholu sprzyja niepożądanym zjawiskom społecznym takim jak:</w:t>
      </w:r>
    </w:p>
    <w:p w:rsidR="00404860" w:rsidRPr="00404860" w:rsidRDefault="00404860" w:rsidP="00404860">
      <w:pPr>
        <w:pStyle w:val="Akapitzlist"/>
        <w:numPr>
          <w:ilvl w:val="0"/>
          <w:numId w:val="25"/>
        </w:numPr>
        <w:autoSpaceDE w:val="0"/>
        <w:autoSpaceDN w:val="0"/>
        <w:adjustRightInd w:val="0"/>
        <w:spacing w:after="0" w:line="276" w:lineRule="auto"/>
        <w:jc w:val="both"/>
        <w:rPr>
          <w:rFonts w:ascii="Arial" w:hAnsi="Arial" w:cs="Arial"/>
          <w:bCs/>
          <w:color w:val="000000" w:themeColor="text1"/>
          <w:sz w:val="24"/>
          <w:szCs w:val="24"/>
        </w:rPr>
      </w:pPr>
      <w:r w:rsidRPr="00404860">
        <w:rPr>
          <w:rFonts w:ascii="Arial" w:hAnsi="Arial" w:cs="Arial"/>
          <w:bCs/>
          <w:color w:val="000000" w:themeColor="text1"/>
          <w:sz w:val="24"/>
          <w:szCs w:val="24"/>
        </w:rPr>
        <w:t>interwencje policji związane z zakłócaniem porządku publicznego</w:t>
      </w:r>
    </w:p>
    <w:p w:rsidR="00404860" w:rsidRPr="00404860" w:rsidRDefault="00404860" w:rsidP="00404860">
      <w:pPr>
        <w:pStyle w:val="Akapitzlist"/>
        <w:numPr>
          <w:ilvl w:val="0"/>
          <w:numId w:val="25"/>
        </w:numPr>
        <w:autoSpaceDE w:val="0"/>
        <w:autoSpaceDN w:val="0"/>
        <w:adjustRightInd w:val="0"/>
        <w:spacing w:after="0" w:line="276" w:lineRule="auto"/>
        <w:jc w:val="both"/>
        <w:rPr>
          <w:rFonts w:ascii="Arial" w:hAnsi="Arial" w:cs="Arial"/>
          <w:bCs/>
          <w:color w:val="000000" w:themeColor="text1"/>
          <w:sz w:val="24"/>
          <w:szCs w:val="24"/>
        </w:rPr>
      </w:pPr>
      <w:r w:rsidRPr="00404860">
        <w:rPr>
          <w:rFonts w:ascii="Arial" w:hAnsi="Arial" w:cs="Arial"/>
          <w:bCs/>
          <w:color w:val="000000" w:themeColor="text1"/>
          <w:sz w:val="24"/>
          <w:szCs w:val="24"/>
        </w:rPr>
        <w:t>akty wandalizmu, hałasu i uciążliwości dla mieszkańców w porze nocnej</w:t>
      </w:r>
    </w:p>
    <w:p w:rsidR="00404860" w:rsidRPr="00404860" w:rsidRDefault="00404860" w:rsidP="00404860">
      <w:pPr>
        <w:pStyle w:val="Akapitzlist"/>
        <w:numPr>
          <w:ilvl w:val="0"/>
          <w:numId w:val="25"/>
        </w:numPr>
        <w:autoSpaceDE w:val="0"/>
        <w:autoSpaceDN w:val="0"/>
        <w:adjustRightInd w:val="0"/>
        <w:spacing w:after="0" w:line="276" w:lineRule="auto"/>
        <w:jc w:val="both"/>
        <w:rPr>
          <w:rFonts w:ascii="Arial" w:hAnsi="Arial" w:cs="Arial"/>
          <w:bCs/>
          <w:color w:val="000000" w:themeColor="text1"/>
          <w:sz w:val="24"/>
          <w:szCs w:val="24"/>
        </w:rPr>
      </w:pPr>
      <w:r w:rsidRPr="00404860">
        <w:rPr>
          <w:rFonts w:ascii="Arial" w:hAnsi="Arial" w:cs="Arial"/>
          <w:bCs/>
          <w:color w:val="000000" w:themeColor="text1"/>
          <w:sz w:val="24"/>
          <w:szCs w:val="24"/>
        </w:rPr>
        <w:t>pogorszenie bezpieczeństwa w przestrzeni publicznej</w:t>
      </w:r>
    </w:p>
    <w:p w:rsidR="00404860" w:rsidRPr="00404860" w:rsidRDefault="00404860" w:rsidP="00404860">
      <w:pPr>
        <w:pStyle w:val="Akapitzlist"/>
        <w:numPr>
          <w:ilvl w:val="0"/>
          <w:numId w:val="25"/>
        </w:numPr>
        <w:autoSpaceDE w:val="0"/>
        <w:autoSpaceDN w:val="0"/>
        <w:adjustRightInd w:val="0"/>
        <w:spacing w:after="0" w:line="276" w:lineRule="auto"/>
        <w:jc w:val="both"/>
        <w:rPr>
          <w:rFonts w:ascii="Arial" w:hAnsi="Arial" w:cs="Arial"/>
          <w:bCs/>
          <w:color w:val="000000" w:themeColor="text1"/>
          <w:sz w:val="24"/>
          <w:szCs w:val="24"/>
        </w:rPr>
      </w:pPr>
      <w:r w:rsidRPr="00404860">
        <w:rPr>
          <w:rFonts w:ascii="Arial" w:hAnsi="Arial" w:cs="Arial"/>
          <w:bCs/>
          <w:color w:val="000000" w:themeColor="text1"/>
          <w:sz w:val="24"/>
          <w:szCs w:val="24"/>
        </w:rPr>
        <w:t>negatywne skutki zdrowotne i społeczne związane z nadużywaniem alkoholu.</w:t>
      </w:r>
    </w:p>
    <w:p w:rsidR="00404860" w:rsidRPr="00404860" w:rsidRDefault="00404860" w:rsidP="00404860">
      <w:pPr>
        <w:autoSpaceDE w:val="0"/>
        <w:autoSpaceDN w:val="0"/>
        <w:adjustRightInd w:val="0"/>
        <w:spacing w:after="0" w:line="276" w:lineRule="auto"/>
        <w:jc w:val="both"/>
        <w:rPr>
          <w:rFonts w:ascii="Arial" w:hAnsi="Arial" w:cs="Arial"/>
          <w:bCs/>
          <w:color w:val="000000" w:themeColor="text1"/>
          <w:sz w:val="24"/>
          <w:szCs w:val="24"/>
        </w:rPr>
      </w:pPr>
    </w:p>
    <w:p w:rsidR="00404860" w:rsidRPr="00404860" w:rsidRDefault="00404860" w:rsidP="00404860">
      <w:pPr>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W związku z zapytaniami skierowanymi do różnych instytucji mogących udzielić informacji w sprawie skutków nadmiernego spożywania alkoholu i problemów z nim związanych, podjęto próbę przeanalizowania danych.</w:t>
      </w:r>
    </w:p>
    <w:p w:rsidR="00404860" w:rsidRPr="00404860" w:rsidRDefault="00404860" w:rsidP="00404860">
      <w:pPr>
        <w:pStyle w:val="Akapitzlist"/>
        <w:numPr>
          <w:ilvl w:val="0"/>
          <w:numId w:val="26"/>
        </w:numPr>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xml:space="preserve">Miejski Ośrodek Pomocy Społecznej w Stalowej Woli informuje, że w latach 2022-2024 liczba rodzin korzystających z pomocy społecznej z powodu uzależnienia od alkoholu kształtowała się następująco: </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2022 r.</w:t>
      </w:r>
      <w:r w:rsidRPr="00404860">
        <w:rPr>
          <w:rFonts w:ascii="Arial" w:hAnsi="Arial" w:cs="Arial"/>
          <w:b/>
          <w:bCs/>
          <w:color w:val="000000" w:themeColor="text1"/>
          <w:sz w:val="24"/>
          <w:szCs w:val="24"/>
        </w:rPr>
        <w:t xml:space="preserve"> </w:t>
      </w:r>
      <w:r w:rsidRPr="00404860">
        <w:rPr>
          <w:rFonts w:ascii="Arial" w:hAnsi="Arial" w:cs="Arial"/>
          <w:bCs/>
          <w:color w:val="000000" w:themeColor="text1"/>
          <w:sz w:val="24"/>
          <w:szCs w:val="24"/>
        </w:rPr>
        <w:t xml:space="preserve">181 </w:t>
      </w:r>
      <w:bookmarkStart w:id="0" w:name="_Hlk211839332"/>
      <w:r w:rsidRPr="00404860">
        <w:rPr>
          <w:rFonts w:ascii="Arial" w:hAnsi="Arial" w:cs="Arial"/>
          <w:bCs/>
          <w:color w:val="000000" w:themeColor="text1"/>
          <w:sz w:val="24"/>
          <w:szCs w:val="24"/>
        </w:rPr>
        <w:t>rodzin, w tym  liczba osób objętych wsparciem w ramach rodzin</w:t>
      </w:r>
      <w:bookmarkEnd w:id="0"/>
      <w:r w:rsidRPr="00404860">
        <w:rPr>
          <w:rFonts w:ascii="Arial" w:hAnsi="Arial" w:cs="Arial"/>
          <w:bCs/>
          <w:color w:val="000000" w:themeColor="text1"/>
          <w:sz w:val="24"/>
          <w:szCs w:val="24"/>
        </w:rPr>
        <w:t>: 215</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2023 r. 194 rodzin, w tym  liczba osób objętych wsparciem w ramach rodzin 242</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2024 r. 184 rodzin, w tym  liczba osób objętych wsparciem w ramach rodzin 213.</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Rodzinom tym była udzielana pomoc w formie zasiłku stałego, zasiłku okresowego, zasiłku celowego oraz pomoc w ramach wieloletniego programu „Posiłek w szkole i w domu”. Miejski Ośrodek Pomocy Społecznej świadczył również usługi w zakresie specjalistycznego wsparcia w Placówkach Dziennych w Świetlicy „Tęcza” oraz w Filiach dla dzieci oraz ich rodzin, które takiego wsparcia wymagały. Nadmienić należy, że problem z nadużywaniem alkoholu ma również odzwierciedlenie w procedurze związanej z założeniem „Niebieskiej Karty”. W 2022 roku osoby wśród których ujawniono problem z nadużywaniem alkoholu stanowiły 35,66%, w 2023 r. 76,74% zaś w 2024 r. 78,57% w stosunku do wszystkich założonych kart.</w:t>
      </w:r>
    </w:p>
    <w:p w:rsidR="00404860" w:rsidRPr="00404860" w:rsidRDefault="00404860" w:rsidP="00404860">
      <w:pPr>
        <w:pStyle w:val="Akapitzlist"/>
        <w:numPr>
          <w:ilvl w:val="0"/>
          <w:numId w:val="26"/>
        </w:numPr>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Narodowy Fundusz Zdrowia Podkarpacki Oddział Wojewódzki Wydział Świadczeń Opieki Zdrowotnej w Rzeszowie</w:t>
      </w:r>
      <w:r w:rsidRPr="00404860">
        <w:rPr>
          <w:rFonts w:ascii="Arial" w:hAnsi="Arial" w:cs="Arial"/>
          <w:b/>
          <w:bCs/>
          <w:color w:val="000000" w:themeColor="text1"/>
          <w:sz w:val="24"/>
          <w:szCs w:val="24"/>
        </w:rPr>
        <w:t xml:space="preserve"> </w:t>
      </w:r>
      <w:r w:rsidRPr="00404860">
        <w:rPr>
          <w:rFonts w:ascii="Arial" w:hAnsi="Arial" w:cs="Arial"/>
          <w:bCs/>
          <w:color w:val="000000" w:themeColor="text1"/>
          <w:sz w:val="24"/>
          <w:szCs w:val="24"/>
        </w:rPr>
        <w:t>informuje, że na podstawie zgromadzonych danych w latach 2023 do 1 sierpnia 2025 r., w związku   nadużywaniem alkoholu zostały udzielone świadczenia ambulatoryjne (poradnie, oddziały dzienne) dla mieszkańców naszego miasta w następujących liczbach:</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2023 r. 330 pacjentów na kwotę 370 839,51</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2024 r. 349 pacjentów na kwotę 408 328,41</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2025 r. 289 pacjentów na kwotę 246 355,61</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oraz stacjonarnie świadczona usługa na oddziałach</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2023 r. 125 pacjentów na kwotę 1 172 227,18</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2024 r. 146 pacjentów na kwotę 1 339 046,56</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2025 r. 118 pacjentów na kwotę 1 044 093,92</w:t>
      </w:r>
    </w:p>
    <w:p w:rsidR="00404860" w:rsidRPr="00404860" w:rsidRDefault="00404860" w:rsidP="00404860">
      <w:pPr>
        <w:pStyle w:val="Akapitzlist"/>
        <w:numPr>
          <w:ilvl w:val="0"/>
          <w:numId w:val="26"/>
        </w:numPr>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xml:space="preserve">Samodzielny Publiczny Zespół Opieki Zdrowotnej Powiatowy Szpital Specjalistyczny w Stalowej Woli informuje, że w latach 2023 – 2025 liczba </w:t>
      </w:r>
      <w:r w:rsidRPr="00404860">
        <w:rPr>
          <w:rFonts w:ascii="Arial" w:hAnsi="Arial" w:cs="Arial"/>
          <w:bCs/>
          <w:color w:val="000000" w:themeColor="text1"/>
          <w:sz w:val="24"/>
          <w:szCs w:val="24"/>
        </w:rPr>
        <w:lastRenderedPageBreak/>
        <w:t>przyjętych pacjentów na SOR z powodu spożycia alkoholu kształtowała się następująco:</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2023 r. 461 pacjentów, dalsza hospitalizacja 75 pacjentów/ koszt leczenia 504 763,29</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2024 r. 690 pacjentów, dalsza hospitalizacja 91 pacjentów/ koszt leczenia 672 390,52</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2025 r. 530 pacjentów, dalsza hospitalizacja 67 pacjentów/ koszt leczenia 674 624,55</w:t>
      </w:r>
    </w:p>
    <w:p w:rsidR="00404860" w:rsidRPr="00404860" w:rsidRDefault="00404860" w:rsidP="00404860">
      <w:pPr>
        <w:pStyle w:val="Akapitzlist"/>
        <w:numPr>
          <w:ilvl w:val="0"/>
          <w:numId w:val="26"/>
        </w:numPr>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xml:space="preserve">Komenda Powiatowa Policji w Stalowej Woli informuje, że w latach 2022-2024 ogólna liczba interwencji w godzinach nocnych związanych ze spożyciem alkoholu wynosiła 1392 </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xml:space="preserve">- w 2022 r. liczba osób pod wpływem alkoholu zakłócających spokój i porządek publiczny wynosiła 159, </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2023 r. liczba osób pod wpływem alkoholu zakłócających spokój i porządek publiczny wynosiła 129,</w:t>
      </w:r>
    </w:p>
    <w:p w:rsidR="00404860" w:rsidRPr="00404860" w:rsidRDefault="00404860" w:rsidP="00404860">
      <w:pPr>
        <w:pStyle w:val="Akapitzlist"/>
        <w:autoSpaceDE w:val="0"/>
        <w:autoSpaceDN w:val="0"/>
        <w:adjustRightInd w:val="0"/>
        <w:spacing w:after="0" w:line="276" w:lineRule="auto"/>
        <w:ind w:left="709" w:right="-284"/>
        <w:jc w:val="both"/>
        <w:rPr>
          <w:rFonts w:ascii="Arial" w:hAnsi="Arial" w:cs="Arial"/>
          <w:bCs/>
          <w:color w:val="000000" w:themeColor="text1"/>
          <w:sz w:val="24"/>
          <w:szCs w:val="24"/>
        </w:rPr>
      </w:pPr>
      <w:r w:rsidRPr="00404860">
        <w:rPr>
          <w:rFonts w:ascii="Arial" w:hAnsi="Arial" w:cs="Arial"/>
          <w:bCs/>
          <w:color w:val="000000" w:themeColor="text1"/>
          <w:sz w:val="24"/>
          <w:szCs w:val="24"/>
        </w:rPr>
        <w:t>- w 2024 r. liczba osób pod wpływem alkoholu zakłócających spokój i porządek publiczny wynosiła 116.</w:t>
      </w:r>
    </w:p>
    <w:p w:rsidR="00404860" w:rsidRPr="00404860" w:rsidRDefault="00404860" w:rsidP="00404860">
      <w:pPr>
        <w:pStyle w:val="Akapitzlist"/>
        <w:autoSpaceDE w:val="0"/>
        <w:autoSpaceDN w:val="0"/>
        <w:adjustRightInd w:val="0"/>
        <w:spacing w:after="0" w:line="276" w:lineRule="auto"/>
        <w:ind w:right="-284"/>
        <w:jc w:val="both"/>
        <w:rPr>
          <w:rFonts w:ascii="Arial" w:hAnsi="Arial" w:cs="Arial"/>
          <w:bCs/>
          <w:color w:val="000000" w:themeColor="text1"/>
          <w:sz w:val="24"/>
          <w:szCs w:val="24"/>
        </w:rPr>
      </w:pPr>
    </w:p>
    <w:p w:rsidR="00404860" w:rsidRPr="00404860" w:rsidRDefault="00404860" w:rsidP="00404860">
      <w:pPr>
        <w:spacing w:line="276" w:lineRule="auto"/>
        <w:ind w:right="-284"/>
        <w:jc w:val="both"/>
        <w:rPr>
          <w:rFonts w:ascii="Arial" w:eastAsia="Times New Roman" w:hAnsi="Arial" w:cs="Arial"/>
          <w:color w:val="000000" w:themeColor="text1"/>
          <w:sz w:val="24"/>
          <w:szCs w:val="24"/>
          <w:lang w:eastAsia="pl-PL"/>
        </w:rPr>
      </w:pPr>
      <w:r w:rsidRPr="00404860">
        <w:rPr>
          <w:rFonts w:ascii="Arial" w:hAnsi="Arial" w:cs="Arial"/>
          <w:bCs/>
          <w:color w:val="000000" w:themeColor="text1"/>
          <w:sz w:val="24"/>
          <w:szCs w:val="24"/>
        </w:rPr>
        <w:t xml:space="preserve">W ramach przygotowań do podjęcia uchwały Urząd Miasta Stalowej Woli w okresie od 9 do 16 października 2025 r. przeprowadził konsultacje społeczne dotyczące ograniczenia nocnej sprzedaży alkoholu i innych działań w tym zakresie, mające na celu zebranie opinii mieszkańców i przedsiębiorców. Ankiety udostępniono na stronie Miasta LifeStal również w aplikacji decyduje.stalowawola.pl. W ankiecie wzięło udział 2009 osób, w tym 1981 mieszkańców Stalowej Woli oraz 28 przedsiębiorców. Struktura wiekowa kształtowała się w następujący sposób: poniżej  18 lat 24 osoby co stanowi 1% wszystkich respondentów, 18-24 lata 155 osób co stanowi 7%, 25-39 lat 656 osób tj. 33%, najliczniejszą grupę stanowią osoby w przedziale 40-59 lat tj. 859 osób co daje 43% wszystkich ankietowanych, powyżej 60 roku życia 287 osób tj. 14%, w podziale na płeć udział w ankiecie wzięło 971 kobiet i 1058 mężczyzn, 52 osoby wolało nie podawać swojej płci. Za ograniczeniem nocnej sprzedaży alkoholu opowiedziało się 1273 osoby co stanowi 64%, przeciw 661 co stanowi 33%, 57 osób nie miało zdania tj. 2%. Główne powody jakimi kierowali się respondenci to: </w:t>
      </w:r>
      <w:r w:rsidRPr="00404860">
        <w:rPr>
          <w:rFonts w:ascii="Arial" w:eastAsia="Times New Roman" w:hAnsi="Arial" w:cs="Arial"/>
          <w:color w:val="000000" w:themeColor="text1"/>
          <w:sz w:val="24"/>
          <w:szCs w:val="24"/>
          <w:lang w:eastAsia="pl-PL"/>
        </w:rPr>
        <w:t>poprawa bezpieczeństwa i porządku publicznego</w:t>
      </w:r>
      <w:r w:rsidRPr="00404860">
        <w:rPr>
          <w:rStyle w:val="text-format-content"/>
          <w:rFonts w:ascii="Arial" w:hAnsi="Arial" w:cs="Arial"/>
        </w:rPr>
        <w:t xml:space="preserve"> </w:t>
      </w:r>
      <w:r w:rsidRPr="00404860">
        <w:rPr>
          <w:rFonts w:ascii="Arial" w:eastAsia="Times New Roman" w:hAnsi="Arial" w:cs="Arial"/>
          <w:color w:val="000000" w:themeColor="text1"/>
          <w:sz w:val="24"/>
          <w:szCs w:val="24"/>
          <w:lang w:eastAsia="pl-PL"/>
        </w:rPr>
        <w:t xml:space="preserve">oraz </w:t>
      </w:r>
      <w:r w:rsidRPr="00404860">
        <w:rPr>
          <w:rStyle w:val="text-format-content"/>
          <w:rFonts w:ascii="Arial" w:hAnsi="Arial" w:cs="Arial"/>
          <w:sz w:val="24"/>
          <w:szCs w:val="24"/>
        </w:rPr>
        <w:t>ograniczenie hałasu i zakłóceń nocnych.</w:t>
      </w:r>
      <w:r w:rsidRPr="00404860">
        <w:rPr>
          <w:rFonts w:ascii="Arial" w:eastAsia="Times New Roman" w:hAnsi="Arial" w:cs="Arial"/>
          <w:color w:val="000000" w:themeColor="text1"/>
          <w:sz w:val="24"/>
          <w:szCs w:val="24"/>
          <w:lang w:eastAsia="pl-PL"/>
        </w:rPr>
        <w:t xml:space="preserve"> </w:t>
      </w:r>
    </w:p>
    <w:p w:rsidR="00404860" w:rsidRPr="00404860" w:rsidRDefault="00404860" w:rsidP="00404860">
      <w:pPr>
        <w:spacing w:line="276" w:lineRule="auto"/>
        <w:ind w:right="-284"/>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t>Najczęściej obserwowane problemy związane ze spożywaniem napojów alkoholowych wg ankietowanych występują  na ławkach przy blokach, nie obserwują takich problemów oraz w parkach, na skwerach. Za utworzeniem Izby Wytrzeźwień opowiedziało się 937 osób co stanowi 47%, przeciw było 572 osoby co stanowi 28%, 472 osoby nie miało zdania co stanowi 23%.</w:t>
      </w:r>
    </w:p>
    <w:p w:rsidR="00404860" w:rsidRPr="00404860" w:rsidRDefault="00404860" w:rsidP="00404860">
      <w:pPr>
        <w:spacing w:line="276" w:lineRule="auto"/>
        <w:ind w:right="-284"/>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t>Za zmniejszeniem limitów na sprzedaż napojów alkoholowych opowiedziało się 797 osób tylko w sklepach, 46 osób w lokalach gastronomicznych, natomiast 852 osoby jest przeciw zmniejszaniu limitów.</w:t>
      </w:r>
    </w:p>
    <w:p w:rsidR="00404860" w:rsidRPr="00404860" w:rsidRDefault="00404860" w:rsidP="00404860">
      <w:pPr>
        <w:spacing w:line="276" w:lineRule="auto"/>
        <w:ind w:right="-284"/>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lastRenderedPageBreak/>
        <w:t>Za sprzedażą i spożywaniem napojów alkoholowych na imprezach na świeżym powietrzu opowiedziało za 1070 osób co stanowi 54%, przeciw 688 osób co stanowi 34%, 223 osoby nie miało zdania tj. 11%.</w:t>
      </w:r>
    </w:p>
    <w:p w:rsidR="00404860" w:rsidRPr="00404860" w:rsidRDefault="00404860" w:rsidP="00404860">
      <w:pPr>
        <w:spacing w:line="276" w:lineRule="auto"/>
        <w:ind w:right="-283"/>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t>W ankiecie skierowanej do przedsiębiorców wzięło udział 12 przedsiębiorców prowadzących sklepy spożywcze, 4 przedsiębiorców prowadzących sklepy monopolowe, 2 stacje paliw, lokal gastronomiczny 1 osoba oraz 11 przedsiębiorców prowadzących inną działalność.</w:t>
      </w:r>
    </w:p>
    <w:p w:rsidR="00404860" w:rsidRPr="00404860" w:rsidRDefault="00404860" w:rsidP="00404860">
      <w:pPr>
        <w:spacing w:after="0" w:line="276" w:lineRule="auto"/>
        <w:ind w:right="-283"/>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t>Wśród ankietowanych 11 przedsiębiorców prowadzi sprzedaż w godzinach nocnych natomiast 17 nie prowadzi sprzedaży napojów alkoholowych po 22.00.</w:t>
      </w:r>
    </w:p>
    <w:p w:rsidR="00404860" w:rsidRPr="00404860" w:rsidRDefault="00404860" w:rsidP="00404860">
      <w:pPr>
        <w:spacing w:after="0" w:line="276" w:lineRule="auto"/>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t>Najczęściej według ankietowanych po godz. 22.00 sprzedawane jest piwo.</w:t>
      </w:r>
    </w:p>
    <w:p w:rsidR="00404860" w:rsidRPr="00404860" w:rsidRDefault="00404860" w:rsidP="00404860">
      <w:pPr>
        <w:spacing w:after="0" w:line="276" w:lineRule="auto"/>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t xml:space="preserve">Wprowadzenie zakazu nocnej sprzedaży alkoholu 14 przedsiębiorców oceniło negatywnie.  </w:t>
      </w:r>
    </w:p>
    <w:p w:rsidR="00404860" w:rsidRPr="00404860" w:rsidRDefault="00404860" w:rsidP="00404860">
      <w:pPr>
        <w:spacing w:after="0" w:line="276" w:lineRule="auto"/>
        <w:ind w:right="-283"/>
        <w:jc w:val="both"/>
        <w:rPr>
          <w:rFonts w:ascii="Arial" w:eastAsia="Times New Roman" w:hAnsi="Arial" w:cs="Arial"/>
          <w:color w:val="000000" w:themeColor="text1"/>
          <w:sz w:val="24"/>
          <w:szCs w:val="24"/>
          <w:lang w:eastAsia="pl-PL"/>
        </w:rPr>
      </w:pPr>
      <w:r w:rsidRPr="00404860">
        <w:rPr>
          <w:rFonts w:ascii="Arial" w:eastAsia="Times New Roman" w:hAnsi="Arial" w:cs="Arial"/>
          <w:color w:val="000000" w:themeColor="text1"/>
          <w:sz w:val="24"/>
          <w:szCs w:val="24"/>
          <w:lang w:eastAsia="pl-PL"/>
        </w:rPr>
        <w:t>Ograniczeniem nocnej sprzedaży alkoholu zdecydowanie poparło 14 przedsiębiorców, 1 osoba raczej nie popiera, zdecydowanie nie popiera 13 przedsiębiorców.</w:t>
      </w:r>
    </w:p>
    <w:p w:rsidR="00404860" w:rsidRPr="00404860" w:rsidRDefault="00404860" w:rsidP="00404860">
      <w:pPr>
        <w:autoSpaceDE w:val="0"/>
        <w:autoSpaceDN w:val="0"/>
        <w:adjustRightInd w:val="0"/>
        <w:spacing w:after="0" w:line="276" w:lineRule="auto"/>
        <w:ind w:right="-284"/>
        <w:jc w:val="both"/>
        <w:rPr>
          <w:rFonts w:ascii="Arial" w:hAnsi="Arial" w:cs="Arial"/>
          <w:bCs/>
          <w:color w:val="000000" w:themeColor="text1"/>
          <w:sz w:val="24"/>
          <w:szCs w:val="24"/>
        </w:rPr>
      </w:pPr>
    </w:p>
    <w:p w:rsidR="00404860" w:rsidRPr="00404860" w:rsidRDefault="00404860" w:rsidP="00404860">
      <w:pPr>
        <w:autoSpaceDE w:val="0"/>
        <w:autoSpaceDN w:val="0"/>
        <w:adjustRightInd w:val="0"/>
        <w:spacing w:after="0" w:line="276" w:lineRule="auto"/>
        <w:ind w:right="-283"/>
        <w:jc w:val="both"/>
        <w:rPr>
          <w:rFonts w:ascii="Arial" w:hAnsi="Arial" w:cs="Arial"/>
          <w:bCs/>
          <w:color w:val="000000" w:themeColor="text1"/>
          <w:sz w:val="24"/>
          <w:szCs w:val="24"/>
        </w:rPr>
      </w:pPr>
      <w:r w:rsidRPr="00404860">
        <w:rPr>
          <w:rFonts w:ascii="Arial" w:hAnsi="Arial" w:cs="Arial"/>
          <w:bCs/>
          <w:color w:val="000000" w:themeColor="text1"/>
          <w:sz w:val="24"/>
          <w:szCs w:val="24"/>
        </w:rPr>
        <w:t xml:space="preserve">W ostatnich dniach zauważa się, że problem alkoholowy na terenie całego kraju jest ogromny. Ponad 80% Polaków uważa, że alkoholizm w naszym kraju jest problemem społecznym. Począwszy od 2018 r. wiele miejscowości wprowadziło na swoim obszarze nocne ograniczenia sprzedaży napojów alkoholowych, na dzień dzisiejszy jest to 180 gmin. Zakazy zostały wprowadzone głównie w związku z zakłócaniem porządku publicznego oraz pogorszeniem bezpieczeństwa w miejscach publicznych. Uważa się, że ograniczenia w sprzedaży alkoholu zdecydowanie odniosły swój pozytywny wydźwięk poprzez rzadsze interwencje ze strony policji, czy też mniejszą ilość pacjentów, wymagających opieki medycznej. </w:t>
      </w:r>
    </w:p>
    <w:p w:rsidR="00404860" w:rsidRPr="00404860" w:rsidRDefault="00404860" w:rsidP="00404860">
      <w:pPr>
        <w:pStyle w:val="Akapitzlist"/>
        <w:autoSpaceDE w:val="0"/>
        <w:autoSpaceDN w:val="0"/>
        <w:adjustRightInd w:val="0"/>
        <w:spacing w:after="0" w:line="276" w:lineRule="auto"/>
        <w:ind w:left="0" w:right="-283"/>
        <w:jc w:val="both"/>
        <w:rPr>
          <w:rFonts w:ascii="Arial" w:hAnsi="Arial" w:cs="Arial"/>
          <w:bCs/>
          <w:color w:val="000000" w:themeColor="text1"/>
          <w:sz w:val="24"/>
          <w:szCs w:val="24"/>
        </w:rPr>
      </w:pPr>
      <w:r w:rsidRPr="00404860">
        <w:rPr>
          <w:rFonts w:ascii="Arial" w:hAnsi="Arial" w:cs="Arial"/>
          <w:bCs/>
          <w:color w:val="000000" w:themeColor="text1"/>
          <w:sz w:val="24"/>
          <w:szCs w:val="24"/>
        </w:rPr>
        <w:t>W mieście Stalowa Wola już we wcześniejszych latach były podejmowane próby rozpoznania czy ten problem również dotyczy naszej społeczności. Obecnie wydaje się być zasadnym, że ograniczenie nocnej sprzedaży w godzinach między 22.00 a 6.00 może wpłynąć na komfort, spokój i bezpieczeństwo codziennego życia. Należy wziąć jednak pod uwagę, że samo ograniczenie sprzedaży alkoholu nie spowoduje zniknięcia problemów alkoholowych. Bardzo istotna jest profilaktyka (na co zwracają w dużej mierze nasi ankietowani) prowadzona wśród młodzieży i dzieci od najmłodszych lat, także wśród osób dorosłych, informowanie o szkodliwości spożycia nawet najmniejszych ilości alkoholu, zachęcanie do abstynencji. Istotnym zabiegiem jest też profesjonalna pomoc rodzinom i ich najbliższym umożliwienie leczenia, rehabilitacji, a także powrót do życia społecznego.</w:t>
      </w:r>
    </w:p>
    <w:p w:rsidR="00404860" w:rsidRPr="00E05B2C" w:rsidRDefault="00404860" w:rsidP="00404860">
      <w:pPr>
        <w:spacing w:line="276" w:lineRule="auto"/>
        <w:jc w:val="both"/>
        <w:rPr>
          <w:rFonts w:ascii="Arial" w:hAnsi="Arial" w:cs="Arial"/>
          <w:color w:val="000000" w:themeColor="text1"/>
          <w:sz w:val="24"/>
          <w:szCs w:val="24"/>
        </w:rPr>
      </w:pPr>
    </w:p>
    <w:p w:rsidR="006A29C5" w:rsidRPr="006A29C5" w:rsidRDefault="006A29C5" w:rsidP="006A29C5">
      <w:pPr>
        <w:spacing w:line="276" w:lineRule="auto"/>
        <w:jc w:val="both"/>
        <w:rPr>
          <w:rStyle w:val="boxtitle"/>
          <w:rFonts w:ascii="Arial" w:hAnsi="Arial" w:cs="Arial"/>
          <w:b/>
          <w:color w:val="000000" w:themeColor="text1"/>
          <w:sz w:val="24"/>
          <w:szCs w:val="24"/>
        </w:rPr>
      </w:pPr>
      <w:r w:rsidRPr="006A29C5">
        <w:rPr>
          <w:rFonts w:ascii="Arial" w:hAnsi="Arial" w:cs="Arial"/>
          <w:color w:val="000000" w:themeColor="text1"/>
          <w:sz w:val="24"/>
          <w:szCs w:val="24"/>
        </w:rPr>
        <w:t xml:space="preserve">Autopoprawka do uzasadnienia projektu </w:t>
      </w:r>
      <w:r w:rsidRPr="006A29C5">
        <w:rPr>
          <w:rStyle w:val="boxtitle"/>
          <w:rFonts w:ascii="Arial" w:hAnsi="Arial" w:cs="Arial"/>
          <w:sz w:val="24"/>
          <w:szCs w:val="24"/>
        </w:rPr>
        <w:t xml:space="preserve">uchwały w sprawie ograniczenia w godzinach nocnej sprzedaży napojów alkoholowych przeznaczonych do spożycia poza miejscem sprzedaży na terenie Gminy Stalowa Wola. </w:t>
      </w:r>
    </w:p>
    <w:p w:rsidR="006A29C5" w:rsidRPr="006A29C5" w:rsidRDefault="006A29C5" w:rsidP="006A29C5">
      <w:pPr>
        <w:spacing w:line="276" w:lineRule="auto"/>
        <w:jc w:val="both"/>
        <w:rPr>
          <w:rStyle w:val="boxtitle"/>
          <w:rFonts w:ascii="Arial" w:hAnsi="Arial" w:cs="Arial"/>
          <w:sz w:val="24"/>
          <w:szCs w:val="24"/>
        </w:rPr>
      </w:pPr>
    </w:p>
    <w:p w:rsidR="006A29C5" w:rsidRPr="006A29C5" w:rsidRDefault="006A29C5" w:rsidP="006A29C5">
      <w:pPr>
        <w:spacing w:line="276" w:lineRule="auto"/>
        <w:jc w:val="both"/>
        <w:rPr>
          <w:rFonts w:ascii="Arial" w:hAnsi="Arial" w:cs="Arial"/>
        </w:rPr>
      </w:pPr>
      <w:r w:rsidRPr="006A29C5">
        <w:rPr>
          <w:rStyle w:val="boxtitle"/>
          <w:rFonts w:ascii="Arial" w:hAnsi="Arial" w:cs="Arial"/>
          <w:sz w:val="24"/>
          <w:szCs w:val="24"/>
        </w:rPr>
        <w:lastRenderedPageBreak/>
        <w:t xml:space="preserve">Na zakończenie </w:t>
      </w:r>
      <w:r w:rsidRPr="006A29C5">
        <w:rPr>
          <w:rFonts w:ascii="Arial" w:hAnsi="Arial" w:cs="Arial"/>
          <w:color w:val="000000" w:themeColor="text1"/>
          <w:sz w:val="24"/>
          <w:szCs w:val="24"/>
        </w:rPr>
        <w:t>uzasadnienia projektu uchwały dodaje się następujący akapit: „Niniejszy projekt uchwały jest tożsamy z inicjatywą uchwałodawc</w:t>
      </w:r>
      <w:r>
        <w:rPr>
          <w:rFonts w:ascii="Arial" w:hAnsi="Arial" w:cs="Arial"/>
          <w:color w:val="000000" w:themeColor="text1"/>
          <w:sz w:val="24"/>
          <w:szCs w:val="24"/>
        </w:rPr>
        <w:t xml:space="preserve">zą złożoną przez grupę Radnych </w:t>
      </w:r>
      <w:r w:rsidRPr="006A29C5">
        <w:rPr>
          <w:rFonts w:ascii="Arial" w:hAnsi="Arial" w:cs="Arial"/>
          <w:color w:val="000000" w:themeColor="text1"/>
          <w:sz w:val="24"/>
          <w:szCs w:val="24"/>
        </w:rPr>
        <w:t>w osobach: Daniel Hausner, Aleksander Kapuściński, Kamil Maciejak, Janina Siek, Urszula Tatys oraz poparty podpisami mieszkańców w liczbie 476</w:t>
      </w:r>
      <w:r>
        <w:rPr>
          <w:rFonts w:ascii="Arial" w:hAnsi="Arial" w:cs="Arial"/>
          <w:color w:val="000000" w:themeColor="text1"/>
          <w:sz w:val="24"/>
          <w:szCs w:val="24"/>
        </w:rPr>
        <w:t xml:space="preserve"> osób w tym, jak wprost wynika </w:t>
      </w:r>
      <w:r w:rsidRPr="006A29C5">
        <w:rPr>
          <w:rFonts w:ascii="Arial" w:hAnsi="Arial" w:cs="Arial"/>
          <w:color w:val="000000" w:themeColor="text1"/>
          <w:sz w:val="24"/>
          <w:szCs w:val="24"/>
        </w:rPr>
        <w:t xml:space="preserve">z wpisanych adresów 444 mieszkańców Stalowej Woli”. </w:t>
      </w:r>
    </w:p>
    <w:p w:rsidR="00404860" w:rsidRPr="007854C0" w:rsidRDefault="007854C0" w:rsidP="00404860">
      <w:pPr>
        <w:rPr>
          <w:rFonts w:ascii="Arial" w:hAnsi="Arial" w:cs="Arial"/>
          <w:sz w:val="24"/>
          <w:szCs w:val="24"/>
        </w:rPr>
      </w:pPr>
      <w:r w:rsidRPr="007854C0">
        <w:rPr>
          <w:rFonts w:ascii="Arial" w:hAnsi="Arial" w:cs="Arial"/>
          <w:sz w:val="24"/>
          <w:szCs w:val="24"/>
        </w:rPr>
        <w:t xml:space="preserve">Komisja </w:t>
      </w:r>
      <w:r>
        <w:rPr>
          <w:rFonts w:ascii="Arial" w:hAnsi="Arial" w:cs="Arial"/>
          <w:sz w:val="24"/>
          <w:szCs w:val="24"/>
        </w:rPr>
        <w:t xml:space="preserve">Bezpieczeństwa i Porządku Publicznego pozytywnie zaopiniowała projekt uchwały. </w:t>
      </w:r>
    </w:p>
    <w:p w:rsidR="007854C0" w:rsidRPr="007854C0" w:rsidRDefault="007854C0" w:rsidP="007854C0">
      <w:pPr>
        <w:rPr>
          <w:rFonts w:ascii="Arial" w:hAnsi="Arial" w:cs="Arial"/>
          <w:sz w:val="24"/>
          <w:szCs w:val="24"/>
        </w:rPr>
      </w:pPr>
      <w:r w:rsidRPr="007854C0">
        <w:rPr>
          <w:rFonts w:ascii="Arial" w:hAnsi="Arial" w:cs="Arial"/>
          <w:sz w:val="24"/>
          <w:szCs w:val="24"/>
        </w:rPr>
        <w:t xml:space="preserve">Komisja </w:t>
      </w:r>
      <w:r>
        <w:rPr>
          <w:rFonts w:ascii="Arial" w:hAnsi="Arial" w:cs="Arial"/>
          <w:sz w:val="24"/>
          <w:szCs w:val="24"/>
        </w:rPr>
        <w:t xml:space="preserve">Rodziny, Pomocy Społecznej i Zdrowia pozytywnie zaopiniowała projekt uchwały. </w:t>
      </w:r>
    </w:p>
    <w:p w:rsidR="00537298" w:rsidRDefault="00537298" w:rsidP="00537298">
      <w:r>
        <w:rPr>
          <w:rFonts w:ascii="Arial" w:hAnsi="Arial"/>
          <w:b/>
          <w:sz w:val="24"/>
          <w:u w:val="single"/>
        </w:rPr>
        <w:t>Głosowano w sprawie:</w:t>
      </w:r>
    </w:p>
    <w:p w:rsidR="00537298" w:rsidRDefault="00537298" w:rsidP="00537298">
      <w:r>
        <w:rPr>
          <w:rFonts w:ascii="Arial" w:hAnsi="Arial"/>
          <w:sz w:val="24"/>
        </w:rPr>
        <w:t>Projektu uchwały w sprawie ograniczenia w godzinach nocnej sprzedaży napojów alkoholowych przeznaczonych do spożycia poza miejscem sprzedaży na terenie Gminy Stalowa Wola.</w:t>
      </w:r>
    </w:p>
    <w:p w:rsidR="00537298" w:rsidRDefault="00537298" w:rsidP="00537298">
      <w:r>
        <w:rPr>
          <w:rFonts w:ascii="Arial" w:hAnsi="Arial"/>
          <w:b/>
          <w:sz w:val="24"/>
          <w:u w:val="single"/>
        </w:rPr>
        <w:t>Wyniki głosowania</w:t>
      </w:r>
    </w:p>
    <w:p w:rsidR="00537298" w:rsidRDefault="00537298" w:rsidP="00537298">
      <w:r>
        <w:rPr>
          <w:rFonts w:ascii="Arial" w:hAnsi="Arial"/>
          <w:sz w:val="24"/>
        </w:rPr>
        <w:t>ZA: 20, PRZECIW: 0, WSTRZYMUJĘ SIĘ: 1, BRAK GŁOSU: 2, NIEOBECNI: 0</w:t>
      </w:r>
    </w:p>
    <w:p w:rsidR="00537298" w:rsidRDefault="00537298" w:rsidP="00537298">
      <w:r>
        <w:rPr>
          <w:rFonts w:ascii="Arial" w:hAnsi="Arial"/>
          <w:b/>
          <w:sz w:val="24"/>
          <w:u w:val="single"/>
        </w:rPr>
        <w:t>Wyniki imienne:</w:t>
      </w:r>
    </w:p>
    <w:p w:rsidR="00537298" w:rsidRDefault="00537298" w:rsidP="00537298">
      <w:pPr>
        <w:spacing w:after="0"/>
      </w:pPr>
      <w:r>
        <w:rPr>
          <w:rFonts w:ascii="Arial" w:hAnsi="Arial"/>
          <w:sz w:val="24"/>
        </w:rPr>
        <w:t>ZA (20)</w:t>
      </w:r>
    </w:p>
    <w:p w:rsidR="00537298" w:rsidRDefault="00537298" w:rsidP="00537298">
      <w:r>
        <w:rPr>
          <w:rFonts w:ascii="Arial" w:hAnsi="Arial"/>
          <w:sz w:val="24"/>
        </w:rPr>
        <w:t>Mariusz Bajek, Damian Bryk, Łukasz Durek, Joanna Grobel-Proszowska, Daniel Hausner, Ilona Kaczmarek, Aleksander Kapuściński, Andrzej Kochan, Adam Krotoszyński, Elżbieta Kulpa, Kamil Maciejak, Paweł Madej, Damian Marczak, Karolina Paleń, Dariusz Przytuła, Piotr Rut, Jan Sibiga, Janina Siek, Wiesław Siembida, Urszula Tatys</w:t>
      </w:r>
    </w:p>
    <w:p w:rsidR="00537298" w:rsidRDefault="00537298" w:rsidP="00537298">
      <w:r>
        <w:rPr>
          <w:rFonts w:ascii="Arial" w:hAnsi="Arial"/>
          <w:sz w:val="24"/>
        </w:rPr>
        <w:t>PRZECIW (0)</w:t>
      </w:r>
    </w:p>
    <w:p w:rsidR="00537298" w:rsidRDefault="00537298" w:rsidP="00537298">
      <w:pPr>
        <w:spacing w:after="0"/>
      </w:pPr>
      <w:r>
        <w:rPr>
          <w:rFonts w:ascii="Arial" w:hAnsi="Arial"/>
          <w:sz w:val="24"/>
        </w:rPr>
        <w:t>WSTRZYMUJĘ SIĘ (1)</w:t>
      </w:r>
    </w:p>
    <w:p w:rsidR="00537298" w:rsidRDefault="00537298" w:rsidP="00537298">
      <w:r>
        <w:rPr>
          <w:rFonts w:ascii="Arial" w:hAnsi="Arial"/>
          <w:sz w:val="24"/>
        </w:rPr>
        <w:t>Agata Krzek</w:t>
      </w:r>
    </w:p>
    <w:p w:rsidR="00537298" w:rsidRDefault="00B626FD" w:rsidP="00537298">
      <w:pPr>
        <w:spacing w:after="0"/>
      </w:pPr>
      <w:r>
        <w:rPr>
          <w:rFonts w:ascii="Arial" w:hAnsi="Arial"/>
          <w:sz w:val="24"/>
        </w:rPr>
        <w:t>BRAK GŁOSU (1</w:t>
      </w:r>
      <w:r w:rsidR="00537298">
        <w:rPr>
          <w:rFonts w:ascii="Arial" w:hAnsi="Arial"/>
          <w:sz w:val="24"/>
        </w:rPr>
        <w:t>)</w:t>
      </w:r>
    </w:p>
    <w:p w:rsidR="00537298" w:rsidRDefault="00B626FD" w:rsidP="00537298">
      <w:r>
        <w:rPr>
          <w:rFonts w:ascii="Arial" w:hAnsi="Arial"/>
          <w:sz w:val="24"/>
        </w:rPr>
        <w:t>Andrzej Dorosz</w:t>
      </w:r>
    </w:p>
    <w:p w:rsidR="00B626FD" w:rsidRDefault="00B626FD" w:rsidP="00B626FD">
      <w:pPr>
        <w:spacing w:after="0"/>
      </w:pPr>
      <w:r>
        <w:rPr>
          <w:rFonts w:ascii="Arial" w:hAnsi="Arial"/>
          <w:sz w:val="24"/>
        </w:rPr>
        <w:t>NIEOBECNI (1)</w:t>
      </w:r>
    </w:p>
    <w:p w:rsidR="00B626FD" w:rsidRDefault="00B626FD" w:rsidP="00B626FD">
      <w:r>
        <w:rPr>
          <w:rFonts w:ascii="Arial" w:hAnsi="Arial"/>
          <w:sz w:val="24"/>
        </w:rPr>
        <w:t>Andrzej Szymonik</w:t>
      </w:r>
    </w:p>
    <w:p w:rsidR="00537298" w:rsidRPr="000A049C" w:rsidRDefault="00537298" w:rsidP="00537298">
      <w:pPr>
        <w:spacing w:line="276" w:lineRule="auto"/>
        <w:rPr>
          <w:rFonts w:ascii="Arial" w:hAnsi="Arial" w:cs="Arial"/>
          <w:sz w:val="24"/>
          <w:szCs w:val="24"/>
        </w:rPr>
      </w:pPr>
      <w:r>
        <w:rPr>
          <w:rFonts w:ascii="Arial" w:hAnsi="Arial" w:cs="Arial"/>
          <w:sz w:val="24"/>
          <w:szCs w:val="24"/>
        </w:rPr>
        <w:t>Rada Miejska przy 20 głosach za i 1 wstrzymującym</w:t>
      </w:r>
      <w:r w:rsidRPr="000A049C">
        <w:rPr>
          <w:rFonts w:ascii="Arial" w:hAnsi="Arial" w:cs="Arial"/>
          <w:sz w:val="24"/>
          <w:szCs w:val="24"/>
        </w:rPr>
        <w:t xml:space="preserve"> podjęła </w:t>
      </w:r>
    </w:p>
    <w:p w:rsidR="00537298" w:rsidRDefault="00537298" w:rsidP="00537298">
      <w:pPr>
        <w:spacing w:line="276" w:lineRule="auto"/>
        <w:jc w:val="center"/>
        <w:rPr>
          <w:rFonts w:ascii="Arial" w:hAnsi="Arial" w:cs="Arial"/>
          <w:b/>
          <w:i/>
          <w:sz w:val="24"/>
          <w:szCs w:val="24"/>
        </w:rPr>
      </w:pPr>
    </w:p>
    <w:p w:rsidR="00537298" w:rsidRPr="00A51FAC" w:rsidRDefault="00537298" w:rsidP="00537298">
      <w:pPr>
        <w:spacing w:line="276" w:lineRule="auto"/>
        <w:jc w:val="center"/>
        <w:rPr>
          <w:rFonts w:ascii="Arial" w:hAnsi="Arial" w:cs="Arial"/>
          <w:b/>
          <w:i/>
          <w:sz w:val="24"/>
          <w:szCs w:val="24"/>
        </w:rPr>
      </w:pPr>
      <w:r>
        <w:rPr>
          <w:rFonts w:ascii="Arial" w:hAnsi="Arial" w:cs="Arial"/>
          <w:b/>
          <w:i/>
          <w:sz w:val="24"/>
          <w:szCs w:val="24"/>
        </w:rPr>
        <w:t>U c h w a ł ę Nr XXII/268/2025</w:t>
      </w:r>
    </w:p>
    <w:p w:rsidR="00537298" w:rsidRDefault="00537298" w:rsidP="00537298">
      <w:pPr>
        <w:pStyle w:val="Tekstpodstawowy"/>
        <w:spacing w:line="276" w:lineRule="auto"/>
        <w:jc w:val="both"/>
        <w:rPr>
          <w:rFonts w:ascii="Arial" w:hAnsi="Arial" w:cs="Arial"/>
          <w:sz w:val="24"/>
        </w:rPr>
      </w:pPr>
    </w:p>
    <w:p w:rsidR="00537298" w:rsidRDefault="00537298" w:rsidP="00537298">
      <w:r w:rsidRPr="00E0710E">
        <w:rPr>
          <w:rFonts w:ascii="Arial" w:hAnsi="Arial" w:cs="Arial"/>
          <w:sz w:val="24"/>
          <w:szCs w:val="24"/>
        </w:rPr>
        <w:t>w sprawie</w:t>
      </w:r>
      <w:r>
        <w:rPr>
          <w:rFonts w:ascii="Arial" w:hAnsi="Arial" w:cs="Arial"/>
          <w:sz w:val="24"/>
          <w:szCs w:val="24"/>
        </w:rPr>
        <w:t xml:space="preserve"> </w:t>
      </w:r>
      <w:r>
        <w:rPr>
          <w:rFonts w:ascii="Arial" w:hAnsi="Arial"/>
          <w:sz w:val="24"/>
        </w:rPr>
        <w:t>ograniczenia w godzinach nocnej sprzedaży napojów alkoholowych przeznaczonych do spożycia poza miejscem sprzedaży na terenie Gminy Stalowa Wola.</w:t>
      </w:r>
    </w:p>
    <w:p w:rsidR="00566001" w:rsidRPr="00AF5953" w:rsidRDefault="00AF5953" w:rsidP="008314C8">
      <w:pPr>
        <w:jc w:val="both"/>
        <w:rPr>
          <w:rFonts w:ascii="Arial" w:hAnsi="Arial" w:cs="Arial"/>
          <w:sz w:val="24"/>
          <w:szCs w:val="24"/>
        </w:rPr>
      </w:pPr>
      <w:r w:rsidRPr="00AF5953">
        <w:rPr>
          <w:rFonts w:ascii="Arial" w:hAnsi="Arial" w:cs="Arial"/>
          <w:sz w:val="24"/>
          <w:szCs w:val="24"/>
        </w:rPr>
        <w:lastRenderedPageBreak/>
        <w:t>Prezydent Miasta podziękował radnym za wynik głosowania</w:t>
      </w:r>
      <w:r w:rsidR="008314C8">
        <w:rPr>
          <w:rFonts w:ascii="Arial" w:hAnsi="Arial" w:cs="Arial"/>
          <w:sz w:val="24"/>
          <w:szCs w:val="24"/>
        </w:rPr>
        <w:t xml:space="preserve"> oraz za pracę urzędników nad procesem konsultacji. </w:t>
      </w:r>
    </w:p>
    <w:p w:rsidR="00911D6A" w:rsidRDefault="00BF4FF4" w:rsidP="00911D6A">
      <w:pPr>
        <w:jc w:val="center"/>
        <w:rPr>
          <w:rFonts w:ascii="Arial" w:hAnsi="Arial" w:cs="Arial"/>
          <w:b/>
          <w:sz w:val="24"/>
          <w:szCs w:val="24"/>
        </w:rPr>
      </w:pPr>
      <w:r w:rsidRPr="0062033F">
        <w:rPr>
          <w:rFonts w:ascii="Arial" w:hAnsi="Arial" w:cs="Arial"/>
          <w:b/>
          <w:sz w:val="24"/>
          <w:szCs w:val="24"/>
        </w:rPr>
        <w:t>Ad 7</w:t>
      </w:r>
      <w:r w:rsidR="00911D6A">
        <w:rPr>
          <w:rFonts w:ascii="Arial" w:hAnsi="Arial" w:cs="Arial"/>
          <w:b/>
          <w:sz w:val="24"/>
          <w:szCs w:val="24"/>
        </w:rPr>
        <w:t>.</w:t>
      </w:r>
    </w:p>
    <w:p w:rsidR="00911D6A" w:rsidRPr="0062033F" w:rsidRDefault="00911D6A" w:rsidP="00911D6A">
      <w:pPr>
        <w:shd w:val="clear" w:color="auto" w:fill="FFFFFF"/>
        <w:suppressAutoHyphens/>
        <w:spacing w:after="0" w:line="276" w:lineRule="auto"/>
        <w:jc w:val="both"/>
        <w:rPr>
          <w:rFonts w:ascii="Arial" w:hAnsi="Arial" w:cs="Arial"/>
          <w:bCs/>
          <w:sz w:val="24"/>
          <w:szCs w:val="24"/>
        </w:rPr>
      </w:pPr>
      <w:r w:rsidRPr="0062033F">
        <w:rPr>
          <w:rFonts w:ascii="Arial" w:hAnsi="Arial" w:cs="Arial"/>
          <w:bCs/>
          <w:sz w:val="24"/>
          <w:szCs w:val="24"/>
        </w:rPr>
        <w:t xml:space="preserve">Projekt uchwały w sprawie zmian w budżecie miasta na 2025 rok oraz zmieniającej uchwałę budżetową </w:t>
      </w:r>
      <w:r w:rsidR="000A601F">
        <w:rPr>
          <w:rFonts w:ascii="Arial" w:hAnsi="Arial" w:cs="Arial"/>
          <w:bCs/>
          <w:sz w:val="24"/>
          <w:szCs w:val="24"/>
        </w:rPr>
        <w:t xml:space="preserve">Miasta Stalowej Woli </w:t>
      </w:r>
      <w:r w:rsidRPr="0062033F">
        <w:rPr>
          <w:rFonts w:ascii="Arial" w:hAnsi="Arial" w:cs="Arial"/>
          <w:bCs/>
          <w:sz w:val="24"/>
          <w:szCs w:val="24"/>
        </w:rPr>
        <w:t xml:space="preserve">na 2025 rok </w:t>
      </w:r>
      <w:r w:rsidRPr="0062033F">
        <w:rPr>
          <w:rStyle w:val="Pogrubienie"/>
          <w:rFonts w:ascii="Arial" w:hAnsi="Arial" w:cs="Arial"/>
          <w:b w:val="0"/>
          <w:sz w:val="24"/>
          <w:szCs w:val="24"/>
        </w:rPr>
        <w:t>– autopoprawka</w:t>
      </w:r>
      <w:r w:rsidRPr="0062033F">
        <w:rPr>
          <w:rFonts w:ascii="Arial" w:hAnsi="Arial" w:cs="Arial"/>
          <w:bCs/>
          <w:sz w:val="24"/>
          <w:szCs w:val="24"/>
        </w:rPr>
        <w:t xml:space="preserve">. </w:t>
      </w:r>
    </w:p>
    <w:p w:rsidR="00911D6A" w:rsidRDefault="00911D6A" w:rsidP="0012202E">
      <w:pPr>
        <w:rPr>
          <w:rFonts w:ascii="Arial" w:hAnsi="Arial" w:cs="Arial"/>
          <w:b/>
          <w:sz w:val="24"/>
          <w:szCs w:val="24"/>
        </w:rPr>
      </w:pPr>
    </w:p>
    <w:p w:rsidR="0012202E" w:rsidRPr="0012202E" w:rsidRDefault="0012202E" w:rsidP="0012202E">
      <w:pPr>
        <w:rPr>
          <w:rFonts w:ascii="Arial" w:hAnsi="Arial" w:cs="Arial"/>
          <w:sz w:val="24"/>
          <w:szCs w:val="24"/>
        </w:rPr>
      </w:pPr>
      <w:r w:rsidRPr="0012202E">
        <w:rPr>
          <w:rFonts w:ascii="Arial" w:hAnsi="Arial" w:cs="Arial"/>
          <w:sz w:val="24"/>
          <w:szCs w:val="24"/>
        </w:rPr>
        <w:t>W związku z analizą planu dochodów i wydatków budżetowych dokonuje się następujących zmian:</w:t>
      </w:r>
    </w:p>
    <w:p w:rsidR="0012202E" w:rsidRPr="0012202E" w:rsidRDefault="0012202E" w:rsidP="0012202E">
      <w:pPr>
        <w:pStyle w:val="Akapitzlist"/>
        <w:numPr>
          <w:ilvl w:val="0"/>
          <w:numId w:val="27"/>
        </w:numPr>
        <w:ind w:left="284" w:hanging="142"/>
        <w:rPr>
          <w:rFonts w:ascii="Arial" w:hAnsi="Arial" w:cs="Arial"/>
          <w:sz w:val="24"/>
          <w:szCs w:val="24"/>
        </w:rPr>
      </w:pPr>
      <w:r w:rsidRPr="0012202E">
        <w:rPr>
          <w:rFonts w:ascii="Arial" w:hAnsi="Arial" w:cs="Arial"/>
          <w:sz w:val="24"/>
          <w:szCs w:val="24"/>
        </w:rPr>
        <w:t>Zwiększa się plan dochodów budżetowych o kwotę 4 133 877,34 zł z tytułu:</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dzierżawy obwodów łowieckich – 581,93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kar za przekroczenie dopuszczalnej macy całkowitej pojazdu – 13 200,00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zajęcia pasa drogowego – 10 142,62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rozliczeń podatku VAT – 574 499,32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gospodarowania mieniem gminnym – 67 732,23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sprzedaży złomu i makulatury – 22 521,20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odsetek na rachunkach bankowych – 26 314,68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odsetek od zaległości podatkowych – 7 101,19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wpłaty od UKE za stację bazową – 1 788,87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zwrotu dotacji z lat ubiegłych wraz z odsetkami – 17 955,28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dotacji na zadanie Siła jest w równości, mądrość w różnorodności realizowanego w MOPS – 40 320,00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środków z PUP na prace społecznie użyteczne – 18 870,96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darowizny dla świetlicy Tęcza – 100,00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udziału w dochodach zleconych – 3,00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kosztów upomnień – 3 617,15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porozumienia z Gmina Radomyśl nad Sanem dotyczącego prowadzenia PSZOK – 13 750,00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refundacji poniesionych wydatków – 162 686,19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dodatkowych środków na zadanie Budowa nowego boiska wielofunkcyjnego wraz z zadaszeniem o stałej konstrukcji przy Publicznej Szkole Podstawowej Nr 4 w Stalowej Woli – 1 118 800,00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zwrotu kosztów zastępstw procesowych oraz opłat sądowych – 45 200,00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działalności ZAB – 243 471,45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analizy planu dochodów w żłobkach na terenie Miasta – 1 045 004,29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środków na zadanie Era Inżyniera – 700 000,00 zł;</w:t>
      </w:r>
    </w:p>
    <w:p w:rsidR="0012202E" w:rsidRPr="0012202E" w:rsidRDefault="0012202E" w:rsidP="0012202E">
      <w:pPr>
        <w:pStyle w:val="Akapitzlist"/>
        <w:numPr>
          <w:ilvl w:val="0"/>
          <w:numId w:val="28"/>
        </w:numPr>
        <w:ind w:left="567" w:hanging="283"/>
        <w:rPr>
          <w:rFonts w:ascii="Arial" w:hAnsi="Arial" w:cs="Arial"/>
          <w:sz w:val="24"/>
          <w:szCs w:val="24"/>
        </w:rPr>
      </w:pPr>
      <w:r w:rsidRPr="0012202E">
        <w:rPr>
          <w:rFonts w:ascii="Arial" w:hAnsi="Arial" w:cs="Arial"/>
          <w:sz w:val="24"/>
          <w:szCs w:val="24"/>
        </w:rPr>
        <w:t>porozumienia międzygminnego na prowadzenie punktu katechetycznego – 486,98 zł;</w:t>
      </w:r>
    </w:p>
    <w:p w:rsidR="0012202E" w:rsidRPr="0012202E" w:rsidRDefault="0012202E" w:rsidP="0012202E">
      <w:pPr>
        <w:pStyle w:val="Akapitzlist"/>
        <w:numPr>
          <w:ilvl w:val="0"/>
          <w:numId w:val="27"/>
        </w:numPr>
        <w:ind w:left="284" w:hanging="142"/>
        <w:rPr>
          <w:rFonts w:ascii="Arial" w:hAnsi="Arial" w:cs="Arial"/>
          <w:sz w:val="24"/>
          <w:szCs w:val="24"/>
        </w:rPr>
      </w:pPr>
      <w:r w:rsidRPr="0012202E">
        <w:rPr>
          <w:rFonts w:ascii="Arial" w:hAnsi="Arial" w:cs="Arial"/>
          <w:sz w:val="24"/>
          <w:szCs w:val="24"/>
        </w:rPr>
        <w:t>Zmniejsza się plan dochodów budżetowych o kwotę  91 027 416,55 zł z tytułu:</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zmiany harmonogramu realizacji zadania Wdrożenie reformy planowania i zagospodarowania przestrzennego w Gminnie Stalowa Wola poprzez sporządzenie, uchwalenie i ogłoszenie Planu Ogólnego Miasta Stalowej Woli – 127 055,78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sprzedaży nieruchomości na terenie Strategicznego Parku Inwestycyjnego w Stalowej Woli – 73 000 000,00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lastRenderedPageBreak/>
        <w:t>zmiany harmonogramu realizacji zadania Aktywne Miasto Stalowa Wola dla młodych ludzi – 11 640 903,11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zwrotu kosztów dzieci uczęszczających do placówek przedszkolnych na terenie Miasta a zamieszkujących poza jego granicami – 792 000,00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rozliczenia dotacji na zadaniu Funkcjonowanie w Gminie Stalowa Wola 59 miejsc opieki nad dziećmi do lat 3 w ramach programu Aktywny Maluch 2022-2029 - rozwój instytucji opieki nad dziećmi do lat 3 – 0,98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rezygnacji z realizacji zadania  Utworzenie w Gminie Stalowa Wola miejsc opieki nad dziećmi do lat 3 w ramach Programu Aktywny Maluch 2022-2029 – 2 460 000,00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rezygnacji z realizacji zadania Przebudowa placu zabaw przy Żłobku Miejskim w Stalowej Woli przy ul. Al. Jana Pawła II 5a w ramach programu Aktywne Place Zabaw – 220 238,90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rezygnacji z realizacji zadania Przebudowa placu zabaw przy Miejskim Żłobku Integracyjnym w Stalowej Woli przy ul. Poniatowskiego 55a w ramach programu Aktywne Place Zabaw – 161 466,30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mniejszych niż planowano wpływów z opłat za korzystanie ze środowiska  - 1 500 000,00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działalności MOPS  - 1 000,00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działalności CAS – 20 782,89 zł;</w:t>
      </w:r>
    </w:p>
    <w:p w:rsidR="0012202E" w:rsidRPr="0012202E" w:rsidRDefault="0012202E" w:rsidP="0012202E">
      <w:pPr>
        <w:pStyle w:val="Akapitzlist"/>
        <w:numPr>
          <w:ilvl w:val="0"/>
          <w:numId w:val="29"/>
        </w:numPr>
        <w:ind w:left="567" w:hanging="283"/>
        <w:rPr>
          <w:rFonts w:ascii="Arial" w:hAnsi="Arial" w:cs="Arial"/>
          <w:sz w:val="24"/>
          <w:szCs w:val="24"/>
        </w:rPr>
      </w:pPr>
      <w:r w:rsidRPr="0012202E">
        <w:rPr>
          <w:rFonts w:ascii="Arial" w:hAnsi="Arial" w:cs="Arial"/>
          <w:sz w:val="24"/>
          <w:szCs w:val="24"/>
        </w:rPr>
        <w:t>analizy planu dochodów w jednostkach oświatowych na terenie Miasta – 1 103 968,59 zł;</w:t>
      </w:r>
    </w:p>
    <w:p w:rsidR="0012202E" w:rsidRPr="0012202E" w:rsidRDefault="0012202E" w:rsidP="0012202E">
      <w:pPr>
        <w:pStyle w:val="Akapitzlist"/>
        <w:numPr>
          <w:ilvl w:val="0"/>
          <w:numId w:val="27"/>
        </w:numPr>
        <w:ind w:left="284" w:hanging="142"/>
        <w:rPr>
          <w:rFonts w:ascii="Arial" w:hAnsi="Arial" w:cs="Arial"/>
          <w:sz w:val="24"/>
          <w:szCs w:val="24"/>
        </w:rPr>
      </w:pPr>
      <w:r w:rsidRPr="0012202E">
        <w:rPr>
          <w:rFonts w:ascii="Arial" w:hAnsi="Arial" w:cs="Arial"/>
          <w:sz w:val="24"/>
          <w:szCs w:val="24"/>
        </w:rPr>
        <w:t>Zmniejsza się plan wydatków budżetowych o kwotę 26 057 119,04 zł z tytułu:</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Projekt rozbudowy i przebudowy dróg ul. Wałowej i ul. Podgórnej w Stalowej Woli – 279 825,00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 Kompleksowy projekt miejsc parkingowych dla mieszkańców przy ul. Poniatowskiego na osiedlu Poręby – 209 410,00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Wdrożenie reformy planowania i zagospodarowania przestrzennego w Gminie Stalowa Wola poprzez sporządzenie, uchwalenie i ogłoszenie Planu Ogólnego Miasta Stalowej Woli – 179 088,00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wydatków bieżących z zakresu planowania przestrzennego – 608 000,00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Aktywne Miasto Stalowa Wola dla młodych ludzi – 12 973 648,49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rozliczenia wydatków w ramach porozumienia dotyczącego Planu Zrównoważonej Mobilności Miejskiej dla Miejskiego Obszaru Funkcjonalnego Czwórmiasta 2024+ - 0,01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rozliczenia realizacji zadania Bezpieczny Strażak w Gminie Stalowa Wola – 1 850,32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rozliczenia realizacji zadania Modernizacja, rozbudowa i rozwój infrastruktury edukacyjnej wraz z doposażeniem placówek oświatowych w Stalowej Woli – 115 499,82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Rozbudowa i przebudowa wraz ze zmianą sposobu użytkowania budynku na potrzeby utworzenia centrum opiekuńczo - mieszkalnego w Stalowe Woli – 1 171 580,04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lastRenderedPageBreak/>
        <w:t>zmiany harmonogramu realizacji zadania Rozbudowa i przebudowa schroniska dla osób bezdomnych w Stalowej Woli – 2 930 398,80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rezygnacji z realizacji zadania  Utworzenie w Gminie Stalowa Wola miejsc opieki nad dziećmi do lat 3 w ramach Programu Aktywny Maluch 2022-2029 – 2 460 500,00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rezygnacji z realizacji zadania Przebudowa placu zabaw przy Żłobku Miejskim w Stalowej Woli przy ul. Al. Jana Pawła II 5a w ramach programu Aktywne Place Zabaw – 308 082,40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rezygnacji z realizacji zadania Przebudowa placu zabaw przy Miejskim Żłobku Integracyjnym w Stalowej Woli przy ul. Poniatowskiego 55a w ramach programu Aktywne Place Zabaw – 308 567,50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rozliczenia wydatków na zadaniu Funkcjonowanie w Gminie Stalowa Wola 59 miejsc opieki nad dziećmi do lat 3 w ramach programu Aktywny Maluch 2022-2029 - rozwój instytucji opieki nad dziećmi do lat 3 – 0,98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Koncepcja budowy kanalizacji deszczowej na os. Posanie - Projekt odwodnienia osiedla Posanie i terenów pod budownictwo mieszkaniowe na osiedlu Charzewice – 130 000,00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Przebudowa i rozbudowa sieci kanalizacji sanitarnej i wodociągowej w rejonie ul. Wałowej i Podgórnej w Stalowej Woli – PT – 125 000,00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środków GPPiRPA i przeznaczenia ich na wkład własny do zadania  Siła jest w równości, mądrość w różnorodności w MOPS – 10 080,00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mniejszych niż planowano wpływów z opłat za korzystanie ze środowiska – 1 500 000,00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zmiany harmonogramu realizacji zadania Budowa nowego boiska wielofunkcyjnego wraz z zadaszeniem o stałej konstrukcji przy Publicznej Szkole Podstawowej Nr 4 w Stalowej Woli – 2 254 387,68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niższego niż planowano wykonania działań z zakresu kultury – 130 000,00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dotacji celowej dla MR – 220 000,00 zł;</w:t>
      </w:r>
    </w:p>
    <w:p w:rsidR="0012202E" w:rsidRPr="0012202E" w:rsidRDefault="0012202E" w:rsidP="0012202E">
      <w:pPr>
        <w:pStyle w:val="Akapitzlist"/>
        <w:numPr>
          <w:ilvl w:val="0"/>
          <w:numId w:val="30"/>
        </w:numPr>
        <w:ind w:left="567" w:hanging="283"/>
        <w:rPr>
          <w:rFonts w:ascii="Arial" w:hAnsi="Arial" w:cs="Arial"/>
          <w:sz w:val="24"/>
          <w:szCs w:val="24"/>
        </w:rPr>
      </w:pPr>
      <w:r w:rsidRPr="0012202E">
        <w:rPr>
          <w:rFonts w:ascii="Arial" w:hAnsi="Arial" w:cs="Arial"/>
          <w:sz w:val="24"/>
          <w:szCs w:val="24"/>
        </w:rPr>
        <w:t>niższego niż planowano wykorzystania planu dotacji dla obiektów zabytkowych – 141 200,00 zł;</w:t>
      </w:r>
    </w:p>
    <w:p w:rsidR="0012202E" w:rsidRPr="0012202E" w:rsidRDefault="0012202E" w:rsidP="0012202E">
      <w:pPr>
        <w:pStyle w:val="Akapitzlist"/>
        <w:numPr>
          <w:ilvl w:val="0"/>
          <w:numId w:val="27"/>
        </w:numPr>
        <w:ind w:left="142" w:firstLine="0"/>
        <w:rPr>
          <w:rFonts w:ascii="Arial" w:hAnsi="Arial" w:cs="Arial"/>
          <w:sz w:val="24"/>
          <w:szCs w:val="24"/>
        </w:rPr>
      </w:pPr>
      <w:r w:rsidRPr="0012202E">
        <w:rPr>
          <w:rFonts w:ascii="Arial" w:hAnsi="Arial" w:cs="Arial"/>
          <w:sz w:val="24"/>
          <w:szCs w:val="24"/>
        </w:rPr>
        <w:t>Zwiększa się plan wydatków budżetowych o kwotę 37 589 090,73 zł z przeznaczeniem na:</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zwiększenie w roku bieżącym wartości zadania Rozbudowa drogi gminnej G101095R ul. Sandomierskiej w Stalowej Woli - etap II i III – 855,80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zwiększenie w roku bieżącym zadania Rozbudowa i przebudowa drogi gminnej Nr G101 003R - Al.. Jana Pawła II - ul. Osiedlowej w Stalowej Woli – 4 135 027,02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zwiększenie wartości zadania Wykup gruntów do zasobów gminy – 100 000,00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zwiększenie wartości zadania Poprawa dostępności budynków użyteczności publicznej w Stalowej Woli – 145 220,63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zabezpieczenie wkładu własnego do zadania Zakupy inwestycyjne w ramach Programu Ochrony Ludności i Obrony Cywilnej na lata 2025-2026 – 937 500,00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obsługę długu – 10 500 000,00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lastRenderedPageBreak/>
        <w:t>zwiększenie dotacji dla oświaty niepublicznej w wyniku przeprowadzonej analizy – 4 118 000,00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rozliczenia zadania Budowa Sali gimnastycznej przy PSP Nr 7 oraz remont boiska na PSP Nr 4 i PSP Nr 9 w Stalowej Woli – 132 716,29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dotację dla SP ZOZ na kontynuację realizacji programu intensyfikacji świadczeń rehabilitacyjnych celem kompleksowego usprawniania pacjentów w ramach stacjonarnej opieki rehabilitacyjnej - 500 000,00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realizację zadania Siła jest w równości, mądrość w różnorodności w MOPS – 50 400,00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zadania z zakresu gospodarki komunalnej – 2 033 750,00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dotację podmiotową dla MDK – 1 730 000,00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dotację podmiotową dla MBP – 600 000,00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dotację podmiotową dla MR – 600 000,00 zl;</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realizację zadania Dofinansowanie prac konserwatorskich w zakresie renowacji organów piszczałkowych (I etap) znajdujących się w Koście pw. Matki Bożej Szkaplerznej w Stalowej Woli przy ul. Ściegiennego – 108 000,00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realizację zadania Dofinansowanie prac konserwatorskich przy nagrobkach zlokalizowanych na terenie Cmentarza Parafialnego przy ul. Klasztornej w Stalowej Woli" dla Fundacji "Przywróćmy Pamięć" w Stalowej Woli – 33 200,00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zwiększenie wartości zadania Modernizacja energetyczna budynku lokalnej aktywności społecznej "Ballada" przeznaczonego na działalność Miejskiego Domu Kultury w Stalowej Woli – 75 000,00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działalność ZAB w wyniku przeprowadzonej analizy – 1 135 298,36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działalność MOPS w wyniku przeprowadzonej analizy – 776 316,60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zakupy upominków dla dzieć w Świetlicy Tęcza w ramach otrzymanej darowizny – 100,00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działalność Żłobków na terenie Miasta w wyniku przeprowadzonej analizy – 384 016,69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działalność SCUW w wyniku przeprowadzonej analizy  - 658 231,41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działalność CAS w wyniku przeprowadzonej analizy – 30 079,79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działalność jednostek oświatowych w wyniku przeprowadzonej analizy – 7 547 723,37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zwiększenie w roku bieżącym zadnia Era Inżyniera – 1 287 654,77 zł;</w:t>
      </w:r>
    </w:p>
    <w:p w:rsidR="0012202E" w:rsidRPr="0012202E" w:rsidRDefault="0012202E" w:rsidP="0012202E">
      <w:pPr>
        <w:pStyle w:val="Akapitzlist"/>
        <w:numPr>
          <w:ilvl w:val="0"/>
          <w:numId w:val="31"/>
        </w:numPr>
        <w:ind w:left="426" w:hanging="284"/>
        <w:rPr>
          <w:rFonts w:ascii="Arial" w:hAnsi="Arial" w:cs="Arial"/>
          <w:sz w:val="24"/>
          <w:szCs w:val="24"/>
        </w:rPr>
      </w:pPr>
      <w:r w:rsidRPr="0012202E">
        <w:rPr>
          <w:rFonts w:ascii="Arial" w:hAnsi="Arial" w:cs="Arial"/>
          <w:sz w:val="24"/>
          <w:szCs w:val="24"/>
        </w:rPr>
        <w:t>zwiększenie planu gospodarowania odpadami – 13 750,00 zł;</w:t>
      </w:r>
    </w:p>
    <w:p w:rsidR="0012202E" w:rsidRPr="0012202E" w:rsidRDefault="0012202E" w:rsidP="0012202E">
      <w:pPr>
        <w:pStyle w:val="Akapitzlist"/>
        <w:numPr>
          <w:ilvl w:val="0"/>
          <w:numId w:val="27"/>
        </w:numPr>
        <w:ind w:left="284" w:hanging="142"/>
        <w:rPr>
          <w:rFonts w:ascii="Arial" w:hAnsi="Arial" w:cs="Arial"/>
          <w:sz w:val="24"/>
          <w:szCs w:val="24"/>
        </w:rPr>
      </w:pPr>
      <w:r w:rsidRPr="0012202E">
        <w:rPr>
          <w:rFonts w:ascii="Arial" w:hAnsi="Arial" w:cs="Arial"/>
          <w:sz w:val="24"/>
          <w:szCs w:val="24"/>
        </w:rPr>
        <w:t>Zwiększa się plan przychodów budżetowych o kwotę 98 425 510,90 zł z tytułu pożyczki długoterminowej zaciąganej na rynku krajowym.</w:t>
      </w:r>
    </w:p>
    <w:p w:rsidR="0012202E" w:rsidRPr="0012202E" w:rsidRDefault="0012202E" w:rsidP="0012202E">
      <w:pPr>
        <w:pStyle w:val="Akapitzlist"/>
        <w:numPr>
          <w:ilvl w:val="0"/>
          <w:numId w:val="27"/>
        </w:numPr>
        <w:ind w:left="284" w:hanging="142"/>
        <w:rPr>
          <w:rFonts w:ascii="Arial" w:hAnsi="Arial" w:cs="Arial"/>
          <w:sz w:val="24"/>
          <w:szCs w:val="24"/>
        </w:rPr>
      </w:pPr>
      <w:r w:rsidRPr="0012202E">
        <w:rPr>
          <w:rFonts w:ascii="Arial" w:hAnsi="Arial" w:cs="Arial"/>
          <w:sz w:val="24"/>
          <w:szCs w:val="24"/>
        </w:rPr>
        <w:t>Dokonuje się przeniesienia planu wydatków budżetowych na łączną kwotę 251 565,16 zł, w tym:</w:t>
      </w:r>
    </w:p>
    <w:p w:rsidR="0012202E" w:rsidRPr="0012202E" w:rsidRDefault="0012202E" w:rsidP="0012202E">
      <w:pPr>
        <w:pStyle w:val="Akapitzlist"/>
        <w:numPr>
          <w:ilvl w:val="0"/>
          <w:numId w:val="32"/>
        </w:numPr>
        <w:ind w:left="426" w:hanging="284"/>
        <w:rPr>
          <w:rFonts w:ascii="Arial" w:hAnsi="Arial" w:cs="Arial"/>
          <w:sz w:val="24"/>
          <w:szCs w:val="24"/>
        </w:rPr>
      </w:pPr>
      <w:r w:rsidRPr="0012202E">
        <w:rPr>
          <w:rFonts w:ascii="Arial" w:hAnsi="Arial" w:cs="Arial"/>
          <w:sz w:val="24"/>
          <w:szCs w:val="24"/>
        </w:rPr>
        <w:t>kwoty 102 000,00 zł z D 630 R 63095 P 4110 – 10 000,00 zł, P 4120 – 5 000,00 zł, P 4170 – 70 000,00 zł, P 4210 – 10 000,00 zł, P 4380 – 7 000,00 zł do D 750 R 75075 P 4300, w związku z charakterem wydatków planowanych do wykonania.</w:t>
      </w:r>
    </w:p>
    <w:p w:rsidR="0012202E" w:rsidRPr="0012202E" w:rsidRDefault="0012202E" w:rsidP="0012202E">
      <w:pPr>
        <w:pStyle w:val="Akapitzlist"/>
        <w:numPr>
          <w:ilvl w:val="0"/>
          <w:numId w:val="32"/>
        </w:numPr>
        <w:ind w:left="426" w:hanging="284"/>
        <w:rPr>
          <w:rFonts w:ascii="Arial" w:hAnsi="Arial" w:cs="Arial"/>
          <w:sz w:val="24"/>
          <w:szCs w:val="24"/>
        </w:rPr>
      </w:pPr>
      <w:r w:rsidRPr="0012202E">
        <w:rPr>
          <w:rFonts w:ascii="Arial" w:hAnsi="Arial" w:cs="Arial"/>
          <w:sz w:val="24"/>
          <w:szCs w:val="24"/>
        </w:rPr>
        <w:t>kwoty  24 500,00 zł z D 020 R 02095 P 4500 – 4 500,00 zł, D 750 R 75023 P 4500 – 20 000,00 zł do D 700 R 70005 P 4300 – 21 000,00, P 4520 – 3 500,00 zł w związku z charakterem wydatków planowanych do wykonania.</w:t>
      </w:r>
    </w:p>
    <w:p w:rsidR="0012202E" w:rsidRPr="0012202E" w:rsidRDefault="0012202E" w:rsidP="0012202E">
      <w:pPr>
        <w:pStyle w:val="Akapitzlist"/>
        <w:numPr>
          <w:ilvl w:val="0"/>
          <w:numId w:val="32"/>
        </w:numPr>
        <w:ind w:left="426" w:hanging="284"/>
        <w:rPr>
          <w:rFonts w:ascii="Arial" w:hAnsi="Arial" w:cs="Arial"/>
          <w:sz w:val="24"/>
          <w:szCs w:val="24"/>
        </w:rPr>
      </w:pPr>
      <w:r w:rsidRPr="0012202E">
        <w:rPr>
          <w:rFonts w:ascii="Arial" w:hAnsi="Arial" w:cs="Arial"/>
          <w:sz w:val="24"/>
          <w:szCs w:val="24"/>
        </w:rPr>
        <w:lastRenderedPageBreak/>
        <w:t>kwoty 125 065,16 zł z D 900 R 90095 P 6050 z zadania Przygotowanie projektów dofinansowanych ze źródeł zewnętrznych do D 855 R 85595 P 6050 na zadanie Budowa żłobka z oddziałami przedszkolnymi przy ul. Leśnej w Stalowej Woli, celem prawidłowego zaklasyfikowania wydatków.</w:t>
      </w:r>
    </w:p>
    <w:p w:rsidR="0012202E" w:rsidRDefault="0012202E" w:rsidP="0012202E"/>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Autopoprawka do projektu uchwały Rady Miejskiej w Stalowej Woli na sesję w dniu 30 października 2025 r. w sprawie zmian w budżecie miasta na 2025 rok oraz zmieniająca uchwałę budżetową Miasta Stalowej Woli na 2025 rok.</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W projekcie uchwały na sesję w dniu 30 października 2025</w:t>
      </w:r>
      <w:r>
        <w:rPr>
          <w:rFonts w:ascii="Arial" w:hAnsi="Arial" w:cs="Arial"/>
          <w:sz w:val="24"/>
          <w:szCs w:val="24"/>
        </w:rPr>
        <w:t xml:space="preserve"> roku dokonuje się </w:t>
      </w:r>
      <w:r w:rsidRPr="00EB4089">
        <w:rPr>
          <w:rFonts w:ascii="Arial" w:hAnsi="Arial" w:cs="Arial"/>
          <w:sz w:val="24"/>
          <w:szCs w:val="24"/>
        </w:rPr>
        <w:t>następujących zmian:</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I. </w:t>
      </w:r>
      <w:r w:rsidRPr="00EB4089">
        <w:rPr>
          <w:rFonts w:ascii="Arial" w:hAnsi="Arial" w:cs="Arial"/>
          <w:sz w:val="24"/>
          <w:szCs w:val="24"/>
          <w:u w:val="single"/>
        </w:rPr>
        <w:t>w treści uchwały:</w:t>
      </w:r>
      <w:r w:rsidRPr="00EB4089">
        <w:rPr>
          <w:rFonts w:ascii="Arial" w:hAnsi="Arial" w:cs="Arial"/>
          <w:sz w:val="24"/>
          <w:szCs w:val="24"/>
        </w:rPr>
        <w:t xml:space="preserve"> </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1. § 3 otrzymuje brzmienie:</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„§3.1. Paragraf 4 Uchwały budżetowej na rok 2025 otrzymuje brzmienie:</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„1. Ustala się przychody budżetu w kwocie 168 229 510,90 zł, w tym:</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paragraf 952 - Przychody z zaciągniętych pożyczek i kredytów na rynku krajowym – </w:t>
      </w:r>
      <w:r>
        <w:rPr>
          <w:rFonts w:ascii="Arial" w:hAnsi="Arial" w:cs="Arial"/>
          <w:sz w:val="24"/>
          <w:szCs w:val="24"/>
        </w:rPr>
        <w:br/>
      </w:r>
      <w:r w:rsidRPr="00EB4089">
        <w:rPr>
          <w:rFonts w:ascii="Arial" w:hAnsi="Arial" w:cs="Arial"/>
          <w:sz w:val="24"/>
          <w:szCs w:val="24"/>
        </w:rPr>
        <w:t>w kwocie 168 229 510,90 zł, w tym:</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a) na pokrycie planowanego deficytu Miasta Stalowej Woli w 2025 roku - w kwocie </w:t>
      </w:r>
      <w:r>
        <w:rPr>
          <w:rFonts w:ascii="Arial" w:hAnsi="Arial" w:cs="Arial"/>
          <w:sz w:val="24"/>
          <w:szCs w:val="24"/>
        </w:rPr>
        <w:br/>
      </w:r>
      <w:r w:rsidRPr="00EB4089">
        <w:rPr>
          <w:rFonts w:ascii="Arial" w:hAnsi="Arial" w:cs="Arial"/>
          <w:sz w:val="24"/>
          <w:szCs w:val="24"/>
        </w:rPr>
        <w:t>22 121 626,28 zł z tytułu pożyczki zaciąganej</w:t>
      </w:r>
      <w:r>
        <w:rPr>
          <w:rFonts w:ascii="Arial" w:hAnsi="Arial" w:cs="Arial"/>
          <w:sz w:val="24"/>
          <w:szCs w:val="24"/>
        </w:rPr>
        <w:t xml:space="preserve"> w Banku Gospodarstwa Krajowego </w:t>
      </w:r>
      <w:r w:rsidRPr="00EB4089">
        <w:rPr>
          <w:rFonts w:ascii="Arial" w:hAnsi="Arial" w:cs="Arial"/>
          <w:sz w:val="24"/>
          <w:szCs w:val="24"/>
        </w:rPr>
        <w:t>ze środków Krajowego Planu Odbudowy i Zwiększenia Odporności z Instrumentu "Inwestycje na rzecz kompleksowej zielonej transformacji miast"</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b) kredytów i pożyczek zaciągniętych na rynku krajowym - w kwocie 140 000 000,00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c) na pokrycie wkładu własnego do zadania pn: „Budowa i modernizacja infrastruktury turystycznej SiR Stalowa Wola wraz z zagospodarowaniem terenu w kwocie </w:t>
      </w:r>
      <w:r>
        <w:rPr>
          <w:rFonts w:ascii="Arial" w:hAnsi="Arial" w:cs="Arial"/>
          <w:sz w:val="24"/>
          <w:szCs w:val="24"/>
        </w:rPr>
        <w:br/>
      </w:r>
      <w:r w:rsidRPr="00EB4089">
        <w:rPr>
          <w:rFonts w:ascii="Arial" w:hAnsi="Arial" w:cs="Arial"/>
          <w:sz w:val="24"/>
          <w:szCs w:val="24"/>
        </w:rPr>
        <w:t>6.107.884,62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2. Ustala się rozchody budżetu w kwocie 16 804 000,00 zł, z tego:</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paragraf 982 - wykup innych papierów wartościowych - w kwocie 16 804 000,00 zł, </w:t>
      </w:r>
      <w:r>
        <w:rPr>
          <w:rFonts w:ascii="Arial" w:hAnsi="Arial" w:cs="Arial"/>
          <w:sz w:val="24"/>
          <w:szCs w:val="24"/>
        </w:rPr>
        <w:br/>
      </w:r>
      <w:r w:rsidRPr="00EB4089">
        <w:rPr>
          <w:rFonts w:ascii="Arial" w:hAnsi="Arial" w:cs="Arial"/>
          <w:sz w:val="24"/>
          <w:szCs w:val="24"/>
        </w:rPr>
        <w:t>w tym:</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1) wykup obligacji od Polska Kasa Opieki S.A. - 5 000 000,00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2) wykup obligacji od Powszechna Kasa Oszczędności </w:t>
      </w:r>
      <w:r>
        <w:rPr>
          <w:rFonts w:ascii="Arial" w:hAnsi="Arial" w:cs="Arial"/>
          <w:sz w:val="24"/>
          <w:szCs w:val="24"/>
        </w:rPr>
        <w:t>Bank Polski S.A. - 304 000,00</w:t>
      </w:r>
      <w:r w:rsidRPr="00EB4089">
        <w:rPr>
          <w:rFonts w:ascii="Arial" w:hAnsi="Arial" w:cs="Arial"/>
          <w:sz w:val="24"/>
          <w:szCs w:val="24"/>
        </w:rPr>
        <w:t>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3) wykup obligacji od Banku Gospodarstwa Krajowego - 11 500 000,00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2. Tabela Nr 4 otrzymuje brzmienie jak Załącznik Nr 4 do niniejszej uchwały.”</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2. Dopisuje się § 4 w brzmieniu:</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5 Uchwały budżetowej otrzymuje brzmienie:</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lastRenderedPageBreak/>
        <w:t xml:space="preserve">       „1. Określa się deficyt budżetowy w kwocie 151 425 510,90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      2. Źródłem pokrycia deficytu jest zaciągnięcie pożyczek na rynku krajowym.”.</w:t>
      </w:r>
    </w:p>
    <w:p w:rsidR="00EB4089" w:rsidRPr="00EB4089" w:rsidRDefault="00EB4089" w:rsidP="00EB4089">
      <w:pPr>
        <w:spacing w:line="276" w:lineRule="auto"/>
        <w:jc w:val="both"/>
        <w:rPr>
          <w:rFonts w:ascii="Arial" w:hAnsi="Arial" w:cs="Arial"/>
          <w:sz w:val="24"/>
          <w:szCs w:val="24"/>
        </w:rPr>
      </w:pP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3. § 4 otrzymuje Nr 5 oraz otrzymuje brzmienie:</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„Paragraf 6 Uchwały budżetowej na rok 2025 otrzymuje brzmienie:</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„1. Ustala się limit zobowiązań z tytułu zaciągniętych kredytów i pożyczek oraz emitowanych </w:t>
      </w:r>
      <w:r w:rsidRPr="00EB4089">
        <w:rPr>
          <w:rFonts w:ascii="Arial" w:hAnsi="Arial" w:cs="Arial"/>
          <w:sz w:val="24"/>
          <w:szCs w:val="24"/>
        </w:rPr>
        <w:br/>
        <w:t xml:space="preserve">      papierów wartościowych na pokrycie występującego w ciągu roku przejściowego deficytu budżetowego w kwocie 120 129 881,16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2. Ustala się limit zobowiązań z tytułu zaciągniętych kredytów i pożyczek na spłatę wcześniej zaciągniętych zobowiązań z tytułu emisji papierów wartościowych w kwocie </w:t>
      </w:r>
      <w:r>
        <w:rPr>
          <w:rFonts w:ascii="Arial" w:hAnsi="Arial" w:cs="Arial"/>
          <w:sz w:val="24"/>
          <w:szCs w:val="24"/>
        </w:rPr>
        <w:br/>
      </w:r>
      <w:r w:rsidRPr="00EB4089">
        <w:rPr>
          <w:rFonts w:ascii="Arial" w:hAnsi="Arial" w:cs="Arial"/>
          <w:sz w:val="24"/>
          <w:szCs w:val="24"/>
        </w:rPr>
        <w:t xml:space="preserve">16 804 000,00 zł. </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3. Ustala się limit zobowiązań z tytułu zaciągniętych kredytów i pożyczek na rynku krajowym na pokrycie deficytu budżetowego w kwocie 151 425 510,90 zł w tym:</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a) na pokrycie planowanego deficytu Miasta Stalowej Woli w 2025 roku w kwocie </w:t>
      </w:r>
      <w:r>
        <w:rPr>
          <w:rFonts w:ascii="Arial" w:hAnsi="Arial" w:cs="Arial"/>
          <w:sz w:val="24"/>
          <w:szCs w:val="24"/>
        </w:rPr>
        <w:br/>
      </w:r>
      <w:r w:rsidRPr="00EB4089">
        <w:rPr>
          <w:rFonts w:ascii="Arial" w:hAnsi="Arial" w:cs="Arial"/>
          <w:sz w:val="24"/>
          <w:szCs w:val="24"/>
        </w:rPr>
        <w:t>22 121 626,28 zł z tytułu pożyczki zaciąganej w Banku Gospodarstwa Kra</w:t>
      </w:r>
      <w:r>
        <w:rPr>
          <w:rFonts w:ascii="Arial" w:hAnsi="Arial" w:cs="Arial"/>
          <w:sz w:val="24"/>
          <w:szCs w:val="24"/>
        </w:rPr>
        <w:t xml:space="preserve">jowego ze środków </w:t>
      </w:r>
      <w:r w:rsidRPr="00EB4089">
        <w:rPr>
          <w:rFonts w:ascii="Arial" w:hAnsi="Arial" w:cs="Arial"/>
          <w:sz w:val="24"/>
          <w:szCs w:val="24"/>
        </w:rPr>
        <w:t>Krajowego Planu Odbudowy i Zwiększenia Odporności z Instrumentu "Inwestycje na rzecz kompleksowej zielonej transformacji miast</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b) kredytów i pożyczek zaciągniętych na rynku krajowym w kwocie 123 196 000,00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 xml:space="preserve">c) na pokrycie wkładu własnego do zadania pn: „Budowa i modernizacja infrastruktury </w:t>
      </w:r>
      <w:r>
        <w:rPr>
          <w:rFonts w:ascii="Arial" w:hAnsi="Arial" w:cs="Arial"/>
          <w:sz w:val="24"/>
          <w:szCs w:val="24"/>
        </w:rPr>
        <w:br/>
      </w:r>
      <w:r w:rsidRPr="00EB4089">
        <w:rPr>
          <w:rFonts w:ascii="Arial" w:hAnsi="Arial" w:cs="Arial"/>
          <w:sz w:val="24"/>
          <w:szCs w:val="24"/>
        </w:rPr>
        <w:t xml:space="preserve">turystycznej SiR Stalowa Wola wraz z zagospodarowaniem terenu w kwocie </w:t>
      </w:r>
      <w:r>
        <w:rPr>
          <w:rFonts w:ascii="Arial" w:hAnsi="Arial" w:cs="Arial"/>
          <w:sz w:val="24"/>
          <w:szCs w:val="24"/>
        </w:rPr>
        <w:br/>
      </w:r>
      <w:r w:rsidRPr="00EB4089">
        <w:rPr>
          <w:rFonts w:ascii="Arial" w:hAnsi="Arial" w:cs="Arial"/>
          <w:sz w:val="24"/>
          <w:szCs w:val="24"/>
        </w:rPr>
        <w:t>6.107.884,62 zł”.”</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4. Paragrafy 5 i 6 otrzymują odpowiednio Nr 6 i 7.</w:t>
      </w:r>
    </w:p>
    <w:p w:rsidR="00EB4089" w:rsidRPr="00EB4089" w:rsidRDefault="00EB4089" w:rsidP="00EB4089">
      <w:pPr>
        <w:spacing w:line="276" w:lineRule="auto"/>
        <w:jc w:val="both"/>
        <w:rPr>
          <w:rFonts w:ascii="Arial" w:hAnsi="Arial" w:cs="Arial"/>
          <w:sz w:val="24"/>
          <w:szCs w:val="24"/>
        </w:rPr>
      </w:pPr>
      <w:r w:rsidRPr="00EB4089">
        <w:rPr>
          <w:rFonts w:ascii="Arial" w:hAnsi="Arial" w:cs="Arial"/>
          <w:sz w:val="24"/>
          <w:szCs w:val="24"/>
        </w:rPr>
        <w:t>5. Załącznik Nr 4 otrzymuje brzmienie jak Załącznik do niniejszej autopoprawki.</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rPr>
        <w:tab/>
      </w:r>
      <w:r>
        <w:rPr>
          <w:rFonts w:cstheme="minorHAnsi"/>
        </w:rPr>
        <w:tab/>
      </w:r>
    </w:p>
    <w:p w:rsidR="00EB4089" w:rsidRPr="007F1D25" w:rsidRDefault="00EB4089" w:rsidP="00EB4089">
      <w:pPr>
        <w:spacing w:line="360" w:lineRule="auto"/>
        <w:ind w:left="7788"/>
        <w:jc w:val="both"/>
        <w:rPr>
          <w:rFonts w:cstheme="minorHAnsi"/>
          <w:b/>
        </w:rPr>
      </w:pPr>
      <w:r w:rsidRPr="007F1D25">
        <w:rPr>
          <w:rFonts w:cstheme="minorHAnsi"/>
          <w:b/>
        </w:rPr>
        <w:t>Załącznik</w:t>
      </w:r>
    </w:p>
    <w:tbl>
      <w:tblPr>
        <w:tblW w:w="9300" w:type="dxa"/>
        <w:tblCellMar>
          <w:left w:w="70" w:type="dxa"/>
          <w:right w:w="70" w:type="dxa"/>
        </w:tblCellMar>
        <w:tblLook w:val="04A0" w:firstRow="1" w:lastRow="0" w:firstColumn="1" w:lastColumn="0" w:noHBand="0" w:noVBand="1"/>
      </w:tblPr>
      <w:tblGrid>
        <w:gridCol w:w="700"/>
        <w:gridCol w:w="5220"/>
        <w:gridCol w:w="1240"/>
        <w:gridCol w:w="2140"/>
      </w:tblGrid>
      <w:tr w:rsidR="00EB4089" w:rsidRPr="007F1D25" w:rsidTr="00CF31BA">
        <w:trPr>
          <w:trHeight w:val="315"/>
        </w:trPr>
        <w:tc>
          <w:tcPr>
            <w:tcW w:w="7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b/>
                <w:bCs/>
                <w:color w:val="000000"/>
              </w:rPr>
            </w:pPr>
            <w:bookmarkStart w:id="1" w:name="RANGE!A1:D17"/>
            <w:r w:rsidRPr="007F1D25">
              <w:rPr>
                <w:rFonts w:ascii="Calibri" w:hAnsi="Calibri" w:cs="Calibri"/>
                <w:b/>
                <w:bCs/>
                <w:color w:val="000000"/>
              </w:rPr>
              <w:t>Lp.</w:t>
            </w:r>
            <w:bookmarkEnd w:id="1"/>
          </w:p>
        </w:tc>
        <w:tc>
          <w:tcPr>
            <w:tcW w:w="5220" w:type="dxa"/>
            <w:tcBorders>
              <w:top w:val="double" w:sz="6" w:space="0" w:color="auto"/>
              <w:left w:val="nil"/>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b/>
                <w:bCs/>
                <w:color w:val="000000"/>
              </w:rPr>
            </w:pPr>
            <w:r w:rsidRPr="007F1D25">
              <w:rPr>
                <w:rFonts w:ascii="Calibri" w:hAnsi="Calibri" w:cs="Calibri"/>
                <w:b/>
                <w:bCs/>
                <w:color w:val="000000"/>
              </w:rPr>
              <w:t>Treść</w:t>
            </w:r>
          </w:p>
        </w:tc>
        <w:tc>
          <w:tcPr>
            <w:tcW w:w="1240" w:type="dxa"/>
            <w:tcBorders>
              <w:top w:val="double" w:sz="6" w:space="0" w:color="auto"/>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b/>
                <w:bCs/>
                <w:color w:val="000000"/>
              </w:rPr>
            </w:pPr>
            <w:r w:rsidRPr="007F1D25">
              <w:rPr>
                <w:rFonts w:ascii="Calibri" w:hAnsi="Calibri" w:cs="Calibri"/>
                <w:b/>
                <w:bCs/>
                <w:color w:val="000000"/>
              </w:rPr>
              <w:t>Klasyfikacja</w:t>
            </w:r>
          </w:p>
        </w:tc>
        <w:tc>
          <w:tcPr>
            <w:tcW w:w="2140" w:type="dxa"/>
            <w:tcBorders>
              <w:top w:val="double" w:sz="6" w:space="0" w:color="auto"/>
              <w:left w:val="nil"/>
              <w:bottom w:val="single" w:sz="4" w:space="0" w:color="auto"/>
              <w:right w:val="double" w:sz="6" w:space="0" w:color="auto"/>
            </w:tcBorders>
            <w:shd w:val="clear" w:color="auto" w:fill="auto"/>
            <w:noWrap/>
            <w:vAlign w:val="bottom"/>
            <w:hideMark/>
          </w:tcPr>
          <w:p w:rsidR="00EB4089" w:rsidRPr="007F1D25" w:rsidRDefault="00EB4089" w:rsidP="00CF31BA">
            <w:pPr>
              <w:jc w:val="center"/>
              <w:rPr>
                <w:rFonts w:ascii="Calibri" w:hAnsi="Calibri" w:cs="Calibri"/>
                <w:b/>
                <w:bCs/>
                <w:color w:val="000000"/>
              </w:rPr>
            </w:pPr>
            <w:r w:rsidRPr="007F1D25">
              <w:rPr>
                <w:rFonts w:ascii="Calibri" w:hAnsi="Calibri" w:cs="Calibri"/>
                <w:b/>
                <w:bCs/>
                <w:color w:val="000000"/>
              </w:rPr>
              <w:t>Kwota</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1</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7F1D25" w:rsidRDefault="00EB4089" w:rsidP="00CF31BA">
            <w:pPr>
              <w:rPr>
                <w:rFonts w:ascii="Calibri" w:hAnsi="Calibri" w:cs="Calibri"/>
                <w:color w:val="000000"/>
              </w:rPr>
            </w:pPr>
            <w:r w:rsidRPr="007F1D25">
              <w:rPr>
                <w:rFonts w:ascii="Calibri" w:hAnsi="Calibri" w:cs="Calibri"/>
                <w:color w:val="000000"/>
              </w:rPr>
              <w:t>Planowane dochody</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7F1D25" w:rsidRDefault="00EB4089" w:rsidP="00CF31BA">
            <w:pPr>
              <w:jc w:val="right"/>
              <w:rPr>
                <w:rFonts w:ascii="Calibri" w:hAnsi="Calibri" w:cs="Calibri"/>
              </w:rPr>
            </w:pPr>
            <w:r w:rsidRPr="007F1D25">
              <w:rPr>
                <w:rFonts w:ascii="Calibri" w:hAnsi="Calibri" w:cs="Calibri"/>
              </w:rPr>
              <w:t>755 259 857,14</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2</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7F1D25" w:rsidRDefault="00EB4089" w:rsidP="00CF31BA">
            <w:pPr>
              <w:rPr>
                <w:rFonts w:ascii="Calibri" w:hAnsi="Calibri" w:cs="Calibri"/>
                <w:color w:val="000000"/>
              </w:rPr>
            </w:pPr>
            <w:r w:rsidRPr="007F1D25">
              <w:rPr>
                <w:rFonts w:ascii="Calibri" w:hAnsi="Calibri" w:cs="Calibri"/>
                <w:color w:val="000000"/>
              </w:rPr>
              <w:t>Planowane wydatki</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7F1D25" w:rsidRDefault="00EB4089" w:rsidP="00CF31BA">
            <w:pPr>
              <w:jc w:val="right"/>
              <w:rPr>
                <w:rFonts w:ascii="Calibri" w:hAnsi="Calibri" w:cs="Calibri"/>
              </w:rPr>
            </w:pPr>
            <w:r w:rsidRPr="007F1D25">
              <w:rPr>
                <w:rFonts w:ascii="Calibri" w:hAnsi="Calibri" w:cs="Calibri"/>
              </w:rPr>
              <w:t>906 685 368,04</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EB4089" w:rsidRDefault="00EB4089" w:rsidP="00CF31BA">
            <w:pPr>
              <w:jc w:val="center"/>
              <w:rPr>
                <w:rFonts w:ascii="Calibri" w:hAnsi="Calibri" w:cs="Calibri"/>
                <w:bCs/>
                <w:color w:val="000000"/>
              </w:rPr>
            </w:pPr>
            <w:r w:rsidRPr="00EB4089">
              <w:rPr>
                <w:rFonts w:ascii="Calibri" w:hAnsi="Calibri" w:cs="Calibri"/>
                <w:bCs/>
                <w:color w:val="000000"/>
              </w:rPr>
              <w:t>3</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EB4089" w:rsidRDefault="00EB4089" w:rsidP="00CF31BA">
            <w:pPr>
              <w:rPr>
                <w:rFonts w:ascii="Calibri" w:hAnsi="Calibri" w:cs="Calibri"/>
                <w:bCs/>
                <w:color w:val="000000"/>
              </w:rPr>
            </w:pPr>
            <w:r w:rsidRPr="00EB4089">
              <w:rPr>
                <w:rFonts w:ascii="Calibri" w:hAnsi="Calibri" w:cs="Calibri"/>
                <w:bCs/>
                <w:color w:val="000000"/>
              </w:rPr>
              <w:t>Deficyt budżetowy</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EB4089" w:rsidRDefault="00EB4089" w:rsidP="00CF31BA">
            <w:pPr>
              <w:jc w:val="center"/>
              <w:rPr>
                <w:rFonts w:ascii="Calibri" w:hAnsi="Calibri" w:cs="Calibri"/>
                <w:bCs/>
                <w:color w:val="000000"/>
              </w:rPr>
            </w:pPr>
            <w:r w:rsidRPr="00EB4089">
              <w:rPr>
                <w:rFonts w:ascii="Calibri" w:hAnsi="Calibri" w:cs="Calibri"/>
                <w:bCs/>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EB4089" w:rsidRDefault="00EB4089" w:rsidP="00CF31BA">
            <w:pPr>
              <w:jc w:val="right"/>
              <w:rPr>
                <w:rFonts w:ascii="Calibri" w:hAnsi="Calibri" w:cs="Calibri"/>
                <w:bCs/>
              </w:rPr>
            </w:pPr>
            <w:r w:rsidRPr="00EB4089">
              <w:rPr>
                <w:rFonts w:ascii="Calibri" w:hAnsi="Calibri" w:cs="Calibri"/>
                <w:bCs/>
              </w:rPr>
              <w:t>-151 425 510,90</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EB4089" w:rsidRDefault="00EB4089" w:rsidP="00CF31BA">
            <w:pPr>
              <w:jc w:val="center"/>
              <w:rPr>
                <w:rFonts w:ascii="Calibri" w:hAnsi="Calibri" w:cs="Calibri"/>
                <w:bCs/>
                <w:color w:val="000000"/>
              </w:rPr>
            </w:pPr>
            <w:r w:rsidRPr="00EB4089">
              <w:rPr>
                <w:rFonts w:ascii="Calibri" w:hAnsi="Calibri" w:cs="Calibri"/>
                <w:bCs/>
                <w:color w:val="000000"/>
              </w:rPr>
              <w:t>4</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EB4089" w:rsidRDefault="00EB4089" w:rsidP="00CF31BA">
            <w:pPr>
              <w:rPr>
                <w:rFonts w:ascii="Calibri" w:hAnsi="Calibri" w:cs="Calibri"/>
                <w:bCs/>
                <w:color w:val="000000"/>
              </w:rPr>
            </w:pPr>
            <w:r w:rsidRPr="00EB4089">
              <w:rPr>
                <w:rFonts w:ascii="Calibri" w:hAnsi="Calibri" w:cs="Calibri"/>
                <w:bCs/>
                <w:color w:val="000000"/>
              </w:rPr>
              <w:t>Przychody</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EB4089" w:rsidRDefault="00EB4089" w:rsidP="00CF31BA">
            <w:pPr>
              <w:jc w:val="center"/>
              <w:rPr>
                <w:rFonts w:ascii="Calibri" w:hAnsi="Calibri" w:cs="Calibri"/>
                <w:bCs/>
                <w:color w:val="000000"/>
              </w:rPr>
            </w:pPr>
            <w:r w:rsidRPr="00EB4089">
              <w:rPr>
                <w:rFonts w:ascii="Calibri" w:hAnsi="Calibri" w:cs="Calibri"/>
                <w:bCs/>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EB4089" w:rsidRDefault="00EB4089" w:rsidP="00CF31BA">
            <w:pPr>
              <w:jc w:val="right"/>
              <w:rPr>
                <w:rFonts w:ascii="Calibri" w:hAnsi="Calibri" w:cs="Calibri"/>
                <w:bCs/>
                <w:color w:val="000000"/>
              </w:rPr>
            </w:pPr>
            <w:r w:rsidRPr="00EB4089">
              <w:rPr>
                <w:rFonts w:ascii="Calibri" w:hAnsi="Calibri" w:cs="Calibri"/>
                <w:bCs/>
                <w:color w:val="000000"/>
              </w:rPr>
              <w:t>168 229 510,90</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7F1D25" w:rsidRDefault="00EB4089" w:rsidP="00CF31BA">
            <w:pPr>
              <w:rPr>
                <w:rFonts w:ascii="Calibri" w:hAnsi="Calibri" w:cs="Calibri"/>
                <w:color w:val="000000"/>
              </w:rPr>
            </w:pPr>
            <w:r w:rsidRPr="007F1D25">
              <w:rPr>
                <w:rFonts w:ascii="Calibri" w:hAnsi="Calibri" w:cs="Calibri"/>
                <w:color w:val="000000"/>
              </w:rPr>
              <w:t>w tym:</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7F1D25" w:rsidRDefault="00EB4089" w:rsidP="00CF31BA">
            <w:pPr>
              <w:rPr>
                <w:rFonts w:ascii="Calibri" w:hAnsi="Calibri" w:cs="Calibri"/>
                <w:color w:val="000000"/>
              </w:rPr>
            </w:pPr>
            <w:r w:rsidRPr="007F1D25">
              <w:rPr>
                <w:rFonts w:ascii="Calibri" w:hAnsi="Calibri" w:cs="Calibri"/>
                <w:color w:val="000000"/>
              </w:rPr>
              <w:t> </w:t>
            </w:r>
          </w:p>
        </w:tc>
      </w:tr>
      <w:tr w:rsidR="00EB4089" w:rsidRPr="007F1D25" w:rsidTr="00CF31BA">
        <w:trPr>
          <w:trHeight w:val="600"/>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lastRenderedPageBreak/>
              <w:t> </w:t>
            </w:r>
          </w:p>
        </w:tc>
        <w:tc>
          <w:tcPr>
            <w:tcW w:w="5220" w:type="dxa"/>
            <w:tcBorders>
              <w:top w:val="nil"/>
              <w:left w:val="nil"/>
              <w:bottom w:val="single" w:sz="4" w:space="0" w:color="auto"/>
              <w:right w:val="single" w:sz="4" w:space="0" w:color="auto"/>
            </w:tcBorders>
            <w:shd w:val="clear" w:color="auto" w:fill="auto"/>
            <w:vAlign w:val="center"/>
            <w:hideMark/>
          </w:tcPr>
          <w:p w:rsidR="00EB4089" w:rsidRPr="007F1D25" w:rsidRDefault="00EB4089" w:rsidP="00CF31BA">
            <w:pPr>
              <w:rPr>
                <w:rFonts w:ascii="Calibri" w:hAnsi="Calibri" w:cs="Calibri"/>
                <w:color w:val="000000"/>
              </w:rPr>
            </w:pPr>
            <w:r w:rsidRPr="007F1D25">
              <w:rPr>
                <w:rFonts w:ascii="Calibri" w:hAnsi="Calibri" w:cs="Calibri"/>
                <w:color w:val="000000"/>
              </w:rPr>
              <w:t>a) Przychody z zaciągniętych pożyczek i kredytów na rynku krajowym</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952</w:t>
            </w:r>
          </w:p>
        </w:tc>
        <w:tc>
          <w:tcPr>
            <w:tcW w:w="2140" w:type="dxa"/>
            <w:tcBorders>
              <w:top w:val="nil"/>
              <w:left w:val="nil"/>
              <w:bottom w:val="single" w:sz="4" w:space="0" w:color="auto"/>
              <w:right w:val="double" w:sz="6" w:space="0" w:color="auto"/>
            </w:tcBorders>
            <w:shd w:val="clear" w:color="auto" w:fill="auto"/>
            <w:noWrap/>
            <w:vAlign w:val="center"/>
            <w:hideMark/>
          </w:tcPr>
          <w:p w:rsidR="00EB4089" w:rsidRPr="007F1D25" w:rsidRDefault="00EB4089" w:rsidP="00CF31BA">
            <w:pPr>
              <w:jc w:val="right"/>
              <w:rPr>
                <w:rFonts w:ascii="Calibri" w:hAnsi="Calibri" w:cs="Calibri"/>
                <w:color w:val="000000"/>
              </w:rPr>
            </w:pPr>
            <w:r w:rsidRPr="007F1D25">
              <w:rPr>
                <w:rFonts w:ascii="Calibri" w:hAnsi="Calibri" w:cs="Calibri"/>
                <w:color w:val="000000"/>
              </w:rPr>
              <w:t>168 229 510,90</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5220" w:type="dxa"/>
            <w:tcBorders>
              <w:top w:val="nil"/>
              <w:left w:val="nil"/>
              <w:bottom w:val="single" w:sz="4" w:space="0" w:color="auto"/>
              <w:right w:val="single" w:sz="4" w:space="0" w:color="auto"/>
            </w:tcBorders>
            <w:shd w:val="clear" w:color="auto" w:fill="auto"/>
            <w:vAlign w:val="center"/>
            <w:hideMark/>
          </w:tcPr>
          <w:p w:rsidR="00EB4089" w:rsidRPr="007F1D25" w:rsidRDefault="00EB4089" w:rsidP="00CF31BA">
            <w:pPr>
              <w:rPr>
                <w:rFonts w:ascii="Calibri" w:hAnsi="Calibri" w:cs="Calibri"/>
                <w:color w:val="000000"/>
              </w:rPr>
            </w:pPr>
            <w:r w:rsidRPr="007F1D25">
              <w:rPr>
                <w:rFonts w:ascii="Calibri" w:hAnsi="Calibri" w:cs="Calibri"/>
                <w:color w:val="000000"/>
              </w:rPr>
              <w:t>w tym:</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2140" w:type="dxa"/>
            <w:tcBorders>
              <w:top w:val="nil"/>
              <w:left w:val="nil"/>
              <w:bottom w:val="single" w:sz="4" w:space="0" w:color="auto"/>
              <w:right w:val="double" w:sz="6" w:space="0" w:color="auto"/>
            </w:tcBorders>
            <w:shd w:val="clear" w:color="auto" w:fill="auto"/>
            <w:noWrap/>
            <w:vAlign w:val="center"/>
            <w:hideMark/>
          </w:tcPr>
          <w:p w:rsidR="00EB4089" w:rsidRPr="007F1D25" w:rsidRDefault="00EB4089" w:rsidP="00CF31BA">
            <w:pPr>
              <w:rPr>
                <w:rFonts w:ascii="Calibri" w:hAnsi="Calibri" w:cs="Calibri"/>
                <w:color w:val="000000"/>
              </w:rPr>
            </w:pPr>
            <w:r w:rsidRPr="007F1D25">
              <w:rPr>
                <w:rFonts w:ascii="Calibri" w:hAnsi="Calibri" w:cs="Calibri"/>
                <w:color w:val="000000"/>
              </w:rPr>
              <w:t> </w:t>
            </w:r>
          </w:p>
        </w:tc>
      </w:tr>
      <w:tr w:rsidR="00EB4089" w:rsidRPr="007F1D25" w:rsidTr="00CF31BA">
        <w:trPr>
          <w:trHeight w:val="1200"/>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5220" w:type="dxa"/>
            <w:tcBorders>
              <w:top w:val="nil"/>
              <w:left w:val="nil"/>
              <w:bottom w:val="single" w:sz="4" w:space="0" w:color="auto"/>
              <w:right w:val="single" w:sz="4" w:space="0" w:color="auto"/>
            </w:tcBorders>
            <w:shd w:val="clear" w:color="auto" w:fill="auto"/>
            <w:vAlign w:val="center"/>
            <w:hideMark/>
          </w:tcPr>
          <w:p w:rsidR="00EB4089" w:rsidRPr="007F1D25" w:rsidRDefault="00EB4089" w:rsidP="00CF31BA">
            <w:pPr>
              <w:rPr>
                <w:rFonts w:ascii="Calibri" w:hAnsi="Calibri" w:cs="Calibri"/>
                <w:i/>
                <w:iCs/>
                <w:color w:val="000000"/>
              </w:rPr>
            </w:pPr>
            <w:r w:rsidRPr="007F1D25">
              <w:rPr>
                <w:rFonts w:ascii="Calibri" w:hAnsi="Calibri" w:cs="Calibri"/>
                <w:i/>
                <w:iCs/>
                <w:color w:val="000000"/>
              </w:rPr>
              <w:t>1) pożyczki zaciąganej z Banku Gospodarstwa Krajowego ze środków Krajowego Planu Odbudowy i Zwiększenia Odporności z Instrumentu "Inwestycje na rzecz kompleksowej zielonej transformacji miast"</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2140" w:type="dxa"/>
            <w:tcBorders>
              <w:top w:val="nil"/>
              <w:left w:val="nil"/>
              <w:bottom w:val="single" w:sz="4" w:space="0" w:color="auto"/>
              <w:right w:val="double" w:sz="6" w:space="0" w:color="auto"/>
            </w:tcBorders>
            <w:shd w:val="clear" w:color="auto" w:fill="auto"/>
            <w:noWrap/>
            <w:vAlign w:val="center"/>
            <w:hideMark/>
          </w:tcPr>
          <w:p w:rsidR="00EB4089" w:rsidRPr="007F1D25" w:rsidRDefault="00EB4089" w:rsidP="00CF31BA">
            <w:pPr>
              <w:jc w:val="right"/>
              <w:rPr>
                <w:rFonts w:ascii="Calibri" w:hAnsi="Calibri" w:cs="Calibri"/>
                <w:i/>
                <w:iCs/>
                <w:color w:val="000000"/>
              </w:rPr>
            </w:pPr>
            <w:r w:rsidRPr="007F1D25">
              <w:rPr>
                <w:rFonts w:ascii="Calibri" w:hAnsi="Calibri" w:cs="Calibri"/>
                <w:i/>
                <w:iCs/>
                <w:color w:val="000000"/>
              </w:rPr>
              <w:t>22 121 626,28</w:t>
            </w:r>
          </w:p>
        </w:tc>
      </w:tr>
      <w:tr w:rsidR="00EB4089" w:rsidRPr="007F1D25" w:rsidTr="00CF31BA">
        <w:trPr>
          <w:trHeight w:val="600"/>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5220" w:type="dxa"/>
            <w:tcBorders>
              <w:top w:val="nil"/>
              <w:left w:val="nil"/>
              <w:bottom w:val="single" w:sz="4" w:space="0" w:color="auto"/>
              <w:right w:val="single" w:sz="4" w:space="0" w:color="auto"/>
            </w:tcBorders>
            <w:shd w:val="clear" w:color="auto" w:fill="auto"/>
            <w:vAlign w:val="center"/>
            <w:hideMark/>
          </w:tcPr>
          <w:p w:rsidR="00EB4089" w:rsidRPr="007F1D25" w:rsidRDefault="00EB4089" w:rsidP="00CF31BA">
            <w:pPr>
              <w:rPr>
                <w:rFonts w:ascii="Calibri" w:hAnsi="Calibri" w:cs="Calibri"/>
                <w:i/>
                <w:iCs/>
                <w:color w:val="000000"/>
              </w:rPr>
            </w:pPr>
            <w:r w:rsidRPr="007F1D25">
              <w:rPr>
                <w:rFonts w:ascii="Calibri" w:hAnsi="Calibri" w:cs="Calibri"/>
                <w:i/>
                <w:iCs/>
                <w:color w:val="000000"/>
              </w:rPr>
              <w:t>2) pożyczek i kredytów zaciągniętych na rynku krajowym</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2140" w:type="dxa"/>
            <w:tcBorders>
              <w:top w:val="nil"/>
              <w:left w:val="nil"/>
              <w:bottom w:val="single" w:sz="4" w:space="0" w:color="auto"/>
              <w:right w:val="double" w:sz="6" w:space="0" w:color="auto"/>
            </w:tcBorders>
            <w:shd w:val="clear" w:color="auto" w:fill="auto"/>
            <w:noWrap/>
            <w:vAlign w:val="center"/>
            <w:hideMark/>
          </w:tcPr>
          <w:p w:rsidR="00EB4089" w:rsidRPr="007F1D25" w:rsidRDefault="00EB4089" w:rsidP="00CF31BA">
            <w:pPr>
              <w:jc w:val="right"/>
              <w:rPr>
                <w:rFonts w:ascii="Calibri" w:hAnsi="Calibri" w:cs="Calibri"/>
                <w:i/>
                <w:iCs/>
                <w:color w:val="000000"/>
              </w:rPr>
            </w:pPr>
            <w:r w:rsidRPr="007F1D25">
              <w:rPr>
                <w:rFonts w:ascii="Calibri" w:hAnsi="Calibri" w:cs="Calibri"/>
                <w:i/>
                <w:iCs/>
                <w:color w:val="000000"/>
              </w:rPr>
              <w:t>140 000 000,00</w:t>
            </w:r>
          </w:p>
        </w:tc>
      </w:tr>
      <w:tr w:rsidR="00EB4089" w:rsidRPr="007F1D25" w:rsidTr="00CF31BA">
        <w:trPr>
          <w:trHeight w:val="600"/>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5220" w:type="dxa"/>
            <w:tcBorders>
              <w:top w:val="nil"/>
              <w:left w:val="nil"/>
              <w:bottom w:val="single" w:sz="4" w:space="0" w:color="auto"/>
              <w:right w:val="single" w:sz="4" w:space="0" w:color="auto"/>
            </w:tcBorders>
            <w:shd w:val="clear" w:color="auto" w:fill="auto"/>
            <w:vAlign w:val="center"/>
            <w:hideMark/>
          </w:tcPr>
          <w:p w:rsidR="00EB4089" w:rsidRPr="007F1D25" w:rsidRDefault="00EB4089" w:rsidP="00CF31BA">
            <w:pPr>
              <w:rPr>
                <w:rFonts w:ascii="Calibri" w:hAnsi="Calibri" w:cs="Calibri"/>
                <w:i/>
                <w:iCs/>
                <w:color w:val="000000"/>
              </w:rPr>
            </w:pPr>
            <w:r w:rsidRPr="007F1D25">
              <w:rPr>
                <w:rFonts w:ascii="Calibri" w:hAnsi="Calibri" w:cs="Calibri"/>
                <w:i/>
                <w:iCs/>
                <w:color w:val="000000"/>
              </w:rPr>
              <w:t>3) pożyczki zaciąganej z Podkarpackiego Funduszu Rozwoju Sp. z o.o.</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2140" w:type="dxa"/>
            <w:tcBorders>
              <w:top w:val="nil"/>
              <w:left w:val="nil"/>
              <w:bottom w:val="single" w:sz="4" w:space="0" w:color="auto"/>
              <w:right w:val="double" w:sz="6" w:space="0" w:color="auto"/>
            </w:tcBorders>
            <w:shd w:val="clear" w:color="auto" w:fill="auto"/>
            <w:noWrap/>
            <w:vAlign w:val="center"/>
            <w:hideMark/>
          </w:tcPr>
          <w:p w:rsidR="00EB4089" w:rsidRPr="007F1D25" w:rsidRDefault="00EB4089" w:rsidP="00CF31BA">
            <w:pPr>
              <w:jc w:val="right"/>
              <w:rPr>
                <w:rFonts w:ascii="Calibri" w:hAnsi="Calibri" w:cs="Calibri"/>
                <w:i/>
                <w:iCs/>
                <w:color w:val="000000"/>
              </w:rPr>
            </w:pPr>
            <w:r w:rsidRPr="007F1D25">
              <w:rPr>
                <w:rFonts w:ascii="Calibri" w:hAnsi="Calibri" w:cs="Calibri"/>
                <w:i/>
                <w:iCs/>
                <w:color w:val="000000"/>
              </w:rPr>
              <w:t>6 107 884,62</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EB4089" w:rsidRDefault="00EB4089" w:rsidP="00CF31BA">
            <w:pPr>
              <w:jc w:val="center"/>
              <w:rPr>
                <w:rFonts w:ascii="Calibri" w:hAnsi="Calibri" w:cs="Calibri"/>
                <w:bCs/>
                <w:color w:val="000000"/>
              </w:rPr>
            </w:pPr>
            <w:r w:rsidRPr="00EB4089">
              <w:rPr>
                <w:rFonts w:ascii="Calibri" w:hAnsi="Calibri" w:cs="Calibri"/>
                <w:bCs/>
                <w:color w:val="000000"/>
              </w:rPr>
              <w:t>5</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EB4089" w:rsidRDefault="00EB4089" w:rsidP="00CF31BA">
            <w:pPr>
              <w:rPr>
                <w:rFonts w:ascii="Calibri" w:hAnsi="Calibri" w:cs="Calibri"/>
                <w:bCs/>
                <w:color w:val="000000"/>
              </w:rPr>
            </w:pPr>
            <w:r w:rsidRPr="00EB4089">
              <w:rPr>
                <w:rFonts w:ascii="Calibri" w:hAnsi="Calibri" w:cs="Calibri"/>
                <w:bCs/>
                <w:color w:val="000000"/>
              </w:rPr>
              <w:t>Rozchody</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EB4089" w:rsidRDefault="00EB4089" w:rsidP="00CF31BA">
            <w:pPr>
              <w:jc w:val="center"/>
              <w:rPr>
                <w:rFonts w:ascii="Calibri" w:hAnsi="Calibri" w:cs="Calibri"/>
                <w:bCs/>
                <w:color w:val="000000"/>
              </w:rPr>
            </w:pPr>
            <w:r w:rsidRPr="00EB4089">
              <w:rPr>
                <w:rFonts w:ascii="Calibri" w:hAnsi="Calibri" w:cs="Calibri"/>
                <w:bCs/>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EB4089" w:rsidRDefault="00EB4089" w:rsidP="00CF31BA">
            <w:pPr>
              <w:jc w:val="right"/>
              <w:rPr>
                <w:rFonts w:ascii="Calibri" w:hAnsi="Calibri" w:cs="Calibri"/>
                <w:bCs/>
                <w:color w:val="000000"/>
              </w:rPr>
            </w:pPr>
            <w:r w:rsidRPr="00EB4089">
              <w:rPr>
                <w:rFonts w:ascii="Calibri" w:hAnsi="Calibri" w:cs="Calibri"/>
                <w:bCs/>
                <w:color w:val="000000"/>
              </w:rPr>
              <w:t>16 804 000,00</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7F1D25" w:rsidRDefault="00EB4089" w:rsidP="00CF31BA">
            <w:pPr>
              <w:rPr>
                <w:rFonts w:ascii="Calibri" w:hAnsi="Calibri" w:cs="Calibri"/>
                <w:color w:val="000000"/>
              </w:rPr>
            </w:pPr>
            <w:r w:rsidRPr="007F1D25">
              <w:rPr>
                <w:rFonts w:ascii="Calibri" w:hAnsi="Calibri" w:cs="Calibri"/>
                <w:color w:val="000000"/>
              </w:rPr>
              <w:t>Wykup innych papierów wartościowych</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982</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7F1D25" w:rsidRDefault="00EB4089" w:rsidP="00CF31BA">
            <w:pPr>
              <w:jc w:val="right"/>
              <w:rPr>
                <w:rFonts w:ascii="Calibri" w:hAnsi="Calibri" w:cs="Calibri"/>
                <w:color w:val="000000"/>
              </w:rPr>
            </w:pPr>
            <w:r w:rsidRPr="007F1D25">
              <w:rPr>
                <w:rFonts w:ascii="Calibri" w:hAnsi="Calibri" w:cs="Calibri"/>
                <w:color w:val="000000"/>
              </w:rPr>
              <w:t>16 804 000,00</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7F1D25" w:rsidRDefault="00EB4089" w:rsidP="00CF31BA">
            <w:pPr>
              <w:rPr>
                <w:rFonts w:ascii="Calibri" w:hAnsi="Calibri" w:cs="Calibri"/>
                <w:color w:val="000000"/>
              </w:rPr>
            </w:pPr>
            <w:r w:rsidRPr="007F1D25">
              <w:rPr>
                <w:rFonts w:ascii="Calibri" w:hAnsi="Calibri" w:cs="Calibri"/>
                <w:color w:val="000000"/>
              </w:rPr>
              <w:t>w tym:</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color w:val="000000"/>
              </w:rPr>
            </w:pPr>
            <w:r w:rsidRPr="007F1D25">
              <w:rPr>
                <w:rFonts w:ascii="Calibri" w:hAnsi="Calibri" w:cs="Calibri"/>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7F1D25" w:rsidRDefault="00EB4089" w:rsidP="00CF31BA">
            <w:pPr>
              <w:rPr>
                <w:rFonts w:ascii="Calibri" w:hAnsi="Calibri" w:cs="Calibri"/>
                <w:i/>
                <w:iCs/>
                <w:color w:val="000000"/>
              </w:rPr>
            </w:pPr>
            <w:r w:rsidRPr="007F1D25">
              <w:rPr>
                <w:rFonts w:ascii="Calibri" w:hAnsi="Calibri" w:cs="Calibri"/>
                <w:i/>
                <w:iCs/>
                <w:color w:val="000000"/>
              </w:rPr>
              <w:t> </w:t>
            </w:r>
          </w:p>
        </w:tc>
      </w:tr>
      <w:tr w:rsidR="00EB4089" w:rsidRPr="007F1D25" w:rsidTr="00CF31BA">
        <w:trPr>
          <w:trHeight w:val="300"/>
        </w:trPr>
        <w:tc>
          <w:tcPr>
            <w:tcW w:w="700" w:type="dxa"/>
            <w:tcBorders>
              <w:top w:val="nil"/>
              <w:left w:val="double" w:sz="6" w:space="0" w:color="auto"/>
              <w:bottom w:val="single" w:sz="4" w:space="0" w:color="auto"/>
              <w:right w:val="single" w:sz="4" w:space="0" w:color="auto"/>
            </w:tcBorders>
            <w:shd w:val="clear" w:color="auto" w:fill="auto"/>
            <w:noWrap/>
            <w:vAlign w:val="bottom"/>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5220" w:type="dxa"/>
            <w:tcBorders>
              <w:top w:val="nil"/>
              <w:left w:val="nil"/>
              <w:bottom w:val="single" w:sz="4" w:space="0" w:color="auto"/>
              <w:right w:val="single" w:sz="4" w:space="0" w:color="auto"/>
            </w:tcBorders>
            <w:shd w:val="clear" w:color="auto" w:fill="auto"/>
            <w:noWrap/>
            <w:vAlign w:val="bottom"/>
            <w:hideMark/>
          </w:tcPr>
          <w:p w:rsidR="00EB4089" w:rsidRPr="007F1D25" w:rsidRDefault="00EB4089" w:rsidP="00CF31BA">
            <w:pPr>
              <w:rPr>
                <w:rFonts w:ascii="Calibri" w:hAnsi="Calibri" w:cs="Calibri"/>
                <w:i/>
                <w:iCs/>
                <w:color w:val="000000"/>
              </w:rPr>
            </w:pPr>
            <w:r w:rsidRPr="007F1D25">
              <w:rPr>
                <w:rFonts w:ascii="Calibri" w:hAnsi="Calibri" w:cs="Calibri"/>
                <w:i/>
                <w:iCs/>
                <w:color w:val="000000"/>
              </w:rPr>
              <w:t>1) wykup obligacji od banku Polska Kasa Opieki S.A.</w:t>
            </w:r>
          </w:p>
        </w:tc>
        <w:tc>
          <w:tcPr>
            <w:tcW w:w="1240" w:type="dxa"/>
            <w:tcBorders>
              <w:top w:val="nil"/>
              <w:left w:val="nil"/>
              <w:bottom w:val="single" w:sz="4" w:space="0" w:color="auto"/>
              <w:right w:val="single" w:sz="4" w:space="0" w:color="auto"/>
            </w:tcBorders>
            <w:shd w:val="clear" w:color="auto" w:fill="auto"/>
            <w:noWrap/>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2140" w:type="dxa"/>
            <w:tcBorders>
              <w:top w:val="nil"/>
              <w:left w:val="nil"/>
              <w:bottom w:val="single" w:sz="4" w:space="0" w:color="auto"/>
              <w:right w:val="double" w:sz="6" w:space="0" w:color="auto"/>
            </w:tcBorders>
            <w:shd w:val="clear" w:color="auto" w:fill="auto"/>
            <w:noWrap/>
            <w:vAlign w:val="bottom"/>
            <w:hideMark/>
          </w:tcPr>
          <w:p w:rsidR="00EB4089" w:rsidRPr="007F1D25" w:rsidRDefault="00EB4089" w:rsidP="00CF31BA">
            <w:pPr>
              <w:jc w:val="right"/>
              <w:rPr>
                <w:rFonts w:ascii="Calibri" w:hAnsi="Calibri" w:cs="Calibri"/>
                <w:i/>
                <w:iCs/>
                <w:color w:val="000000"/>
              </w:rPr>
            </w:pPr>
            <w:r w:rsidRPr="007F1D25">
              <w:rPr>
                <w:rFonts w:ascii="Calibri" w:hAnsi="Calibri" w:cs="Calibri"/>
                <w:i/>
                <w:iCs/>
                <w:color w:val="000000"/>
              </w:rPr>
              <w:t>5 000 000,00</w:t>
            </w:r>
          </w:p>
        </w:tc>
      </w:tr>
      <w:tr w:rsidR="00EB4089" w:rsidRPr="007F1D25" w:rsidTr="00CF31BA">
        <w:trPr>
          <w:trHeight w:val="600"/>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5220" w:type="dxa"/>
            <w:tcBorders>
              <w:top w:val="nil"/>
              <w:left w:val="nil"/>
              <w:bottom w:val="single" w:sz="4" w:space="0" w:color="auto"/>
              <w:right w:val="single" w:sz="4" w:space="0" w:color="auto"/>
            </w:tcBorders>
            <w:shd w:val="clear" w:color="auto" w:fill="auto"/>
            <w:vAlign w:val="center"/>
            <w:hideMark/>
          </w:tcPr>
          <w:p w:rsidR="00EB4089" w:rsidRPr="007F1D25" w:rsidRDefault="00EB4089" w:rsidP="00CF31BA">
            <w:pPr>
              <w:rPr>
                <w:rFonts w:ascii="Calibri" w:hAnsi="Calibri" w:cs="Calibri"/>
                <w:i/>
                <w:iCs/>
                <w:color w:val="000000"/>
              </w:rPr>
            </w:pPr>
            <w:r w:rsidRPr="007F1D25">
              <w:rPr>
                <w:rFonts w:ascii="Calibri" w:hAnsi="Calibri" w:cs="Calibri"/>
                <w:i/>
                <w:iCs/>
                <w:color w:val="000000"/>
              </w:rPr>
              <w:t>2) wykup obligacji od banku Powszechna Kasa Oszczędności Bank Polski S.A.</w:t>
            </w:r>
          </w:p>
        </w:tc>
        <w:tc>
          <w:tcPr>
            <w:tcW w:w="1240" w:type="dxa"/>
            <w:tcBorders>
              <w:top w:val="nil"/>
              <w:left w:val="nil"/>
              <w:bottom w:val="single" w:sz="4" w:space="0" w:color="auto"/>
              <w:right w:val="single" w:sz="4" w:space="0" w:color="auto"/>
            </w:tcBorders>
            <w:shd w:val="clear" w:color="auto" w:fill="auto"/>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2140" w:type="dxa"/>
            <w:tcBorders>
              <w:top w:val="nil"/>
              <w:left w:val="nil"/>
              <w:bottom w:val="single" w:sz="4" w:space="0" w:color="auto"/>
              <w:right w:val="double" w:sz="6" w:space="0" w:color="auto"/>
            </w:tcBorders>
            <w:shd w:val="clear" w:color="auto" w:fill="auto"/>
            <w:vAlign w:val="center"/>
            <w:hideMark/>
          </w:tcPr>
          <w:p w:rsidR="00EB4089" w:rsidRPr="007F1D25" w:rsidRDefault="00EB4089" w:rsidP="00CF31BA">
            <w:pPr>
              <w:jc w:val="right"/>
              <w:rPr>
                <w:rFonts w:ascii="Calibri" w:hAnsi="Calibri" w:cs="Calibri"/>
                <w:i/>
                <w:iCs/>
                <w:color w:val="000000"/>
              </w:rPr>
            </w:pPr>
            <w:r w:rsidRPr="007F1D25">
              <w:rPr>
                <w:rFonts w:ascii="Calibri" w:hAnsi="Calibri" w:cs="Calibri"/>
                <w:i/>
                <w:iCs/>
                <w:color w:val="000000"/>
              </w:rPr>
              <w:t>304 000,00</w:t>
            </w:r>
          </w:p>
        </w:tc>
      </w:tr>
      <w:tr w:rsidR="00EB4089" w:rsidRPr="007F1D25" w:rsidTr="00CF31BA">
        <w:trPr>
          <w:trHeight w:val="360"/>
        </w:trPr>
        <w:tc>
          <w:tcPr>
            <w:tcW w:w="700" w:type="dxa"/>
            <w:tcBorders>
              <w:top w:val="nil"/>
              <w:left w:val="double" w:sz="6" w:space="0" w:color="auto"/>
              <w:bottom w:val="double" w:sz="6" w:space="0" w:color="auto"/>
              <w:right w:val="single" w:sz="4" w:space="0" w:color="auto"/>
            </w:tcBorders>
            <w:shd w:val="clear" w:color="auto" w:fill="auto"/>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5220" w:type="dxa"/>
            <w:tcBorders>
              <w:top w:val="nil"/>
              <w:left w:val="nil"/>
              <w:bottom w:val="double" w:sz="6" w:space="0" w:color="auto"/>
              <w:right w:val="single" w:sz="4" w:space="0" w:color="auto"/>
            </w:tcBorders>
            <w:shd w:val="clear" w:color="auto" w:fill="auto"/>
            <w:vAlign w:val="center"/>
            <w:hideMark/>
          </w:tcPr>
          <w:p w:rsidR="00EB4089" w:rsidRPr="007F1D25" w:rsidRDefault="00EB4089" w:rsidP="00CF31BA">
            <w:pPr>
              <w:rPr>
                <w:rFonts w:ascii="Calibri" w:hAnsi="Calibri" w:cs="Calibri"/>
                <w:i/>
                <w:iCs/>
                <w:color w:val="000000"/>
              </w:rPr>
            </w:pPr>
            <w:r w:rsidRPr="007F1D25">
              <w:rPr>
                <w:rFonts w:ascii="Calibri" w:hAnsi="Calibri" w:cs="Calibri"/>
                <w:i/>
                <w:iCs/>
                <w:color w:val="000000"/>
              </w:rPr>
              <w:t>3) wykup obligacji od Banku Gospodarstwa Krajowego</w:t>
            </w:r>
          </w:p>
        </w:tc>
        <w:tc>
          <w:tcPr>
            <w:tcW w:w="1240" w:type="dxa"/>
            <w:tcBorders>
              <w:top w:val="nil"/>
              <w:left w:val="nil"/>
              <w:bottom w:val="double" w:sz="6" w:space="0" w:color="auto"/>
              <w:right w:val="single" w:sz="4" w:space="0" w:color="auto"/>
            </w:tcBorders>
            <w:shd w:val="clear" w:color="auto" w:fill="auto"/>
            <w:vAlign w:val="center"/>
            <w:hideMark/>
          </w:tcPr>
          <w:p w:rsidR="00EB4089" w:rsidRPr="007F1D25" w:rsidRDefault="00EB4089" w:rsidP="00CF31BA">
            <w:pPr>
              <w:jc w:val="center"/>
              <w:rPr>
                <w:rFonts w:ascii="Calibri" w:hAnsi="Calibri" w:cs="Calibri"/>
                <w:i/>
                <w:iCs/>
                <w:color w:val="000000"/>
              </w:rPr>
            </w:pPr>
            <w:r w:rsidRPr="007F1D25">
              <w:rPr>
                <w:rFonts w:ascii="Calibri" w:hAnsi="Calibri" w:cs="Calibri"/>
                <w:i/>
                <w:iCs/>
                <w:color w:val="000000"/>
              </w:rPr>
              <w:t> </w:t>
            </w:r>
          </w:p>
        </w:tc>
        <w:tc>
          <w:tcPr>
            <w:tcW w:w="2140" w:type="dxa"/>
            <w:tcBorders>
              <w:top w:val="nil"/>
              <w:left w:val="nil"/>
              <w:bottom w:val="double" w:sz="6" w:space="0" w:color="auto"/>
              <w:right w:val="double" w:sz="6" w:space="0" w:color="auto"/>
            </w:tcBorders>
            <w:shd w:val="clear" w:color="auto" w:fill="auto"/>
            <w:vAlign w:val="center"/>
            <w:hideMark/>
          </w:tcPr>
          <w:p w:rsidR="00EB4089" w:rsidRPr="007F1D25" w:rsidRDefault="00EB4089" w:rsidP="00CF31BA">
            <w:pPr>
              <w:jc w:val="right"/>
              <w:rPr>
                <w:rFonts w:ascii="Calibri" w:hAnsi="Calibri" w:cs="Calibri"/>
                <w:i/>
                <w:iCs/>
                <w:color w:val="000000"/>
              </w:rPr>
            </w:pPr>
            <w:r w:rsidRPr="007F1D25">
              <w:rPr>
                <w:rFonts w:ascii="Calibri" w:hAnsi="Calibri" w:cs="Calibri"/>
                <w:i/>
                <w:iCs/>
                <w:color w:val="000000"/>
              </w:rPr>
              <w:t>11 500 000,00</w:t>
            </w:r>
          </w:p>
        </w:tc>
      </w:tr>
    </w:tbl>
    <w:p w:rsidR="00A30491" w:rsidRDefault="00A30491">
      <w:pPr>
        <w:rPr>
          <w:rFonts w:cstheme="minorHAnsi"/>
        </w:rPr>
      </w:pPr>
    </w:p>
    <w:p w:rsidR="00A30491" w:rsidRPr="00A30491" w:rsidRDefault="00A30491">
      <w:pPr>
        <w:rPr>
          <w:rFonts w:ascii="Arial" w:hAnsi="Arial" w:cs="Arial"/>
          <w:sz w:val="24"/>
          <w:szCs w:val="24"/>
        </w:rPr>
      </w:pPr>
      <w:r w:rsidRPr="00A30491">
        <w:rPr>
          <w:rFonts w:ascii="Arial" w:hAnsi="Arial" w:cs="Arial"/>
          <w:sz w:val="24"/>
          <w:szCs w:val="24"/>
        </w:rPr>
        <w:t xml:space="preserve">Komisja Budżetu i Finansów pozytywnie zaopiniowała projekt uchwały. </w:t>
      </w:r>
    </w:p>
    <w:p w:rsidR="00A30491" w:rsidRPr="0044393C" w:rsidRDefault="00A30491">
      <w:pPr>
        <w:rPr>
          <w:rFonts w:ascii="Arial" w:hAnsi="Arial" w:cs="Arial"/>
          <w:sz w:val="24"/>
          <w:szCs w:val="24"/>
        </w:rPr>
      </w:pPr>
      <w:r w:rsidRPr="0044393C">
        <w:rPr>
          <w:rFonts w:ascii="Arial" w:hAnsi="Arial" w:cs="Arial"/>
          <w:sz w:val="24"/>
          <w:szCs w:val="24"/>
        </w:rPr>
        <w:t xml:space="preserve">Komisja Gospodarki Komunalnej, Geodezji, Architektury i Ochrony Środowiska pozytywnie zaopiniowała projekt uchwały. </w:t>
      </w:r>
    </w:p>
    <w:p w:rsidR="009A1480" w:rsidRPr="0062033F" w:rsidRDefault="009A0324" w:rsidP="00F615A6">
      <w:pPr>
        <w:jc w:val="both"/>
        <w:rPr>
          <w:rFonts w:ascii="Arial" w:hAnsi="Arial" w:cs="Arial"/>
          <w:sz w:val="24"/>
          <w:szCs w:val="24"/>
        </w:rPr>
      </w:pPr>
      <w:r>
        <w:rPr>
          <w:rFonts w:ascii="Arial" w:hAnsi="Arial" w:cs="Arial"/>
          <w:sz w:val="24"/>
          <w:szCs w:val="24"/>
        </w:rPr>
        <w:t>Pan Michał B</w:t>
      </w:r>
      <w:r w:rsidR="000777EA" w:rsidRPr="0062033F">
        <w:rPr>
          <w:rFonts w:ascii="Arial" w:hAnsi="Arial" w:cs="Arial"/>
          <w:sz w:val="24"/>
          <w:szCs w:val="24"/>
        </w:rPr>
        <w:t xml:space="preserve">uwaj </w:t>
      </w:r>
      <w:r>
        <w:rPr>
          <w:rFonts w:ascii="Arial" w:hAnsi="Arial" w:cs="Arial"/>
          <w:sz w:val="24"/>
          <w:szCs w:val="24"/>
        </w:rPr>
        <w:t>podkreślił, że autopoprawka ma charakter legislacyjny, gdyż został pominięty jeden paragraf, który musi być zmieniony w wyjściowej uchwale</w:t>
      </w:r>
      <w:r w:rsidR="00F615A6">
        <w:rPr>
          <w:rFonts w:ascii="Arial" w:hAnsi="Arial" w:cs="Arial"/>
          <w:sz w:val="24"/>
          <w:szCs w:val="24"/>
        </w:rPr>
        <w:t xml:space="preserve"> budżetowej. Całość nie zmienia kształtu i wartości. Skarbnik poprosił o przyjęcie uchwały wraz </w:t>
      </w:r>
      <w:r w:rsidR="00755F89">
        <w:rPr>
          <w:rFonts w:ascii="Arial" w:hAnsi="Arial" w:cs="Arial"/>
          <w:sz w:val="24"/>
          <w:szCs w:val="24"/>
        </w:rPr>
        <w:br/>
      </w:r>
      <w:r w:rsidR="00F615A6">
        <w:rPr>
          <w:rFonts w:ascii="Arial" w:hAnsi="Arial" w:cs="Arial"/>
          <w:sz w:val="24"/>
          <w:szCs w:val="24"/>
        </w:rPr>
        <w:t xml:space="preserve">z autopoprawką. </w:t>
      </w:r>
      <w:r>
        <w:rPr>
          <w:rFonts w:ascii="Arial" w:hAnsi="Arial" w:cs="Arial"/>
          <w:sz w:val="24"/>
          <w:szCs w:val="24"/>
        </w:rPr>
        <w:t xml:space="preserve"> </w:t>
      </w:r>
    </w:p>
    <w:p w:rsidR="009A1480" w:rsidRPr="0062033F" w:rsidRDefault="00755F89" w:rsidP="008A6AA3">
      <w:pPr>
        <w:jc w:val="both"/>
        <w:rPr>
          <w:rFonts w:ascii="Arial" w:hAnsi="Arial" w:cs="Arial"/>
          <w:sz w:val="24"/>
          <w:szCs w:val="24"/>
        </w:rPr>
      </w:pPr>
      <w:r>
        <w:rPr>
          <w:rFonts w:ascii="Arial" w:hAnsi="Arial" w:cs="Arial"/>
          <w:sz w:val="24"/>
          <w:szCs w:val="24"/>
        </w:rPr>
        <w:t xml:space="preserve">Pan Damian </w:t>
      </w:r>
      <w:r w:rsidR="0076489B" w:rsidRPr="0062033F">
        <w:rPr>
          <w:rFonts w:ascii="Arial" w:hAnsi="Arial" w:cs="Arial"/>
          <w:sz w:val="24"/>
          <w:szCs w:val="24"/>
        </w:rPr>
        <w:t xml:space="preserve">Marczak </w:t>
      </w:r>
      <w:r>
        <w:rPr>
          <w:rFonts w:ascii="Arial" w:hAnsi="Arial" w:cs="Arial"/>
          <w:sz w:val="24"/>
          <w:szCs w:val="24"/>
        </w:rPr>
        <w:t xml:space="preserve">zapytał </w:t>
      </w:r>
      <w:r w:rsidR="008A6AA3">
        <w:rPr>
          <w:rFonts w:ascii="Arial" w:hAnsi="Arial" w:cs="Arial"/>
          <w:sz w:val="24"/>
          <w:szCs w:val="24"/>
        </w:rPr>
        <w:t>na co zostaną przeznaczone środki 2 mln 33 tys. i 750 zł</w:t>
      </w:r>
      <w:r>
        <w:rPr>
          <w:rFonts w:ascii="Arial" w:hAnsi="Arial" w:cs="Arial"/>
          <w:sz w:val="24"/>
          <w:szCs w:val="24"/>
        </w:rPr>
        <w:t xml:space="preserve"> z zakresu gospodarki</w:t>
      </w:r>
      <w:r w:rsidR="008A6AA3">
        <w:rPr>
          <w:rFonts w:ascii="Arial" w:hAnsi="Arial" w:cs="Arial"/>
          <w:sz w:val="24"/>
          <w:szCs w:val="24"/>
        </w:rPr>
        <w:t xml:space="preserve"> komunalnej.</w:t>
      </w:r>
    </w:p>
    <w:p w:rsidR="00314556" w:rsidRPr="00314556" w:rsidRDefault="00314556" w:rsidP="00314556">
      <w:pPr>
        <w:jc w:val="both"/>
        <w:rPr>
          <w:rFonts w:ascii="Arial" w:hAnsi="Arial" w:cs="Arial"/>
          <w:sz w:val="24"/>
          <w:szCs w:val="24"/>
        </w:rPr>
      </w:pPr>
      <w:r w:rsidRPr="00314556">
        <w:rPr>
          <w:rFonts w:ascii="Arial" w:hAnsi="Arial" w:cs="Arial"/>
          <w:sz w:val="24"/>
          <w:szCs w:val="24"/>
        </w:rPr>
        <w:t>Skarbnik odpowiedział, że jest korekta</w:t>
      </w:r>
      <w:r>
        <w:rPr>
          <w:rFonts w:ascii="Arial" w:hAnsi="Arial" w:cs="Arial"/>
          <w:sz w:val="24"/>
          <w:szCs w:val="24"/>
        </w:rPr>
        <w:t xml:space="preserve"> w zakresie planu dochodów i wydatków </w:t>
      </w:r>
      <w:r>
        <w:rPr>
          <w:rFonts w:ascii="Arial" w:hAnsi="Arial" w:cs="Arial"/>
          <w:sz w:val="24"/>
          <w:szCs w:val="24"/>
        </w:rPr>
        <w:br/>
        <w:t xml:space="preserve">w kwocie 1,5 mln zł na opłatach z zakresu korzystania ze środowiska. Z tych środków było planowane finansowanie wydatków z gospodarki komunalnej w wysokości 1,5 mln zł. Plan dochodów i wydatków musiał zostać skorygowany o 1,5 mln zł na minus. To determinuje zwiększenie planu w gospodarce komunalnej o tę kwotę na zadania </w:t>
      </w:r>
      <w:r>
        <w:rPr>
          <w:rFonts w:ascii="Arial" w:hAnsi="Arial" w:cs="Arial"/>
          <w:sz w:val="24"/>
          <w:szCs w:val="24"/>
        </w:rPr>
        <w:br/>
        <w:t xml:space="preserve">z zakresu utrzymania zieleni. </w:t>
      </w:r>
      <w:r w:rsidR="00947688">
        <w:rPr>
          <w:rFonts w:ascii="Arial" w:hAnsi="Arial" w:cs="Arial"/>
          <w:sz w:val="24"/>
          <w:szCs w:val="24"/>
        </w:rPr>
        <w:t xml:space="preserve">Pozostała kwota, czyli ponad 500 tys. zł to bieżące sprawy z zakresu gospodarki komunalnej. </w:t>
      </w:r>
    </w:p>
    <w:p w:rsidR="005137DC" w:rsidRDefault="005137DC" w:rsidP="0070390E">
      <w:pPr>
        <w:rPr>
          <w:rFonts w:ascii="Arial" w:hAnsi="Arial"/>
          <w:b/>
          <w:sz w:val="24"/>
          <w:u w:val="single"/>
        </w:rPr>
      </w:pPr>
    </w:p>
    <w:p w:rsidR="005137DC" w:rsidRDefault="005137DC" w:rsidP="0070390E">
      <w:pPr>
        <w:rPr>
          <w:rFonts w:ascii="Arial" w:hAnsi="Arial"/>
          <w:b/>
          <w:sz w:val="24"/>
          <w:u w:val="single"/>
        </w:rPr>
      </w:pPr>
    </w:p>
    <w:p w:rsidR="0070390E" w:rsidRDefault="0070390E" w:rsidP="0070390E">
      <w:r>
        <w:rPr>
          <w:rFonts w:ascii="Arial" w:hAnsi="Arial"/>
          <w:b/>
          <w:sz w:val="24"/>
          <w:u w:val="single"/>
        </w:rPr>
        <w:t>Głosowano w sprawie:</w:t>
      </w:r>
    </w:p>
    <w:p w:rsidR="0070390E" w:rsidRDefault="0070390E" w:rsidP="0070390E">
      <w:r>
        <w:rPr>
          <w:rFonts w:ascii="Arial" w:hAnsi="Arial"/>
          <w:sz w:val="24"/>
        </w:rPr>
        <w:lastRenderedPageBreak/>
        <w:t>Projektu uchwały w sprawie zmian w budżecie miasta na 2025 rok oraz zmieniające</w:t>
      </w:r>
      <w:r w:rsidR="000A601F">
        <w:rPr>
          <w:rFonts w:ascii="Arial" w:hAnsi="Arial"/>
          <w:sz w:val="24"/>
        </w:rPr>
        <w:t xml:space="preserve">j uchwałę budżetową Miasta Stalowej Woli na 2025 rok wraz z autopoprawką. </w:t>
      </w:r>
    </w:p>
    <w:p w:rsidR="0070390E" w:rsidRDefault="0070390E" w:rsidP="0070390E">
      <w:r>
        <w:rPr>
          <w:rFonts w:ascii="Arial" w:hAnsi="Arial"/>
          <w:b/>
          <w:sz w:val="24"/>
          <w:u w:val="single"/>
        </w:rPr>
        <w:t>Wyniki głosowania</w:t>
      </w:r>
    </w:p>
    <w:p w:rsidR="0070390E" w:rsidRDefault="0070390E" w:rsidP="0070390E">
      <w:r>
        <w:rPr>
          <w:rFonts w:ascii="Arial" w:hAnsi="Arial"/>
          <w:sz w:val="24"/>
        </w:rPr>
        <w:t>ZA: 17, PRZECIW: 2, WSTRZYMUJĘ SIĘ: 2, BRAK GŁOSU: 2, NIEOBECNI: 0</w:t>
      </w:r>
    </w:p>
    <w:p w:rsidR="0070390E" w:rsidRDefault="0070390E" w:rsidP="0070390E">
      <w:r>
        <w:rPr>
          <w:rFonts w:ascii="Arial" w:hAnsi="Arial"/>
          <w:b/>
          <w:sz w:val="24"/>
          <w:u w:val="single"/>
        </w:rPr>
        <w:t>Wyniki imienne:</w:t>
      </w:r>
    </w:p>
    <w:p w:rsidR="0070390E" w:rsidRDefault="0070390E" w:rsidP="0070390E">
      <w:pPr>
        <w:spacing w:after="0"/>
      </w:pPr>
      <w:r>
        <w:rPr>
          <w:rFonts w:ascii="Arial" w:hAnsi="Arial"/>
          <w:sz w:val="24"/>
        </w:rPr>
        <w:t>ZA (17)</w:t>
      </w:r>
    </w:p>
    <w:p w:rsidR="0070390E" w:rsidRDefault="0070390E" w:rsidP="0070390E">
      <w:r>
        <w:rPr>
          <w:rFonts w:ascii="Arial" w:hAnsi="Arial"/>
          <w:sz w:val="24"/>
        </w:rPr>
        <w:t>Mariusz Bajek, Damian Bryk, Łukasz Durek, Joanna Grobel-Proszowska, Ilona Kaczmarek, Aleksander Kapuściński, Andrzej Kochan, Adam Krotoszyński, Agata Krzek, Elżbieta Kulpa, Paweł Madej, Karolina Paleń, Dariusz Przytuła, Piotr Rut, Jan Sibiga, Janina Siek, Wiesław Siembida</w:t>
      </w:r>
    </w:p>
    <w:p w:rsidR="0070390E" w:rsidRDefault="0070390E" w:rsidP="0070390E">
      <w:pPr>
        <w:spacing w:after="0"/>
      </w:pPr>
      <w:r>
        <w:rPr>
          <w:rFonts w:ascii="Arial" w:hAnsi="Arial"/>
          <w:sz w:val="24"/>
        </w:rPr>
        <w:t>PRZECIW (2)</w:t>
      </w:r>
    </w:p>
    <w:p w:rsidR="0070390E" w:rsidRDefault="0070390E" w:rsidP="0070390E">
      <w:r>
        <w:rPr>
          <w:rFonts w:ascii="Arial" w:hAnsi="Arial"/>
          <w:sz w:val="24"/>
        </w:rPr>
        <w:t>Kamil Maciejak, Urszula Tatys</w:t>
      </w:r>
    </w:p>
    <w:p w:rsidR="0070390E" w:rsidRDefault="0070390E" w:rsidP="0070390E">
      <w:pPr>
        <w:spacing w:after="0"/>
      </w:pPr>
      <w:r>
        <w:rPr>
          <w:rFonts w:ascii="Arial" w:hAnsi="Arial"/>
          <w:sz w:val="24"/>
        </w:rPr>
        <w:t>WSTRZYMUJĘ SIĘ (2)</w:t>
      </w:r>
    </w:p>
    <w:p w:rsidR="0070390E" w:rsidRDefault="0070390E" w:rsidP="0070390E">
      <w:r>
        <w:rPr>
          <w:rFonts w:ascii="Arial" w:hAnsi="Arial"/>
          <w:sz w:val="24"/>
        </w:rPr>
        <w:t>Daniel Hausner, Damian Marczak</w:t>
      </w:r>
    </w:p>
    <w:p w:rsidR="0070390E" w:rsidRDefault="006346DD" w:rsidP="0070390E">
      <w:pPr>
        <w:spacing w:after="0"/>
      </w:pPr>
      <w:r>
        <w:rPr>
          <w:rFonts w:ascii="Arial" w:hAnsi="Arial"/>
          <w:sz w:val="24"/>
        </w:rPr>
        <w:t>BRAK GŁOSU (1</w:t>
      </w:r>
      <w:r w:rsidR="0070390E">
        <w:rPr>
          <w:rFonts w:ascii="Arial" w:hAnsi="Arial"/>
          <w:sz w:val="24"/>
        </w:rPr>
        <w:t>)</w:t>
      </w:r>
    </w:p>
    <w:p w:rsidR="0070390E" w:rsidRDefault="006346DD" w:rsidP="0070390E">
      <w:r>
        <w:rPr>
          <w:rFonts w:ascii="Arial" w:hAnsi="Arial"/>
          <w:sz w:val="24"/>
        </w:rPr>
        <w:t>Andrzej Dorosz</w:t>
      </w:r>
    </w:p>
    <w:p w:rsidR="006346DD" w:rsidRDefault="006346DD" w:rsidP="006346DD">
      <w:pPr>
        <w:spacing w:after="0"/>
      </w:pPr>
      <w:r>
        <w:rPr>
          <w:rFonts w:ascii="Arial" w:hAnsi="Arial"/>
          <w:sz w:val="24"/>
        </w:rPr>
        <w:t>NIEOBECNI (1)</w:t>
      </w:r>
    </w:p>
    <w:p w:rsidR="006346DD" w:rsidRDefault="006346DD" w:rsidP="006346DD">
      <w:r>
        <w:rPr>
          <w:rFonts w:ascii="Arial" w:hAnsi="Arial"/>
          <w:sz w:val="24"/>
        </w:rPr>
        <w:t>Andrzej Szymonik</w:t>
      </w:r>
    </w:p>
    <w:p w:rsidR="007B0FB0" w:rsidRPr="000A049C" w:rsidRDefault="007B0FB0" w:rsidP="007B0FB0">
      <w:pPr>
        <w:spacing w:line="276" w:lineRule="auto"/>
        <w:rPr>
          <w:rFonts w:ascii="Arial" w:hAnsi="Arial" w:cs="Arial"/>
          <w:sz w:val="24"/>
          <w:szCs w:val="24"/>
        </w:rPr>
      </w:pPr>
      <w:r>
        <w:rPr>
          <w:rFonts w:ascii="Arial" w:hAnsi="Arial" w:cs="Arial"/>
          <w:sz w:val="24"/>
          <w:szCs w:val="24"/>
        </w:rPr>
        <w:t>Rada Miejska przy 17 głosach za, 2 przeciwnych i 2 wstrzymujących</w:t>
      </w:r>
      <w:r w:rsidRPr="000A049C">
        <w:rPr>
          <w:rFonts w:ascii="Arial" w:hAnsi="Arial" w:cs="Arial"/>
          <w:sz w:val="24"/>
          <w:szCs w:val="24"/>
        </w:rPr>
        <w:t xml:space="preserve"> podjęła </w:t>
      </w:r>
    </w:p>
    <w:p w:rsidR="007B0FB0" w:rsidRDefault="007B0FB0" w:rsidP="007B0FB0">
      <w:pPr>
        <w:spacing w:line="276" w:lineRule="auto"/>
        <w:jc w:val="center"/>
        <w:rPr>
          <w:rFonts w:ascii="Arial" w:hAnsi="Arial" w:cs="Arial"/>
          <w:b/>
          <w:i/>
          <w:sz w:val="24"/>
          <w:szCs w:val="24"/>
        </w:rPr>
      </w:pPr>
    </w:p>
    <w:p w:rsidR="007B0FB0" w:rsidRPr="00A51FAC" w:rsidRDefault="007B0FB0" w:rsidP="007B0FB0">
      <w:pPr>
        <w:spacing w:line="276" w:lineRule="auto"/>
        <w:jc w:val="center"/>
        <w:rPr>
          <w:rFonts w:ascii="Arial" w:hAnsi="Arial" w:cs="Arial"/>
          <w:b/>
          <w:i/>
          <w:sz w:val="24"/>
          <w:szCs w:val="24"/>
        </w:rPr>
      </w:pPr>
      <w:r>
        <w:rPr>
          <w:rFonts w:ascii="Arial" w:hAnsi="Arial" w:cs="Arial"/>
          <w:b/>
          <w:i/>
          <w:sz w:val="24"/>
          <w:szCs w:val="24"/>
        </w:rPr>
        <w:t>U c h w a ł ę Nr XXII/269/2025</w:t>
      </w:r>
    </w:p>
    <w:p w:rsidR="007B0FB0" w:rsidRDefault="007B0FB0" w:rsidP="007B0FB0">
      <w:pPr>
        <w:pStyle w:val="Tekstpodstawowy"/>
        <w:spacing w:line="276" w:lineRule="auto"/>
        <w:jc w:val="both"/>
        <w:rPr>
          <w:rFonts w:ascii="Arial" w:hAnsi="Arial" w:cs="Arial"/>
          <w:sz w:val="24"/>
        </w:rPr>
      </w:pPr>
    </w:p>
    <w:p w:rsidR="007B0FB0" w:rsidRDefault="007B0FB0" w:rsidP="007B0FB0">
      <w:pPr>
        <w:jc w:val="both"/>
      </w:pPr>
      <w:r w:rsidRPr="00E0710E">
        <w:rPr>
          <w:rFonts w:ascii="Arial" w:hAnsi="Arial" w:cs="Arial"/>
          <w:sz w:val="24"/>
          <w:szCs w:val="24"/>
        </w:rPr>
        <w:t>w sprawie</w:t>
      </w:r>
      <w:r>
        <w:rPr>
          <w:rFonts w:ascii="Arial" w:hAnsi="Arial" w:cs="Arial"/>
          <w:sz w:val="24"/>
          <w:szCs w:val="24"/>
        </w:rPr>
        <w:t xml:space="preserve"> </w:t>
      </w:r>
      <w:r>
        <w:rPr>
          <w:rFonts w:ascii="Arial" w:hAnsi="Arial"/>
          <w:sz w:val="24"/>
        </w:rPr>
        <w:t xml:space="preserve">w sprawie zmian w budżecie miasta na 2025 rok oraz zmieniającej uchwałę budżetową </w:t>
      </w:r>
      <w:r w:rsidR="000D6D99">
        <w:rPr>
          <w:rFonts w:ascii="Arial" w:hAnsi="Arial"/>
          <w:sz w:val="24"/>
        </w:rPr>
        <w:t xml:space="preserve">Miasta Stalowej Woli </w:t>
      </w:r>
      <w:r>
        <w:rPr>
          <w:rFonts w:ascii="Arial" w:hAnsi="Arial"/>
          <w:sz w:val="24"/>
        </w:rPr>
        <w:t>na 2025 rok.</w:t>
      </w:r>
    </w:p>
    <w:p w:rsidR="007B0FB0" w:rsidRDefault="007B0FB0" w:rsidP="00840D8E">
      <w:pPr>
        <w:rPr>
          <w:rFonts w:ascii="Arial" w:hAnsi="Arial" w:cs="Arial"/>
          <w:b/>
          <w:sz w:val="24"/>
          <w:szCs w:val="24"/>
        </w:rPr>
      </w:pPr>
    </w:p>
    <w:p w:rsidR="0076489B" w:rsidRPr="0062033F" w:rsidRDefault="00D61DEC" w:rsidP="00EE7E22">
      <w:pPr>
        <w:jc w:val="center"/>
        <w:rPr>
          <w:rFonts w:ascii="Arial" w:hAnsi="Arial" w:cs="Arial"/>
          <w:b/>
          <w:sz w:val="24"/>
          <w:szCs w:val="24"/>
        </w:rPr>
      </w:pPr>
      <w:r w:rsidRPr="0062033F">
        <w:rPr>
          <w:rFonts w:ascii="Arial" w:hAnsi="Arial" w:cs="Arial"/>
          <w:b/>
          <w:sz w:val="24"/>
          <w:szCs w:val="24"/>
        </w:rPr>
        <w:t>Ad 8</w:t>
      </w:r>
      <w:r w:rsidR="00EE7E22">
        <w:rPr>
          <w:rFonts w:ascii="Arial" w:hAnsi="Arial" w:cs="Arial"/>
          <w:b/>
          <w:sz w:val="24"/>
          <w:szCs w:val="24"/>
        </w:rPr>
        <w:t>.</w:t>
      </w:r>
    </w:p>
    <w:p w:rsidR="00EE7E22" w:rsidRPr="0062033F" w:rsidRDefault="00EE7E22" w:rsidP="00EE7E22">
      <w:pPr>
        <w:shd w:val="clear" w:color="auto" w:fill="FFFFFF"/>
        <w:suppressAutoHyphens/>
        <w:spacing w:after="0" w:line="276" w:lineRule="auto"/>
        <w:jc w:val="both"/>
        <w:rPr>
          <w:rFonts w:ascii="Arial" w:hAnsi="Arial" w:cs="Arial"/>
          <w:bCs/>
          <w:sz w:val="24"/>
          <w:szCs w:val="24"/>
        </w:rPr>
      </w:pPr>
      <w:r w:rsidRPr="0062033F">
        <w:rPr>
          <w:rFonts w:ascii="Arial" w:hAnsi="Arial" w:cs="Arial"/>
          <w:bCs/>
          <w:sz w:val="24"/>
          <w:szCs w:val="24"/>
        </w:rPr>
        <w:t xml:space="preserve">Projekt uchwały w sprawie zmian </w:t>
      </w:r>
      <w:r w:rsidR="00495957">
        <w:rPr>
          <w:rFonts w:ascii="Arial" w:hAnsi="Arial" w:cs="Arial"/>
          <w:bCs/>
          <w:sz w:val="24"/>
          <w:szCs w:val="24"/>
        </w:rPr>
        <w:t xml:space="preserve">zakresu </w:t>
      </w:r>
      <w:r w:rsidRPr="0062033F">
        <w:rPr>
          <w:rFonts w:ascii="Arial" w:hAnsi="Arial" w:cs="Arial"/>
          <w:bCs/>
          <w:sz w:val="24"/>
          <w:szCs w:val="24"/>
        </w:rPr>
        <w:t>w</w:t>
      </w:r>
      <w:r w:rsidR="00495957">
        <w:rPr>
          <w:rFonts w:ascii="Arial" w:hAnsi="Arial" w:cs="Arial"/>
          <w:bCs/>
          <w:sz w:val="24"/>
          <w:szCs w:val="24"/>
        </w:rPr>
        <w:t xml:space="preserve">ykonywania przedsięwzięć i zmian </w:t>
      </w:r>
      <w:r w:rsidR="00495957">
        <w:rPr>
          <w:rFonts w:ascii="Arial" w:hAnsi="Arial" w:cs="Arial"/>
          <w:bCs/>
          <w:sz w:val="24"/>
          <w:szCs w:val="24"/>
        </w:rPr>
        <w:br/>
        <w:t>w</w:t>
      </w:r>
      <w:r w:rsidRPr="0062033F">
        <w:rPr>
          <w:rFonts w:ascii="Arial" w:hAnsi="Arial" w:cs="Arial"/>
          <w:bCs/>
          <w:sz w:val="24"/>
          <w:szCs w:val="24"/>
        </w:rPr>
        <w:t xml:space="preserve"> Wieloletniej Prognozie Finansowej Miasta Stalowej Woli </w:t>
      </w:r>
      <w:r w:rsidRPr="0062033F">
        <w:rPr>
          <w:rStyle w:val="Pogrubienie"/>
          <w:rFonts w:ascii="Arial" w:hAnsi="Arial" w:cs="Arial"/>
          <w:b w:val="0"/>
          <w:sz w:val="24"/>
          <w:szCs w:val="24"/>
        </w:rPr>
        <w:t>– autopoprawka.</w:t>
      </w:r>
    </w:p>
    <w:p w:rsidR="00EE7E22" w:rsidRDefault="00EE7E22">
      <w:pPr>
        <w:rPr>
          <w:rFonts w:ascii="Arial" w:hAnsi="Arial" w:cs="Arial"/>
          <w:b/>
          <w:sz w:val="24"/>
          <w:szCs w:val="24"/>
        </w:rPr>
      </w:pPr>
    </w:p>
    <w:p w:rsidR="00CA609A" w:rsidRPr="005137DC" w:rsidRDefault="00CA609A" w:rsidP="00CA609A">
      <w:pPr>
        <w:spacing w:line="276" w:lineRule="auto"/>
        <w:jc w:val="both"/>
        <w:rPr>
          <w:rFonts w:ascii="Arial" w:hAnsi="Arial" w:cs="Arial"/>
          <w:sz w:val="24"/>
          <w:szCs w:val="24"/>
        </w:rPr>
      </w:pPr>
      <w:r w:rsidRPr="005137DC">
        <w:rPr>
          <w:rFonts w:ascii="Arial" w:hAnsi="Arial" w:cs="Arial"/>
          <w:sz w:val="24"/>
          <w:szCs w:val="24"/>
        </w:rPr>
        <w:t>„Objaśnienia zmian przyjętych wartości w wieloletniej prognozie finansowej na lata 2025-2045</w:t>
      </w:r>
      <w:r w:rsidRPr="005137DC">
        <w:rPr>
          <w:rFonts w:cstheme="minorHAnsi"/>
          <w:b/>
        </w:rPr>
        <w:t xml:space="preserve"> </w:t>
      </w:r>
      <w:r w:rsidRPr="005137DC">
        <w:rPr>
          <w:rFonts w:ascii="Arial" w:hAnsi="Arial" w:cs="Arial"/>
          <w:sz w:val="24"/>
          <w:szCs w:val="24"/>
        </w:rPr>
        <w:t>Miasta Stalowej Woli”</w:t>
      </w:r>
    </w:p>
    <w:p w:rsidR="00CA609A" w:rsidRPr="00CA609A" w:rsidRDefault="00CA609A" w:rsidP="00CA609A">
      <w:pPr>
        <w:spacing w:line="276" w:lineRule="auto"/>
        <w:rPr>
          <w:rFonts w:ascii="Arial" w:hAnsi="Arial" w:cs="Arial"/>
          <w:sz w:val="24"/>
          <w:szCs w:val="24"/>
        </w:rPr>
      </w:pPr>
      <w:r w:rsidRPr="00CA609A">
        <w:rPr>
          <w:rFonts w:ascii="Arial" w:hAnsi="Arial" w:cs="Arial"/>
          <w:sz w:val="24"/>
          <w:szCs w:val="24"/>
        </w:rPr>
        <w:t>1. Prognoza 2025</w:t>
      </w:r>
    </w:p>
    <w:p w:rsidR="00CA609A" w:rsidRPr="00CA609A" w:rsidRDefault="00CA609A" w:rsidP="00CA609A">
      <w:pPr>
        <w:spacing w:line="276" w:lineRule="auto"/>
        <w:jc w:val="both"/>
        <w:rPr>
          <w:rFonts w:ascii="Arial" w:hAnsi="Arial" w:cs="Arial"/>
          <w:sz w:val="24"/>
          <w:szCs w:val="24"/>
        </w:rPr>
      </w:pPr>
      <w:r w:rsidRPr="005137DC">
        <w:rPr>
          <w:rFonts w:ascii="Arial" w:hAnsi="Arial" w:cs="Arial"/>
          <w:sz w:val="24"/>
          <w:szCs w:val="24"/>
        </w:rPr>
        <w:t>W Załączniku Nr 1</w:t>
      </w:r>
      <w:r w:rsidRPr="00CA609A">
        <w:rPr>
          <w:rFonts w:ascii="Arial" w:hAnsi="Arial" w:cs="Arial"/>
          <w:sz w:val="24"/>
          <w:szCs w:val="24"/>
        </w:rPr>
        <w:t xml:space="preserve"> w związku ze zmianami wprowadzonymi Uchwałą Rady Miejskiej </w:t>
      </w:r>
      <w:r w:rsidRPr="00CA609A">
        <w:rPr>
          <w:rFonts w:ascii="Arial" w:hAnsi="Arial" w:cs="Arial"/>
          <w:sz w:val="24"/>
          <w:szCs w:val="24"/>
        </w:rPr>
        <w:br/>
        <w:t xml:space="preserve">oraz zarządzeniami Prezydenta Miasta do dnia 28 października 2025 roku w planach </w:t>
      </w:r>
      <w:r w:rsidR="005137DC">
        <w:rPr>
          <w:rFonts w:ascii="Arial" w:hAnsi="Arial" w:cs="Arial"/>
          <w:sz w:val="24"/>
          <w:szCs w:val="24"/>
        </w:rPr>
        <w:t xml:space="preserve">dochodów </w:t>
      </w:r>
      <w:r w:rsidRPr="00CA609A">
        <w:rPr>
          <w:rFonts w:ascii="Arial" w:hAnsi="Arial" w:cs="Arial"/>
          <w:sz w:val="24"/>
          <w:szCs w:val="24"/>
        </w:rPr>
        <w:t>i wydatków,  a także w zakresie przedsięwzięć, dokonano stosownych zmian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lastRenderedPageBreak/>
        <w:t>1)  zwiększenie dochodów bieżących o kwotę 6.009.190,90 zł z kwoty 458.310.469,59 zł do kwoty 464.319.660,49 zł, w tym:</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a) zwiększenie dochodów z tytułu dotacji i środków przeznaczonych na c</w:t>
      </w:r>
      <w:r w:rsidR="00001800">
        <w:rPr>
          <w:rFonts w:ascii="Arial" w:hAnsi="Arial" w:cs="Arial"/>
          <w:sz w:val="24"/>
          <w:szCs w:val="24"/>
        </w:rPr>
        <w:t xml:space="preserve">ele bieżące o kwotę </w:t>
      </w:r>
      <w:r w:rsidRPr="00CA609A">
        <w:rPr>
          <w:rFonts w:ascii="Arial" w:hAnsi="Arial" w:cs="Arial"/>
          <w:sz w:val="24"/>
          <w:szCs w:val="24"/>
        </w:rPr>
        <w:t>7.250.330,71 zł do kwoty 66.280.858,33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b) zmniejszenie pozostałych dochodów bieżących o </w:t>
      </w:r>
      <w:r w:rsidR="00001800">
        <w:rPr>
          <w:rFonts w:ascii="Arial" w:hAnsi="Arial" w:cs="Arial"/>
          <w:sz w:val="24"/>
          <w:szCs w:val="24"/>
        </w:rPr>
        <w:t xml:space="preserve">kwotę 1.241.139,81 zł do kwoty </w:t>
      </w:r>
      <w:r w:rsidRPr="00CA609A">
        <w:rPr>
          <w:rFonts w:ascii="Arial" w:hAnsi="Arial" w:cs="Arial"/>
          <w:sz w:val="24"/>
          <w:szCs w:val="24"/>
        </w:rPr>
        <w:t>190.129.266,62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2) zmniejszenie dochodów majątkowych o kwotę 82.618.342,89 zł z</w:t>
      </w:r>
      <w:r w:rsidR="00001800">
        <w:rPr>
          <w:rFonts w:ascii="Arial" w:hAnsi="Arial" w:cs="Arial"/>
          <w:sz w:val="24"/>
          <w:szCs w:val="24"/>
        </w:rPr>
        <w:t xml:space="preserve"> kwoty 373.558.539,54 zł </w:t>
      </w:r>
      <w:r w:rsidRPr="00CA609A">
        <w:rPr>
          <w:rFonts w:ascii="Arial" w:hAnsi="Arial" w:cs="Arial"/>
          <w:sz w:val="24"/>
          <w:szCs w:val="24"/>
        </w:rPr>
        <w:t>do kwoty 290.940.196,65 zł, w tym dochodów:</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a) ze sprzedaży majątku o kwotę 72.977.478,80 zł do kwoty 7.079.971,86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b) z tytułu dotacji oraz środków przeznaczonych na inwestycje o kwotę 8.2</w:t>
      </w:r>
      <w:r w:rsidR="00001800">
        <w:rPr>
          <w:rFonts w:ascii="Arial" w:hAnsi="Arial" w:cs="Arial"/>
          <w:sz w:val="24"/>
          <w:szCs w:val="24"/>
        </w:rPr>
        <w:t xml:space="preserve">73.130,97 zł do kwoty </w:t>
      </w:r>
      <w:r w:rsidRPr="00CA609A">
        <w:rPr>
          <w:rFonts w:ascii="Arial" w:hAnsi="Arial" w:cs="Arial"/>
          <w:sz w:val="24"/>
          <w:szCs w:val="24"/>
        </w:rPr>
        <w:t>283.823.265,85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Dochody ogółem zmniejszono o kwotę 76.609.151,99 zł z kwoty 831.869.009,13  zł do kwoty 755.259.857,14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Wydatki ogółem zwiększono o kwotę 21.816.358,91 zł z kwoty 884.869.009,13 zł do kwoty 906.685.368,04 zł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zwiększenie wydatków bieżących o kwotę 39.603.038,72 zł z kwoty 4</w:t>
      </w:r>
      <w:r w:rsidR="00001800">
        <w:rPr>
          <w:rFonts w:ascii="Arial" w:hAnsi="Arial" w:cs="Arial"/>
          <w:sz w:val="24"/>
          <w:szCs w:val="24"/>
        </w:rPr>
        <w:t xml:space="preserve">18.859.616,32 zł do kwoty </w:t>
      </w:r>
      <w:r w:rsidRPr="00CA609A">
        <w:rPr>
          <w:rFonts w:ascii="Arial" w:hAnsi="Arial" w:cs="Arial"/>
          <w:sz w:val="24"/>
          <w:szCs w:val="24"/>
        </w:rPr>
        <w:t>458.462.655,04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2) zmniejszenie wydatków majątkowych o kwotę 17.786.679,81 zł z kwoty 466.00</w:t>
      </w:r>
      <w:r w:rsidR="00001800">
        <w:rPr>
          <w:rFonts w:ascii="Arial" w:hAnsi="Arial" w:cs="Arial"/>
          <w:sz w:val="24"/>
          <w:szCs w:val="24"/>
        </w:rPr>
        <w:t xml:space="preserve">9.392,81 zł </w:t>
      </w:r>
      <w:r w:rsidRPr="00CA609A">
        <w:rPr>
          <w:rFonts w:ascii="Arial" w:hAnsi="Arial" w:cs="Arial"/>
          <w:sz w:val="24"/>
          <w:szCs w:val="24"/>
        </w:rPr>
        <w:t>do kwoty 448.222.713,00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Wynik budżetu uległ zmianie o kwotę -98.425.510,90 zł z kw</w:t>
      </w:r>
      <w:r w:rsidR="00001800">
        <w:rPr>
          <w:rFonts w:ascii="Arial" w:hAnsi="Arial" w:cs="Arial"/>
          <w:sz w:val="24"/>
          <w:szCs w:val="24"/>
        </w:rPr>
        <w:t xml:space="preserve">oty -53.000.000,00 zł do kwoty </w:t>
      </w:r>
      <w:r w:rsidRPr="00CA609A">
        <w:rPr>
          <w:rFonts w:ascii="Arial" w:hAnsi="Arial" w:cs="Arial"/>
          <w:sz w:val="24"/>
          <w:szCs w:val="24"/>
        </w:rPr>
        <w:t xml:space="preserve">-151.425.510,90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Przychody budżetu zwiększono o kwotę 98.425.510,90 zł z kwoty 69.804.000,00 zł do kwoty 168.229.510,90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Rozcho</w:t>
      </w:r>
      <w:r w:rsidR="00001800">
        <w:rPr>
          <w:rFonts w:ascii="Arial" w:hAnsi="Arial" w:cs="Arial"/>
          <w:sz w:val="24"/>
          <w:szCs w:val="24"/>
        </w:rPr>
        <w:t>dy budżetu pozostają bez zmian.</w:t>
      </w:r>
    </w:p>
    <w:p w:rsidR="00CA609A" w:rsidRPr="00CA609A" w:rsidRDefault="00CA609A" w:rsidP="00CA609A">
      <w:pPr>
        <w:spacing w:line="276" w:lineRule="auto"/>
        <w:jc w:val="both"/>
        <w:rPr>
          <w:rFonts w:ascii="Arial" w:hAnsi="Arial" w:cs="Arial"/>
          <w:sz w:val="24"/>
          <w:szCs w:val="24"/>
        </w:rPr>
      </w:pPr>
      <w:r w:rsidRPr="005137DC">
        <w:rPr>
          <w:rFonts w:ascii="Arial" w:hAnsi="Arial" w:cs="Arial"/>
          <w:sz w:val="24"/>
          <w:szCs w:val="24"/>
        </w:rPr>
        <w:t>W załączniku Nr 2</w:t>
      </w:r>
      <w:r w:rsidRPr="00CA609A">
        <w:rPr>
          <w:rFonts w:ascii="Arial" w:hAnsi="Arial" w:cs="Arial"/>
          <w:sz w:val="24"/>
          <w:szCs w:val="24"/>
        </w:rPr>
        <w:t xml:space="preserve"> zwiększa się wydatki objęte limitem, o którym mowa w art. 226 ust. 3 pkt 4 ustawy o kwotę 5.005.830,52 zł z kwoty 364.531.558,08 zł do kwoty 369.537.388,60 zł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zwiększenie planu wydatków bieżących o kwotę 15.541.635,53 zł z kwoty 9.869.885,65 zł do kwoty 25.411.521,18 zł, w tym:</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a) zwiększenie planu wydatków o kwotę 1.267.654,77 zł na przedsięwzię</w:t>
      </w:r>
      <w:r w:rsidR="00001800">
        <w:rPr>
          <w:rFonts w:ascii="Arial" w:hAnsi="Arial" w:cs="Arial"/>
          <w:sz w:val="24"/>
          <w:szCs w:val="24"/>
        </w:rPr>
        <w:t xml:space="preserve">ciu pn.: „Era Inżyniera – </w:t>
      </w:r>
      <w:r w:rsidRPr="00CA609A">
        <w:rPr>
          <w:rFonts w:ascii="Arial" w:hAnsi="Arial" w:cs="Arial"/>
          <w:sz w:val="24"/>
          <w:szCs w:val="24"/>
        </w:rPr>
        <w:t>Rozwój kompetencji kluczowych w Gminie Stalowa Wola”,</w:t>
      </w:r>
    </w:p>
    <w:p w:rsidR="00CA609A" w:rsidRPr="00CA609A" w:rsidRDefault="00CA609A" w:rsidP="00CA609A">
      <w:pPr>
        <w:spacing w:line="276" w:lineRule="auto"/>
        <w:jc w:val="both"/>
        <w:rPr>
          <w:rFonts w:ascii="Arial" w:hAnsi="Arial" w:cs="Arial"/>
          <w:color w:val="EE0000"/>
          <w:sz w:val="24"/>
          <w:szCs w:val="24"/>
        </w:rPr>
      </w:pPr>
      <w:r w:rsidRPr="00CA609A">
        <w:rPr>
          <w:rFonts w:ascii="Arial" w:hAnsi="Arial" w:cs="Arial"/>
          <w:sz w:val="24"/>
          <w:szCs w:val="24"/>
        </w:rPr>
        <w:t>b) wprowadzenie planu wydatków w kwocie 14.273.981,74 zł</w:t>
      </w:r>
      <w:r w:rsidR="00001800">
        <w:rPr>
          <w:rFonts w:ascii="Arial" w:hAnsi="Arial" w:cs="Arial"/>
          <w:sz w:val="24"/>
          <w:szCs w:val="24"/>
        </w:rPr>
        <w:t xml:space="preserve"> na przedsięwzięcie pn.: </w:t>
      </w:r>
      <w:r w:rsidR="00001800">
        <w:rPr>
          <w:rFonts w:ascii="Arial" w:hAnsi="Arial" w:cs="Arial"/>
          <w:sz w:val="24"/>
          <w:szCs w:val="24"/>
        </w:rPr>
        <w:br/>
      </w:r>
      <w:r w:rsidRPr="00CA609A">
        <w:rPr>
          <w:rFonts w:ascii="Arial" w:hAnsi="Arial" w:cs="Arial"/>
          <w:sz w:val="24"/>
          <w:szCs w:val="24"/>
        </w:rPr>
        <w:t xml:space="preserve">„Zagospodarowanie odpadów komunalnych”, przedsięwzięcie wprowadza się celem wyodrębnienia planowanych do poniesienia wydatków na zagospodarowanie odpadów komunalnych. Wartości wydatków przedstawionych w niniejszym przedsięwzięciu nie obejmują całości planowanych do ponoszenia wydatków na </w:t>
      </w:r>
      <w:r w:rsidRPr="00CA609A">
        <w:rPr>
          <w:rFonts w:ascii="Arial" w:hAnsi="Arial" w:cs="Arial"/>
          <w:sz w:val="24"/>
          <w:szCs w:val="24"/>
        </w:rPr>
        <w:lastRenderedPageBreak/>
        <w:t xml:space="preserve">system gospodarowania odpadami komunalnymi. Prezentowane wydatki </w:t>
      </w:r>
      <w:r w:rsidR="00001800">
        <w:rPr>
          <w:rFonts w:ascii="Arial" w:hAnsi="Arial" w:cs="Arial"/>
          <w:sz w:val="24"/>
          <w:szCs w:val="24"/>
        </w:rPr>
        <w:br/>
      </w:r>
      <w:r w:rsidRPr="00CA609A">
        <w:rPr>
          <w:rFonts w:ascii="Arial" w:hAnsi="Arial" w:cs="Arial"/>
          <w:sz w:val="24"/>
          <w:szCs w:val="24"/>
        </w:rPr>
        <w:t>w poszczególnych latach zostały skalkulowane tylko i wyłącznie na powierzone zadania własne Gminy w zakresie zagospodarowania odpadów komunalnych dla spółki Miejski Zakład Komunalny w Stalowej Woli Sp. z o.o., bez kosztów transportu odpadów, które to są realizowane na podstawie wyboru najkorzystniejszej oferty w ramach postępowania o udzielenie zamówienia publicznego.  Ponadto wyodrębnienie wydatków jako ujęcie ich w przedsięwzięciu konieczne jest dla zobrazowania przepływu finansowanego pomiędzy Gminą a Spółką za realizacje powierzonych zadań, które to przedstawiane jest dla instytucji finansujących (NFOŚiGW, bank komercyjny) inwestycję realizowaną przez Spółkę. Jako że inwestycja jest związana z procesem zagospodarowania odpadów komunalnych, instytuc</w:t>
      </w:r>
      <w:r w:rsidR="00001800">
        <w:rPr>
          <w:rFonts w:ascii="Arial" w:hAnsi="Arial" w:cs="Arial"/>
          <w:sz w:val="24"/>
          <w:szCs w:val="24"/>
        </w:rPr>
        <w:t xml:space="preserve">je finansujące wniosły wniosek </w:t>
      </w:r>
      <w:r w:rsidRPr="00CA609A">
        <w:rPr>
          <w:rFonts w:ascii="Arial" w:hAnsi="Arial" w:cs="Arial"/>
          <w:sz w:val="24"/>
          <w:szCs w:val="24"/>
        </w:rPr>
        <w:t xml:space="preserve">o udokumentowanie przepływów finansowych za realizacje powierzonych Spółce zadań.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c) zmniejszenie planu wydatków o kwotę 0,98 zł na przedsięwzięciu pn.</w:t>
      </w:r>
      <w:r w:rsidR="00001800">
        <w:rPr>
          <w:rFonts w:ascii="Arial" w:hAnsi="Arial" w:cs="Arial"/>
          <w:sz w:val="24"/>
          <w:szCs w:val="24"/>
        </w:rPr>
        <w:t xml:space="preserve">: „Funkcjonowanie w Gminie </w:t>
      </w:r>
      <w:r w:rsidRPr="00CA609A">
        <w:rPr>
          <w:rFonts w:ascii="Arial" w:hAnsi="Arial" w:cs="Arial"/>
          <w:sz w:val="24"/>
          <w:szCs w:val="24"/>
        </w:rPr>
        <w:t>Stalowa Wola 59 miejsc opieki nad dziećmi do lat 3 w rama</w:t>
      </w:r>
      <w:r w:rsidR="00001800">
        <w:rPr>
          <w:rFonts w:ascii="Arial" w:hAnsi="Arial" w:cs="Arial"/>
          <w:sz w:val="24"/>
          <w:szCs w:val="24"/>
        </w:rPr>
        <w:t xml:space="preserve">ch programu Aktywny Maluch </w:t>
      </w:r>
      <w:r w:rsidRPr="00CA609A">
        <w:rPr>
          <w:rFonts w:ascii="Arial" w:hAnsi="Arial" w:cs="Arial"/>
          <w:sz w:val="24"/>
          <w:szCs w:val="24"/>
        </w:rPr>
        <w:t>2022-2029”</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2) zmniejszenie planu wydatków majątkowych o kwotę 10.536.805,01 zł </w:t>
      </w:r>
      <w:r w:rsidR="00001800">
        <w:rPr>
          <w:rFonts w:ascii="Arial" w:hAnsi="Arial" w:cs="Arial"/>
          <w:sz w:val="24"/>
          <w:szCs w:val="24"/>
        </w:rPr>
        <w:t xml:space="preserve">z kwoty 354.661.672,43 zł </w:t>
      </w:r>
      <w:r w:rsidRPr="00CA609A">
        <w:rPr>
          <w:rFonts w:ascii="Arial" w:hAnsi="Arial" w:cs="Arial"/>
          <w:sz w:val="24"/>
          <w:szCs w:val="24"/>
        </w:rPr>
        <w:t>do kwoty 344.125.867,42 zł, w tym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a) zwiększenie planu wydatków na przedsięwzięciach pn.:     </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„Poprawa dostępności budynków użyteczności publicznej” – 145.220,63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„Modernizacja energetyczna budynku lokalnej aktywności społecznej "Ballada", przeznaczonego na działalność Miejskiego Domu Kultury w Stalowej Woli” – 75.000,00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„Rozbudowa i przebudowa drogi gminnej nr G100 997R - Al. Jana Pawła II - ul. Osiedlowej w Stalowej Woli” – 4.135.027,02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„Budowa Sali gimnastycznej przy PSP Nr 7 oraz remont boisk na PSP Nr 4 i PSP Nr 9 w Stalowej Woli” – 132.716,29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„Rozbudowa drogi gminnej Nr G101095R ul. Sandomierskiej w Stalowej Woli - etap II i III” – 855,80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b) wprowadzenie planu wydatków na przedsięwzięcia pn.: </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„Budowa nowego boiska wielofunkcyjnego wraz z zadaszeniem o stałej konstrukcji przy Publicznej Szkole Podstawowej Nr 4 w Stalowej Woli” – 3.656.304,80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„Rozbudowa i przebudowa wraz ze zmianą sposobu użytkowania budynku na potrzeby utworzenia centrum opiekuńczo - mieszkalnego w Stalowej Woli” – 257.530,56 zł,</w:t>
      </w:r>
    </w:p>
    <w:p w:rsidR="00CA609A" w:rsidRPr="00CA609A" w:rsidRDefault="00CA609A" w:rsidP="00CA609A">
      <w:pPr>
        <w:spacing w:line="276" w:lineRule="auto"/>
        <w:ind w:left="426" w:hanging="426"/>
        <w:jc w:val="both"/>
        <w:rPr>
          <w:rFonts w:ascii="Arial" w:hAnsi="Arial" w:cs="Arial"/>
          <w:color w:val="C00000"/>
          <w:sz w:val="24"/>
          <w:szCs w:val="24"/>
        </w:rPr>
      </w:pPr>
      <w:r w:rsidRPr="00CA609A">
        <w:rPr>
          <w:rFonts w:ascii="Arial" w:hAnsi="Arial" w:cs="Arial"/>
          <w:color w:val="C00000"/>
          <w:sz w:val="24"/>
          <w:szCs w:val="24"/>
        </w:rPr>
        <w:t xml:space="preserve">   </w:t>
      </w:r>
      <w:r w:rsidRPr="00CA609A">
        <w:rPr>
          <w:rFonts w:ascii="Arial" w:hAnsi="Arial" w:cs="Arial"/>
          <w:sz w:val="24"/>
          <w:szCs w:val="24"/>
        </w:rPr>
        <w:t xml:space="preserve">c) zmniejszenie planu wydatków na przedsięwzięciach pn.: </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color w:val="C00000"/>
          <w:sz w:val="24"/>
          <w:szCs w:val="24"/>
        </w:rPr>
        <w:lastRenderedPageBreak/>
        <w:t xml:space="preserve">    </w:t>
      </w:r>
      <w:r w:rsidRPr="00CA609A">
        <w:rPr>
          <w:rFonts w:ascii="Arial" w:hAnsi="Arial" w:cs="Arial"/>
          <w:sz w:val="24"/>
          <w:szCs w:val="24"/>
        </w:rPr>
        <w:t>- „Wdrożenie reformy planowania i zagospodarowania przestrzennego w Gminie Stalowa Wola poprzez sporządzenie, uchwalenie i ogłoszenie Planu Ogólnego Miasta Stalowej Woli” – 179.088,00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„Aktywne miasto Stalowa Wola dla młodych ludzi” – 12.973.648,49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„Modernizacja, rozbudowa i rozwój infrastruktury edukacyjnej wraz </w:t>
      </w:r>
      <w:r w:rsidR="007F05B2">
        <w:rPr>
          <w:rFonts w:ascii="Arial" w:hAnsi="Arial" w:cs="Arial"/>
          <w:sz w:val="24"/>
          <w:szCs w:val="24"/>
        </w:rPr>
        <w:br/>
      </w:r>
      <w:r w:rsidRPr="00CA609A">
        <w:rPr>
          <w:rFonts w:ascii="Arial" w:hAnsi="Arial" w:cs="Arial"/>
          <w:sz w:val="24"/>
          <w:szCs w:val="24"/>
        </w:rPr>
        <w:t>z doposażeniem placówek oświatowych w Stalowej Woli” – 115.499,82 zł,</w:t>
      </w:r>
    </w:p>
    <w:p w:rsidR="00CA609A" w:rsidRPr="00CA609A" w:rsidRDefault="00CA609A" w:rsidP="00CA609A">
      <w:pPr>
        <w:spacing w:line="276" w:lineRule="auto"/>
        <w:ind w:left="426" w:hanging="426"/>
        <w:jc w:val="both"/>
        <w:rPr>
          <w:rFonts w:ascii="Arial" w:hAnsi="Arial" w:cs="Arial"/>
          <w:sz w:val="24"/>
          <w:szCs w:val="24"/>
        </w:rPr>
      </w:pPr>
      <w:r w:rsidRPr="00CA609A">
        <w:rPr>
          <w:rFonts w:ascii="Arial" w:hAnsi="Arial" w:cs="Arial"/>
          <w:sz w:val="24"/>
          <w:szCs w:val="24"/>
        </w:rPr>
        <w:t xml:space="preserve">    - „Rozbudowa i przebudowa istniejącego schroniska dla osób bezdomnych </w:t>
      </w:r>
      <w:r w:rsidR="007F05B2">
        <w:rPr>
          <w:rFonts w:ascii="Arial" w:hAnsi="Arial" w:cs="Arial"/>
          <w:sz w:val="24"/>
          <w:szCs w:val="24"/>
        </w:rPr>
        <w:br/>
      </w:r>
      <w:r w:rsidRPr="00CA609A">
        <w:rPr>
          <w:rFonts w:ascii="Arial" w:hAnsi="Arial" w:cs="Arial"/>
          <w:sz w:val="24"/>
          <w:szCs w:val="24"/>
        </w:rPr>
        <w:t>w Stalowej Woli” – 2.930.398,80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d) wykreślenie planu wydatków na przedsięwzięciu pn.: „Projekt r</w:t>
      </w:r>
      <w:r w:rsidR="00001800">
        <w:rPr>
          <w:rFonts w:ascii="Arial" w:hAnsi="Arial" w:cs="Arial"/>
          <w:sz w:val="24"/>
          <w:szCs w:val="24"/>
        </w:rPr>
        <w:t xml:space="preserve">ozbudowy </w:t>
      </w:r>
      <w:r w:rsidR="007F05B2">
        <w:rPr>
          <w:rFonts w:ascii="Arial" w:hAnsi="Arial" w:cs="Arial"/>
          <w:sz w:val="24"/>
          <w:szCs w:val="24"/>
        </w:rPr>
        <w:br/>
      </w:r>
      <w:r w:rsidR="00001800">
        <w:rPr>
          <w:rFonts w:ascii="Arial" w:hAnsi="Arial" w:cs="Arial"/>
          <w:sz w:val="24"/>
          <w:szCs w:val="24"/>
        </w:rPr>
        <w:t xml:space="preserve">i przebudowy </w:t>
      </w:r>
      <w:r w:rsidRPr="00CA609A">
        <w:rPr>
          <w:rFonts w:ascii="Arial" w:hAnsi="Arial" w:cs="Arial"/>
          <w:sz w:val="24"/>
          <w:szCs w:val="24"/>
        </w:rPr>
        <w:t>ul. Wałowej i ul. Podgórnej w S</w:t>
      </w:r>
      <w:r w:rsidR="00001800">
        <w:rPr>
          <w:rFonts w:ascii="Arial" w:hAnsi="Arial" w:cs="Arial"/>
          <w:sz w:val="24"/>
          <w:szCs w:val="24"/>
        </w:rPr>
        <w:t>talowej Woli”  - 279.825,00 zł.</w:t>
      </w:r>
    </w:p>
    <w:p w:rsidR="00CA609A" w:rsidRPr="00CA609A" w:rsidRDefault="00001800" w:rsidP="00CA609A">
      <w:pPr>
        <w:spacing w:line="276" w:lineRule="auto"/>
        <w:jc w:val="both"/>
        <w:rPr>
          <w:rFonts w:ascii="Arial" w:hAnsi="Arial" w:cs="Arial"/>
          <w:sz w:val="24"/>
          <w:szCs w:val="24"/>
        </w:rPr>
      </w:pPr>
      <w:r>
        <w:rPr>
          <w:rFonts w:ascii="Arial" w:hAnsi="Arial" w:cs="Arial"/>
          <w:sz w:val="24"/>
          <w:szCs w:val="24"/>
        </w:rPr>
        <w:t xml:space="preserve">2. Prognoza 2026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 związku ze zmianą harmonogramu spłat pożyczki zaciągniętej w 2025 roku w BGK oraz zmianą harmonogramu realizacji przedsięwzięć dokonuje się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 w</w:t>
      </w:r>
      <w:r w:rsidRPr="00CA609A">
        <w:rPr>
          <w:rFonts w:ascii="Arial" w:hAnsi="Arial" w:cs="Arial"/>
          <w:sz w:val="24"/>
          <w:szCs w:val="24"/>
          <w:u w:val="single"/>
        </w:rPr>
        <w:t xml:space="preserve"> Załączniku Nr 1</w:t>
      </w:r>
      <w:r w:rsidRPr="00CA609A">
        <w:rPr>
          <w:rFonts w:ascii="Arial" w:hAnsi="Arial" w:cs="Arial"/>
          <w:sz w:val="24"/>
          <w:szCs w:val="24"/>
        </w:rPr>
        <w:t xml:space="preserve"> dokonuje się stosownych zmian poprzez zwiększenie:</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dochodów bieżących o kwotę 29.343,08 zł z kwoty 535.259.398,85 z</w:t>
      </w:r>
      <w:r w:rsidR="007F05B2">
        <w:rPr>
          <w:rFonts w:ascii="Arial" w:hAnsi="Arial" w:cs="Arial"/>
          <w:sz w:val="24"/>
          <w:szCs w:val="24"/>
        </w:rPr>
        <w:t xml:space="preserve">ł do kwoty 535.288.741,93 </w:t>
      </w:r>
      <w:r w:rsidRPr="00CA609A">
        <w:rPr>
          <w:rFonts w:ascii="Arial" w:hAnsi="Arial" w:cs="Arial"/>
          <w:sz w:val="24"/>
          <w:szCs w:val="24"/>
        </w:rPr>
        <w:t>zł, w tym dochodów z tytułu dotacji i środków przeznaczonych</w:t>
      </w:r>
      <w:r w:rsidR="007F05B2">
        <w:rPr>
          <w:rFonts w:ascii="Arial" w:hAnsi="Arial" w:cs="Arial"/>
          <w:sz w:val="24"/>
          <w:szCs w:val="24"/>
        </w:rPr>
        <w:t xml:space="preserve"> na cele bieżące do kwoty </w:t>
      </w:r>
      <w:r w:rsidRPr="00CA609A">
        <w:rPr>
          <w:rFonts w:ascii="Arial" w:hAnsi="Arial" w:cs="Arial"/>
          <w:sz w:val="24"/>
          <w:szCs w:val="24"/>
        </w:rPr>
        <w:t xml:space="preserve">66.602.590,93 zł (dofinansowanie z UE), </w:t>
      </w:r>
    </w:p>
    <w:p w:rsidR="00CA609A" w:rsidRPr="00CA609A" w:rsidRDefault="00CA609A" w:rsidP="00CA609A">
      <w:pPr>
        <w:spacing w:line="276" w:lineRule="auto"/>
        <w:ind w:left="284" w:hanging="284"/>
        <w:jc w:val="both"/>
        <w:rPr>
          <w:rFonts w:ascii="Arial" w:hAnsi="Arial" w:cs="Arial"/>
          <w:sz w:val="24"/>
          <w:szCs w:val="24"/>
        </w:rPr>
      </w:pPr>
      <w:r w:rsidRPr="00CA609A">
        <w:rPr>
          <w:rFonts w:ascii="Arial" w:hAnsi="Arial" w:cs="Arial"/>
          <w:sz w:val="24"/>
          <w:szCs w:val="24"/>
        </w:rPr>
        <w:t>2) dochodów majątkowych o kwotę 3.569.197,29 zł z kwoty 295.888.896,56 zł do kwoty 299.458.093,85 zł, w tym z tytułu dotacji i środków przeznaczonych na inwestycje do kwoty 199.308.093,85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Dochody ogółem zwiększono o kwotę 3.598.540,37 zł z kwoty 831.148.295,41 zł do kwoty 834.746.835,78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Wydatki ogółem zwiększono o kwotę 3.628.508,01 zł z kwoty 813.411.120,13 zł do kwoty 817.039.628,14 zł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zmniejszenie wydatków bieżących o kwotę 61.680,00 zł z kwoty 42</w:t>
      </w:r>
      <w:r w:rsidR="007F05B2">
        <w:rPr>
          <w:rFonts w:ascii="Arial" w:hAnsi="Arial" w:cs="Arial"/>
          <w:sz w:val="24"/>
          <w:szCs w:val="24"/>
        </w:rPr>
        <w:t xml:space="preserve">9.696.120,80 zł do kwoty </w:t>
      </w:r>
      <w:r w:rsidRPr="00CA609A">
        <w:rPr>
          <w:rFonts w:ascii="Arial" w:hAnsi="Arial" w:cs="Arial"/>
          <w:sz w:val="24"/>
          <w:szCs w:val="24"/>
        </w:rPr>
        <w:t>429.634.440,80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2) zwiększenie wydatków majątkowych o kwotę 3.690.188,01 zł z kwoty 383.</w:t>
      </w:r>
      <w:r w:rsidR="007F05B2">
        <w:rPr>
          <w:rFonts w:ascii="Arial" w:hAnsi="Arial" w:cs="Arial"/>
          <w:sz w:val="24"/>
          <w:szCs w:val="24"/>
        </w:rPr>
        <w:t>714.999,33 zł do kwoty  387.405.187,34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Wynik budżetu uległ zmianie o kwotę -29.967,64 zł z kwoty 17.737.175,28 zł do kwoty </w:t>
      </w:r>
      <w:r w:rsidRPr="00CA609A">
        <w:rPr>
          <w:rFonts w:ascii="Arial" w:hAnsi="Arial" w:cs="Arial"/>
          <w:sz w:val="24"/>
          <w:szCs w:val="24"/>
        </w:rPr>
        <w:br/>
        <w:t>17.707.207,64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Przychody budżetu pozostają bez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Rozchody budżetu uległy zmniejszeniu o kwotę 29.967,64 zł z kwoty 17.737.175,2</w:t>
      </w:r>
      <w:r w:rsidR="007F05B2">
        <w:rPr>
          <w:rFonts w:ascii="Arial" w:hAnsi="Arial" w:cs="Arial"/>
          <w:sz w:val="24"/>
          <w:szCs w:val="24"/>
        </w:rPr>
        <w:t>8 zł do kwoty 17.707.207,64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lastRenderedPageBreak/>
        <w:t xml:space="preserve">II. </w:t>
      </w:r>
      <w:r w:rsidRPr="00CA609A">
        <w:rPr>
          <w:rFonts w:ascii="Arial" w:hAnsi="Arial" w:cs="Arial"/>
          <w:sz w:val="24"/>
          <w:szCs w:val="24"/>
          <w:u w:val="single"/>
        </w:rPr>
        <w:t>w Załączniku Nr 2</w:t>
      </w:r>
      <w:r w:rsidRPr="00CA609A">
        <w:rPr>
          <w:rFonts w:ascii="Arial" w:hAnsi="Arial" w:cs="Arial"/>
          <w:sz w:val="24"/>
          <w:szCs w:val="24"/>
        </w:rPr>
        <w:t xml:space="preserve"> zwiększa się wydatki objęte limitem, o którym mowa w art. 226 ust. 3 pkt 4 ustawy o kwotę 7.584.100,41 zł z kwoty 379.010.442,97 zł do kwoty 386.594.543,38 zł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zwiększenie wydatków bieżących o kwotę 14.179.258,06 zł z kwoty 6.297.545,51 zł do kwot</w:t>
      </w:r>
      <w:r w:rsidR="007F05B2">
        <w:rPr>
          <w:rFonts w:ascii="Arial" w:hAnsi="Arial" w:cs="Arial"/>
          <w:sz w:val="24"/>
          <w:szCs w:val="24"/>
        </w:rPr>
        <w:t>y</w:t>
      </w:r>
      <w:r w:rsidRPr="00CA609A">
        <w:rPr>
          <w:rFonts w:ascii="Arial" w:hAnsi="Arial" w:cs="Arial"/>
          <w:sz w:val="24"/>
          <w:szCs w:val="24"/>
        </w:rPr>
        <w:t xml:space="preserve"> 20.476.803,57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2) zmniejszenie wydatków majątkowych o kwotę 6.596.157,65 zł z kwoty </w:t>
      </w:r>
      <w:r w:rsidR="007F05B2">
        <w:rPr>
          <w:rFonts w:ascii="Arial" w:hAnsi="Arial" w:cs="Arial"/>
          <w:sz w:val="24"/>
          <w:szCs w:val="24"/>
        </w:rPr>
        <w:t>372.712.897,46 zł do kwoty 366.117.739,81 zł.</w:t>
      </w:r>
    </w:p>
    <w:p w:rsidR="00CA609A" w:rsidRPr="007F05B2" w:rsidRDefault="007F05B2" w:rsidP="00CA609A">
      <w:pPr>
        <w:spacing w:line="276" w:lineRule="auto"/>
        <w:jc w:val="both"/>
        <w:rPr>
          <w:rFonts w:ascii="Arial" w:hAnsi="Arial" w:cs="Arial"/>
          <w:sz w:val="24"/>
          <w:szCs w:val="24"/>
        </w:rPr>
      </w:pPr>
      <w:r>
        <w:rPr>
          <w:rFonts w:ascii="Arial" w:hAnsi="Arial" w:cs="Arial"/>
          <w:sz w:val="24"/>
          <w:szCs w:val="24"/>
        </w:rPr>
        <w:t xml:space="preserve">3. Prognoza 2027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 związku z planowanym zaciągnięciem pożyczki w 2025 roku oraz zmianą harmonogramu realizacji przedsięwzięć dokonuje się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 w</w:t>
      </w:r>
      <w:r w:rsidRPr="00CA609A">
        <w:rPr>
          <w:rFonts w:ascii="Arial" w:hAnsi="Arial" w:cs="Arial"/>
          <w:sz w:val="24"/>
          <w:szCs w:val="24"/>
          <w:u w:val="single"/>
        </w:rPr>
        <w:t xml:space="preserve"> Załączniku Nr 1</w:t>
      </w:r>
      <w:r w:rsidRPr="00CA609A">
        <w:rPr>
          <w:rFonts w:ascii="Arial" w:hAnsi="Arial" w:cs="Arial"/>
          <w:sz w:val="24"/>
          <w:szCs w:val="24"/>
        </w:rPr>
        <w:t xml:space="preserve"> dokonuje się stosownych zmian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zmniejszenie dochodów bieżących o kwotę 325.302,88 zł z kwoty 6</w:t>
      </w:r>
      <w:r w:rsidR="007F05B2">
        <w:rPr>
          <w:rFonts w:ascii="Arial" w:hAnsi="Arial" w:cs="Arial"/>
          <w:sz w:val="24"/>
          <w:szCs w:val="24"/>
        </w:rPr>
        <w:t xml:space="preserve">34.217.662,99 zł do kwoty </w:t>
      </w:r>
      <w:r w:rsidRPr="00CA609A">
        <w:rPr>
          <w:rFonts w:ascii="Arial" w:hAnsi="Arial" w:cs="Arial"/>
          <w:sz w:val="24"/>
          <w:szCs w:val="24"/>
        </w:rPr>
        <w:t>633.892.360,11 zł, w tym dochodów z tytułu dotacji i środków przezn</w:t>
      </w:r>
      <w:r w:rsidR="007F05B2">
        <w:rPr>
          <w:rFonts w:ascii="Arial" w:hAnsi="Arial" w:cs="Arial"/>
          <w:sz w:val="24"/>
          <w:szCs w:val="24"/>
        </w:rPr>
        <w:t xml:space="preserve">aczonych na cele bieżące </w:t>
      </w:r>
      <w:r w:rsidRPr="00CA609A">
        <w:rPr>
          <w:rFonts w:ascii="Arial" w:hAnsi="Arial" w:cs="Arial"/>
          <w:sz w:val="24"/>
          <w:szCs w:val="24"/>
        </w:rPr>
        <w:t xml:space="preserve">do kwoty 72.872.814,11 zł (rozwiązanie umowy o dofinansowanie z UE), </w:t>
      </w:r>
    </w:p>
    <w:p w:rsidR="00CA609A" w:rsidRPr="00CA609A" w:rsidRDefault="00CA609A" w:rsidP="00CA609A">
      <w:pPr>
        <w:spacing w:line="276" w:lineRule="auto"/>
        <w:ind w:left="284" w:hanging="284"/>
        <w:jc w:val="both"/>
        <w:rPr>
          <w:rFonts w:ascii="Arial" w:hAnsi="Arial" w:cs="Arial"/>
          <w:sz w:val="24"/>
          <w:szCs w:val="24"/>
        </w:rPr>
      </w:pPr>
      <w:r w:rsidRPr="00CA609A">
        <w:rPr>
          <w:rFonts w:ascii="Arial" w:hAnsi="Arial" w:cs="Arial"/>
          <w:sz w:val="24"/>
          <w:szCs w:val="24"/>
        </w:rPr>
        <w:t>2) zwiększenie dochodów majątkowych o kwotę 16.240.982,40 zł z kwoty 219.196.455,41 zł do kwoty 235.437.437,81 zł, w tym z tytułu dotacji i środków przeznaczonych na inwestycje do kwoty 145.287.437,81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Dochody ogółem zwiększono o kwotę 15.915.679,52 zł z kwoty 853.414.118,40 zł do kwoty 869.329.797,92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Wydatki ogółem zwiększono o kwotę 15.445.647,16 zł z kwoty 832.160.943,12 zł do kwoty 847.606.590,28 zł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zmniejszenie wydatków bieżących o kwotę 481.536,00 zł z kwoty 44</w:t>
      </w:r>
      <w:r w:rsidR="007F05B2">
        <w:rPr>
          <w:rFonts w:ascii="Arial" w:hAnsi="Arial" w:cs="Arial"/>
          <w:sz w:val="24"/>
          <w:szCs w:val="24"/>
        </w:rPr>
        <w:t xml:space="preserve">9.818.742,16 zł do kwoty </w:t>
      </w:r>
      <w:r w:rsidRPr="00CA609A">
        <w:rPr>
          <w:rFonts w:ascii="Arial" w:hAnsi="Arial" w:cs="Arial"/>
          <w:sz w:val="24"/>
          <w:szCs w:val="24"/>
        </w:rPr>
        <w:t>449.337.206,16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2) zwiększenie wydatków majątkowych o kwotę 15.927.183,16 zł z kwoty 382.</w:t>
      </w:r>
      <w:r w:rsidR="007F05B2">
        <w:rPr>
          <w:rFonts w:ascii="Arial" w:hAnsi="Arial" w:cs="Arial"/>
          <w:sz w:val="24"/>
          <w:szCs w:val="24"/>
        </w:rPr>
        <w:t xml:space="preserve">342.200,96 zł do kwoty </w:t>
      </w:r>
      <w:r w:rsidRPr="00CA609A">
        <w:rPr>
          <w:rFonts w:ascii="Arial" w:hAnsi="Arial" w:cs="Arial"/>
          <w:sz w:val="24"/>
          <w:szCs w:val="24"/>
        </w:rPr>
        <w:t>398.269.384,12</w:t>
      </w:r>
      <w:r w:rsidR="007F05B2">
        <w:rPr>
          <w:rFonts w:ascii="Arial" w:hAnsi="Arial" w:cs="Arial"/>
          <w:sz w:val="24"/>
          <w:szCs w:val="24"/>
        </w:rPr>
        <w:t xml:space="preserve">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Wynik budżetu uległ zmianie o kwotę 470.032,36 zł z kwoty 21.253.175,28 zł do kwoty </w:t>
      </w:r>
      <w:r w:rsidRPr="00CA609A">
        <w:rPr>
          <w:rFonts w:ascii="Arial" w:hAnsi="Arial" w:cs="Arial"/>
          <w:sz w:val="24"/>
          <w:szCs w:val="24"/>
        </w:rPr>
        <w:br/>
        <w:t>21.723.207,64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Przychody budżetu pozostają bez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Rozchody budżetu uległy zwiększeniu o kwotę 470.032,36 zł z k</w:t>
      </w:r>
      <w:r w:rsidR="007F05B2">
        <w:rPr>
          <w:rFonts w:ascii="Arial" w:hAnsi="Arial" w:cs="Arial"/>
          <w:sz w:val="24"/>
          <w:szCs w:val="24"/>
        </w:rPr>
        <w:t xml:space="preserve">woty 21.253.175,28 zł do kwoty </w:t>
      </w:r>
      <w:r w:rsidRPr="00CA609A">
        <w:rPr>
          <w:rFonts w:ascii="Arial" w:hAnsi="Arial" w:cs="Arial"/>
          <w:sz w:val="24"/>
          <w:szCs w:val="24"/>
        </w:rPr>
        <w:t>21.723.207,64 z</w:t>
      </w:r>
      <w:r w:rsidR="007F05B2">
        <w:rPr>
          <w:rFonts w:ascii="Arial" w:hAnsi="Arial" w:cs="Arial"/>
          <w:sz w:val="24"/>
          <w:szCs w:val="24"/>
        </w:rPr>
        <w:t>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II. </w:t>
      </w:r>
      <w:r w:rsidRPr="00CA609A">
        <w:rPr>
          <w:rFonts w:ascii="Arial" w:hAnsi="Arial" w:cs="Arial"/>
          <w:sz w:val="24"/>
          <w:szCs w:val="24"/>
          <w:u w:val="single"/>
        </w:rPr>
        <w:t>w Załączniku Nr 2</w:t>
      </w:r>
      <w:r w:rsidRPr="00CA609A">
        <w:rPr>
          <w:rFonts w:ascii="Arial" w:hAnsi="Arial" w:cs="Arial"/>
          <w:sz w:val="24"/>
          <w:szCs w:val="24"/>
        </w:rPr>
        <w:t xml:space="preserve"> zwiększa się wydatki objęte limitem, o którym mowa w art. 226 ust. 3 pkt 4 ustawy o kwotę 36.759.475,06 zł z kwoty 320.784.969,14 zł do kwoty 357.544.444,20 zł poprzez zwiększenie:</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planu wydatków bieżących o kwotę 15.255.528,87 zł z kwoty</w:t>
      </w:r>
      <w:r w:rsidR="007F05B2">
        <w:rPr>
          <w:rFonts w:ascii="Arial" w:hAnsi="Arial" w:cs="Arial"/>
          <w:sz w:val="24"/>
          <w:szCs w:val="24"/>
        </w:rPr>
        <w:t xml:space="preserve"> 3.007.743,83 zł do kwoty </w:t>
      </w:r>
      <w:r w:rsidRPr="00CA609A">
        <w:rPr>
          <w:rFonts w:ascii="Arial" w:hAnsi="Arial" w:cs="Arial"/>
          <w:sz w:val="24"/>
          <w:szCs w:val="24"/>
        </w:rPr>
        <w:t>18.263.263,70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lastRenderedPageBreak/>
        <w:t>2) planu wydatków majątkowych o kwotę 21.503.946,19 zł z kwoty 3</w:t>
      </w:r>
      <w:r w:rsidR="007F05B2">
        <w:rPr>
          <w:rFonts w:ascii="Arial" w:hAnsi="Arial" w:cs="Arial"/>
          <w:sz w:val="24"/>
          <w:szCs w:val="24"/>
        </w:rPr>
        <w:t xml:space="preserve">17.777.234,31 zł do kwoty 339.281.180,50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4. Prognoza 2028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 związku z planowanym zaciągnięciem pożyczki w 2025 roku oraz zmianą harmonogramu realizacji przedsięwzięć dokonuje się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 w</w:t>
      </w:r>
      <w:r w:rsidRPr="00CA609A">
        <w:rPr>
          <w:rFonts w:ascii="Arial" w:hAnsi="Arial" w:cs="Arial"/>
          <w:sz w:val="24"/>
          <w:szCs w:val="24"/>
          <w:u w:val="single"/>
        </w:rPr>
        <w:t xml:space="preserve"> Załączniku Nr 1</w:t>
      </w:r>
      <w:r w:rsidRPr="00CA609A">
        <w:rPr>
          <w:rFonts w:ascii="Arial" w:hAnsi="Arial" w:cs="Arial"/>
          <w:sz w:val="24"/>
          <w:szCs w:val="24"/>
        </w:rPr>
        <w:t xml:space="preserve"> dokonuje się stosownych zmian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zmniejszenie dochodów bieżących o kwotę 421.964,82 zł z kwoty 6</w:t>
      </w:r>
      <w:r w:rsidR="007F05B2">
        <w:rPr>
          <w:rFonts w:ascii="Arial" w:hAnsi="Arial" w:cs="Arial"/>
          <w:sz w:val="24"/>
          <w:szCs w:val="24"/>
        </w:rPr>
        <w:t xml:space="preserve">50.146.988,73 zł do kwoty </w:t>
      </w:r>
      <w:r w:rsidRPr="00CA609A">
        <w:rPr>
          <w:rFonts w:ascii="Arial" w:hAnsi="Arial" w:cs="Arial"/>
          <w:sz w:val="24"/>
          <w:szCs w:val="24"/>
        </w:rPr>
        <w:t>649.725.023,91 zł, w tym dochodów z tytułu dotacji i środków przezn</w:t>
      </w:r>
      <w:r w:rsidR="007F05B2">
        <w:rPr>
          <w:rFonts w:ascii="Arial" w:hAnsi="Arial" w:cs="Arial"/>
          <w:sz w:val="24"/>
          <w:szCs w:val="24"/>
        </w:rPr>
        <w:t xml:space="preserve">aczonych na cele bieżące </w:t>
      </w:r>
      <w:r w:rsidRPr="00CA609A">
        <w:rPr>
          <w:rFonts w:ascii="Arial" w:hAnsi="Arial" w:cs="Arial"/>
          <w:sz w:val="24"/>
          <w:szCs w:val="24"/>
        </w:rPr>
        <w:t xml:space="preserve">do kwoty 75.501.092,91 zł (rozwiązanie umowy o dofinansowanie z UE), </w:t>
      </w:r>
    </w:p>
    <w:p w:rsidR="00CA609A" w:rsidRPr="00CA609A" w:rsidRDefault="00CA609A" w:rsidP="00CA609A">
      <w:pPr>
        <w:spacing w:line="276" w:lineRule="auto"/>
        <w:ind w:left="284" w:hanging="284"/>
        <w:jc w:val="both"/>
        <w:rPr>
          <w:rFonts w:ascii="Arial" w:hAnsi="Arial" w:cs="Arial"/>
          <w:sz w:val="24"/>
          <w:szCs w:val="24"/>
        </w:rPr>
      </w:pPr>
      <w:r w:rsidRPr="00CA609A">
        <w:rPr>
          <w:rFonts w:ascii="Arial" w:hAnsi="Arial" w:cs="Arial"/>
          <w:sz w:val="24"/>
          <w:szCs w:val="24"/>
        </w:rPr>
        <w:t>2) zwiększenie dochodów majątkowych o kwotę 1.489.279,56 zł z kwoty 91.150.000,00 zł do kwoty 92.639.279,56 zł, w tym z tytułu dotacji i środków przeznaczonych na inwestycje do kwoty 1.489.279,56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Dochody ogółem zwiększono o kwotę 1.067.314,74 zł z kwoty 741.296.988,73 zł do kwoty 742.364.303,47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Wydatki ogółem zmniejszono o kwotę 902.717,62 zł z kwoty 715.142.713,46 zł do kwoty 714.239.995,83 zł poprzez zmniejszenie:</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1) wydatków bieżących o kwotę 481.536,00 zł z kwoty 471.968.653,14 zł do kwoty </w:t>
      </w:r>
      <w:r w:rsidRPr="00CA609A">
        <w:rPr>
          <w:rFonts w:ascii="Arial" w:hAnsi="Arial" w:cs="Arial"/>
          <w:sz w:val="24"/>
          <w:szCs w:val="24"/>
        </w:rPr>
        <w:br/>
        <w:t xml:space="preserve">      471.487.117,14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2) wydatków majątkowych o kwotę 421.181,62 zł z kwoty 243.174.060,31 zł do kwoty    </w:t>
      </w:r>
      <w:r w:rsidRPr="00CA609A">
        <w:rPr>
          <w:rFonts w:ascii="Arial" w:hAnsi="Arial" w:cs="Arial"/>
          <w:sz w:val="24"/>
          <w:szCs w:val="24"/>
        </w:rPr>
        <w:br/>
        <w:t xml:space="preserve">     242.7</w:t>
      </w:r>
      <w:r w:rsidR="007F05B2">
        <w:rPr>
          <w:rFonts w:ascii="Arial" w:hAnsi="Arial" w:cs="Arial"/>
          <w:sz w:val="24"/>
          <w:szCs w:val="24"/>
        </w:rPr>
        <w:t>52.878,69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Wynik budżetu uległ zmianie o kwotę 1.970.032,36 zł z k</w:t>
      </w:r>
      <w:r w:rsidR="007F05B2">
        <w:rPr>
          <w:rFonts w:ascii="Arial" w:hAnsi="Arial" w:cs="Arial"/>
          <w:sz w:val="24"/>
          <w:szCs w:val="24"/>
        </w:rPr>
        <w:t xml:space="preserve">woty 26.154.275,28 zł do kwoty </w:t>
      </w:r>
      <w:r w:rsidRPr="00CA609A">
        <w:rPr>
          <w:rFonts w:ascii="Arial" w:hAnsi="Arial" w:cs="Arial"/>
          <w:sz w:val="24"/>
          <w:szCs w:val="24"/>
        </w:rPr>
        <w:t>28.124.307,64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Przychody budżetu pozostają bez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Rozchody budżetu uległy zwiększeniu o kwotę 1.970.032,36 zł z k</w:t>
      </w:r>
      <w:r w:rsidR="007F05B2">
        <w:rPr>
          <w:rFonts w:ascii="Arial" w:hAnsi="Arial" w:cs="Arial"/>
          <w:sz w:val="24"/>
          <w:szCs w:val="24"/>
        </w:rPr>
        <w:t xml:space="preserve">woty 26.154.275,28 zł do kwoty </w:t>
      </w:r>
      <w:r w:rsidRPr="00CA609A">
        <w:rPr>
          <w:rFonts w:ascii="Arial" w:hAnsi="Arial" w:cs="Arial"/>
          <w:sz w:val="24"/>
          <w:szCs w:val="24"/>
        </w:rPr>
        <w:t>28</w:t>
      </w:r>
      <w:r w:rsidR="007F05B2">
        <w:rPr>
          <w:rFonts w:ascii="Arial" w:hAnsi="Arial" w:cs="Arial"/>
          <w:sz w:val="24"/>
          <w:szCs w:val="24"/>
        </w:rPr>
        <w:t>.124.307,64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II. </w:t>
      </w:r>
      <w:r w:rsidRPr="00CA609A">
        <w:rPr>
          <w:rFonts w:ascii="Arial" w:hAnsi="Arial" w:cs="Arial"/>
          <w:sz w:val="24"/>
          <w:szCs w:val="24"/>
          <w:u w:val="single"/>
        </w:rPr>
        <w:t>w Załączniku Nr 2</w:t>
      </w:r>
      <w:r w:rsidRPr="00CA609A">
        <w:rPr>
          <w:rFonts w:ascii="Arial" w:hAnsi="Arial" w:cs="Arial"/>
          <w:sz w:val="24"/>
          <w:szCs w:val="24"/>
        </w:rPr>
        <w:t xml:space="preserve"> zwiększa się wydatki objęte limitem, o którym mowa w art. 226 ust. 3 pkt 4 ustawy o kwotę 16.042.382,11 zł z kwoty 40.061.373,38 zł do kwoty 56.103.755,49 zł poprzez zwiększenie planu wydatków bieżących do kwoty 18.61</w:t>
      </w:r>
      <w:r w:rsidR="007F05B2">
        <w:rPr>
          <w:rFonts w:ascii="Arial" w:hAnsi="Arial" w:cs="Arial"/>
          <w:sz w:val="24"/>
          <w:szCs w:val="24"/>
        </w:rPr>
        <w:t>4.941,81 zł.</w:t>
      </w:r>
    </w:p>
    <w:p w:rsidR="00CA609A" w:rsidRPr="00CA609A" w:rsidRDefault="007F05B2" w:rsidP="00CA609A">
      <w:pPr>
        <w:spacing w:line="276" w:lineRule="auto"/>
        <w:jc w:val="both"/>
        <w:rPr>
          <w:rFonts w:ascii="Arial" w:hAnsi="Arial" w:cs="Arial"/>
          <w:sz w:val="24"/>
          <w:szCs w:val="24"/>
        </w:rPr>
      </w:pPr>
      <w:r>
        <w:rPr>
          <w:rFonts w:ascii="Arial" w:hAnsi="Arial" w:cs="Arial"/>
          <w:sz w:val="24"/>
          <w:szCs w:val="24"/>
        </w:rPr>
        <w:t xml:space="preserve">5. Prognoza 2029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 związku z planowanym zaciągnięciem pożyczki w 2025 roku oraz zmianą harmonogramu realizacji przedsięwzięć dokonuje się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 w</w:t>
      </w:r>
      <w:r w:rsidRPr="00CA609A">
        <w:rPr>
          <w:rFonts w:ascii="Arial" w:hAnsi="Arial" w:cs="Arial"/>
          <w:sz w:val="24"/>
          <w:szCs w:val="24"/>
          <w:u w:val="single"/>
        </w:rPr>
        <w:t xml:space="preserve"> Załączniku Nr 1</w:t>
      </w:r>
      <w:r w:rsidRPr="00CA609A">
        <w:rPr>
          <w:rFonts w:ascii="Arial" w:hAnsi="Arial" w:cs="Arial"/>
          <w:sz w:val="24"/>
          <w:szCs w:val="24"/>
        </w:rPr>
        <w:t xml:space="preserve"> dokonuje się stosownych zmian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lastRenderedPageBreak/>
        <w:t>1) zmniejszenie dochodów bieżących o kwotę 240.768,00 zł z kwoty 6</w:t>
      </w:r>
      <w:r w:rsidR="007F05B2">
        <w:rPr>
          <w:rFonts w:ascii="Arial" w:hAnsi="Arial" w:cs="Arial"/>
          <w:sz w:val="24"/>
          <w:szCs w:val="24"/>
        </w:rPr>
        <w:t xml:space="preserve">50.034.958,00 zł do kwoty </w:t>
      </w:r>
      <w:r w:rsidRPr="00CA609A">
        <w:rPr>
          <w:rFonts w:ascii="Arial" w:hAnsi="Arial" w:cs="Arial"/>
          <w:sz w:val="24"/>
          <w:szCs w:val="24"/>
        </w:rPr>
        <w:t>649.794.190,00 zł, w tym dochodów z tytułu dotacji i środków przezn</w:t>
      </w:r>
      <w:r w:rsidR="007F05B2">
        <w:rPr>
          <w:rFonts w:ascii="Arial" w:hAnsi="Arial" w:cs="Arial"/>
          <w:sz w:val="24"/>
          <w:szCs w:val="24"/>
        </w:rPr>
        <w:t xml:space="preserve">aczonych na cele bieżące </w:t>
      </w:r>
      <w:r w:rsidRPr="00CA609A">
        <w:rPr>
          <w:rFonts w:ascii="Arial" w:hAnsi="Arial" w:cs="Arial"/>
          <w:sz w:val="24"/>
          <w:szCs w:val="24"/>
        </w:rPr>
        <w:t xml:space="preserve">do kwoty 75.570.259,00 zł (rozwiązanie umowy o dofinansowanie z UE),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Dochody ogółem zmniejszono o kwotę 240.768,00 zł z kwoty 722.984.958,00 zł do kwoty 722.744.190,00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Wydatki ogółem zmniejszono o kwotę 3.210.800,36 zł z kwoty 686.531.082,72 zł do kwoty 683.320.282,36 zł poprzez zmniejszenie:</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wydatków bieżących o kwotę 240.768,00 zł z kwoty 47</w:t>
      </w:r>
      <w:r w:rsidR="007F05B2">
        <w:rPr>
          <w:rFonts w:ascii="Arial" w:hAnsi="Arial" w:cs="Arial"/>
          <w:sz w:val="24"/>
          <w:szCs w:val="24"/>
        </w:rPr>
        <w:t xml:space="preserve">1.809.182,00 zł do kwoty </w:t>
      </w:r>
      <w:r w:rsidR="007F05B2">
        <w:rPr>
          <w:rFonts w:ascii="Arial" w:hAnsi="Arial" w:cs="Arial"/>
          <w:sz w:val="24"/>
          <w:szCs w:val="24"/>
        </w:rPr>
        <w:br/>
        <w:t xml:space="preserve">    </w:t>
      </w:r>
      <w:r w:rsidRPr="00CA609A">
        <w:rPr>
          <w:rFonts w:ascii="Arial" w:hAnsi="Arial" w:cs="Arial"/>
          <w:sz w:val="24"/>
          <w:szCs w:val="24"/>
        </w:rPr>
        <w:t>471.568.414,00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2) wydatków majątkowych o kwotę 2.970.032,36 zł z kwoty 214.</w:t>
      </w:r>
      <w:r w:rsidR="007F05B2">
        <w:rPr>
          <w:rFonts w:ascii="Arial" w:hAnsi="Arial" w:cs="Arial"/>
          <w:sz w:val="24"/>
          <w:szCs w:val="24"/>
        </w:rPr>
        <w:t xml:space="preserve">721.900,72 zł do kwoty    </w:t>
      </w:r>
      <w:r w:rsidR="007F05B2">
        <w:rPr>
          <w:rFonts w:ascii="Arial" w:hAnsi="Arial" w:cs="Arial"/>
          <w:sz w:val="24"/>
          <w:szCs w:val="24"/>
        </w:rPr>
        <w:br/>
        <w:t xml:space="preserve">    </w:t>
      </w:r>
      <w:r w:rsidRPr="00CA609A">
        <w:rPr>
          <w:rFonts w:ascii="Arial" w:hAnsi="Arial" w:cs="Arial"/>
          <w:sz w:val="24"/>
          <w:szCs w:val="24"/>
        </w:rPr>
        <w:t>211.751.868,36 zł.</w:t>
      </w:r>
    </w:p>
    <w:p w:rsidR="00CA609A" w:rsidRPr="00CA609A" w:rsidRDefault="00CA609A" w:rsidP="00CA609A">
      <w:pPr>
        <w:spacing w:line="276" w:lineRule="auto"/>
        <w:jc w:val="both"/>
        <w:rPr>
          <w:rFonts w:ascii="Arial" w:hAnsi="Arial" w:cs="Arial"/>
          <w:sz w:val="24"/>
          <w:szCs w:val="24"/>
        </w:rPr>
      </w:pP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Wynik budżetu uległ zmianie o kwotę 2.970.032,36 zł z k</w:t>
      </w:r>
      <w:r w:rsidR="007F05B2">
        <w:rPr>
          <w:rFonts w:ascii="Arial" w:hAnsi="Arial" w:cs="Arial"/>
          <w:sz w:val="24"/>
          <w:szCs w:val="24"/>
        </w:rPr>
        <w:t xml:space="preserve">woty 36.453.875,28 zł do kwoty </w:t>
      </w:r>
      <w:r w:rsidRPr="00CA609A">
        <w:rPr>
          <w:rFonts w:ascii="Arial" w:hAnsi="Arial" w:cs="Arial"/>
          <w:sz w:val="24"/>
          <w:szCs w:val="24"/>
        </w:rPr>
        <w:t>39.423.907,64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Przychody budżetu pozostają bez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Rozchody budżetu uległy zwiększeniu o kwotę 2.970.032,36 zł z k</w:t>
      </w:r>
      <w:r w:rsidR="007F05B2">
        <w:rPr>
          <w:rFonts w:ascii="Arial" w:hAnsi="Arial" w:cs="Arial"/>
          <w:sz w:val="24"/>
          <w:szCs w:val="24"/>
        </w:rPr>
        <w:t xml:space="preserve">woty 36.453.875,28 zł do kwoty </w:t>
      </w:r>
      <w:r w:rsidRPr="00CA609A">
        <w:rPr>
          <w:rFonts w:ascii="Arial" w:hAnsi="Arial" w:cs="Arial"/>
          <w:sz w:val="24"/>
          <w:szCs w:val="24"/>
        </w:rPr>
        <w:t>39.423.907,64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II. </w:t>
      </w:r>
      <w:r w:rsidRPr="00CA609A">
        <w:rPr>
          <w:rFonts w:ascii="Arial" w:hAnsi="Arial" w:cs="Arial"/>
          <w:sz w:val="24"/>
          <w:szCs w:val="24"/>
          <w:u w:val="single"/>
        </w:rPr>
        <w:t>w Załączniku Nr 2</w:t>
      </w:r>
      <w:r w:rsidRPr="00CA609A">
        <w:rPr>
          <w:rFonts w:ascii="Arial" w:hAnsi="Arial" w:cs="Arial"/>
          <w:sz w:val="24"/>
          <w:szCs w:val="24"/>
        </w:rPr>
        <w:t xml:space="preserve"> zwiększa się wydatki objęte limitem, o którym mowa w art. 226 ust. 3 pkt 4 ustawy o kwotę 17.109.346,02 zł z kwoty 35.800.768,00 zł do kwoty 52.910.114,02 zł poprzez zwiększenie planu wydatków bieżą</w:t>
      </w:r>
      <w:r w:rsidR="007F05B2">
        <w:rPr>
          <w:rFonts w:ascii="Arial" w:hAnsi="Arial" w:cs="Arial"/>
          <w:sz w:val="24"/>
          <w:szCs w:val="24"/>
        </w:rPr>
        <w:t>cych do kwoty 19.230.114,02 zł.</w:t>
      </w:r>
    </w:p>
    <w:p w:rsidR="00CA609A" w:rsidRPr="00CA609A" w:rsidRDefault="007F05B2" w:rsidP="00CA609A">
      <w:pPr>
        <w:spacing w:line="276" w:lineRule="auto"/>
        <w:jc w:val="both"/>
        <w:rPr>
          <w:rFonts w:ascii="Arial" w:hAnsi="Arial" w:cs="Arial"/>
          <w:sz w:val="24"/>
          <w:szCs w:val="24"/>
        </w:rPr>
      </w:pPr>
      <w:r>
        <w:rPr>
          <w:rFonts w:ascii="Arial" w:hAnsi="Arial" w:cs="Arial"/>
          <w:sz w:val="24"/>
          <w:szCs w:val="24"/>
        </w:rPr>
        <w:t>6. Prognoza 2030 - 2045</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W związku z planowaną do zaciągnięcia w 2025 roku pożyczką z okresem spłat w latach 2027 – 2042 dokonuje się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u w:val="single"/>
        </w:rPr>
        <w:t>W załączniku Nr 1:</w:t>
      </w:r>
      <w:r w:rsidRPr="00CA609A">
        <w:rPr>
          <w:rFonts w:ascii="Arial" w:hAnsi="Arial" w:cs="Arial"/>
          <w:sz w:val="24"/>
          <w:szCs w:val="24"/>
        </w:rPr>
        <w:t xml:space="preserve">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 w planie wydatków poprzez:</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1) zwiększenie planu wydatków majątkowych odpowiednio:</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a) w 2034 roku o kwotę 4.947.464,64 zł do kwoty 159.714.568,36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b) w 2035 roku o kwotę 4.947.464,64 zł do kwoty 162.306.568,36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c) w 2036 roku o kwotę 5.077.347,36 zł do kwoty 162.306.568,36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d) w 2043 roku o kwotę 29.967,64 zł do kwoty 179.106.568,36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e) w 2044 roku o kwotę 29.967,64 zł do kwoty 179.106.568,36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f) w 2045 roku o kwotę 7.491,27 zł do kwoty 179.945.971,31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lastRenderedPageBreak/>
        <w:t>2) zmniejszenie planu wydatków majątkowych odpowiednio:</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a) w 2030 roku o kwotę 2.970.032,36 zł do kwoty 204.707.568,36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b) w 2031 roku o kwotę 2.970.032,36 zł do kwoty 203.219.568,36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c) w 2032 roku o kwotę 3.970.032,36 zł do kwoty 193.898.468,36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d) w 2033 roku o kwotę 3.970.032,36 zł do kwoty 193.906.468,36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e) w 2037 roku o kwotę 12.370.032,36 zł do kwoty 163.906.568,36 zł, </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f) w 2038 roku o kwotę 15.177.916,98 zł do kwoty 158.898.683,74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g) w 2039 roku o kwotę 16.470.032,36 zł do kwoty 162.606.568,36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h) w 2040 roku o kwotę 16.470.032,36 zł do kwoty 162.606.568,36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i) w 2041 roku o kwotę 16.470.032,36 zł do kwoty 162.606.568,36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 xml:space="preserve">    j) w 2042 roku o kwotę 16.670.032,36</w:t>
      </w:r>
      <w:r w:rsidR="007F05B2">
        <w:rPr>
          <w:rFonts w:ascii="Arial" w:hAnsi="Arial" w:cs="Arial"/>
          <w:sz w:val="24"/>
          <w:szCs w:val="24"/>
        </w:rPr>
        <w:t xml:space="preserve"> zł do kwoty 162.406.568,36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II. wynik budżetu uległ zmianie odpowiednio:</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2030 roku o kwotę 2.970.032,36 zł z kwoty 47.248.175,28 zł do kwoty 50.218.207,64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2031 roku o kwotę 2.970.032,36 zł z kwoty 46.136.175,28 zł do kwoty 49.106.207,64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2032 roku o kwotę 3.970.032,36 zł z kwoty 50.357.275,28 zł do kwoty 54.327.307,64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2033 roku o kwotę 3.970.032,36 zł z kwoty 40.349.275,28 zł do kwoty 44.319.307,64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2034 roku o kwotę -4.947.464,64 zł z kwoty 33.458.672,28 zł do kwoty 28.511.207,64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2035 roku o kwotę -4.947.464,64 zł z kwoty 30.866.672,28 zł do kwoty 25.919.207,64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2036 roku o kwotę -5.077.347,36 zł z kwoty 30.996.555,00 zł do kwoty 25.919.207,64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2037 roku o kwotę 12.370.032,36 zł z kwoty 3.949.175,28 zł do kwoty 16.319.207,64 zł,</w:t>
      </w:r>
    </w:p>
    <w:p w:rsidR="00CA609A" w:rsidRPr="00CA609A" w:rsidRDefault="00CA609A" w:rsidP="00CA609A">
      <w:pPr>
        <w:pStyle w:val="Akapitzlist"/>
        <w:numPr>
          <w:ilvl w:val="0"/>
          <w:numId w:val="34"/>
        </w:numPr>
        <w:spacing w:after="0" w:line="276" w:lineRule="auto"/>
        <w:jc w:val="both"/>
        <w:rPr>
          <w:rFonts w:ascii="Arial" w:hAnsi="Arial" w:cs="Arial"/>
          <w:sz w:val="24"/>
          <w:szCs w:val="24"/>
        </w:rPr>
      </w:pPr>
      <w:r w:rsidRPr="00CA609A">
        <w:rPr>
          <w:rFonts w:ascii="Arial" w:hAnsi="Arial" w:cs="Arial"/>
          <w:sz w:val="24"/>
          <w:szCs w:val="24"/>
        </w:rPr>
        <w:t>w 2038 roku o kwotę 15.177.916,98 zł z kwoty 6.149.175,28 zł do kwoty 21.327.092,26 zł,</w:t>
      </w:r>
    </w:p>
    <w:p w:rsidR="00CA609A" w:rsidRPr="00CA609A" w:rsidRDefault="00CA609A" w:rsidP="00CA609A">
      <w:pPr>
        <w:pStyle w:val="Akapitzlist"/>
        <w:numPr>
          <w:ilvl w:val="0"/>
          <w:numId w:val="34"/>
        </w:numPr>
        <w:spacing w:after="0" w:line="276" w:lineRule="auto"/>
        <w:rPr>
          <w:rFonts w:ascii="Arial" w:hAnsi="Arial" w:cs="Arial"/>
          <w:sz w:val="24"/>
          <w:szCs w:val="24"/>
        </w:rPr>
      </w:pPr>
      <w:r w:rsidRPr="00CA609A">
        <w:rPr>
          <w:rFonts w:ascii="Arial" w:hAnsi="Arial" w:cs="Arial"/>
          <w:sz w:val="24"/>
          <w:szCs w:val="24"/>
        </w:rPr>
        <w:t>w 2039 roku o kwotę 16.470.032,36 zł z kwoty 1.149.175,28 zł do kwoty 17.619.207,64 zł,</w:t>
      </w:r>
    </w:p>
    <w:p w:rsidR="00CA609A" w:rsidRPr="00CA609A" w:rsidRDefault="00CA609A" w:rsidP="00CA609A">
      <w:pPr>
        <w:pStyle w:val="Akapitzlist"/>
        <w:numPr>
          <w:ilvl w:val="0"/>
          <w:numId w:val="34"/>
        </w:numPr>
        <w:spacing w:after="0" w:line="276" w:lineRule="auto"/>
        <w:rPr>
          <w:rFonts w:ascii="Arial" w:hAnsi="Arial" w:cs="Arial"/>
          <w:sz w:val="24"/>
          <w:szCs w:val="24"/>
        </w:rPr>
      </w:pPr>
      <w:r w:rsidRPr="00CA609A">
        <w:rPr>
          <w:rFonts w:ascii="Arial" w:hAnsi="Arial" w:cs="Arial"/>
          <w:sz w:val="24"/>
          <w:szCs w:val="24"/>
        </w:rPr>
        <w:t>w 2040 roku o kwotę 16.470.032,36 zł z kwoty 1.149.175,28 zł do kwoty 17.619.207,64 zł,</w:t>
      </w:r>
    </w:p>
    <w:p w:rsidR="00CA609A" w:rsidRPr="00CA609A" w:rsidRDefault="00CA609A" w:rsidP="00CA609A">
      <w:pPr>
        <w:pStyle w:val="Akapitzlist"/>
        <w:numPr>
          <w:ilvl w:val="0"/>
          <w:numId w:val="34"/>
        </w:numPr>
        <w:spacing w:after="0" w:line="276" w:lineRule="auto"/>
        <w:rPr>
          <w:rFonts w:ascii="Arial" w:hAnsi="Arial" w:cs="Arial"/>
          <w:sz w:val="24"/>
          <w:szCs w:val="24"/>
        </w:rPr>
      </w:pPr>
      <w:r w:rsidRPr="00CA609A">
        <w:rPr>
          <w:rFonts w:ascii="Arial" w:hAnsi="Arial" w:cs="Arial"/>
          <w:sz w:val="24"/>
          <w:szCs w:val="24"/>
        </w:rPr>
        <w:t>w 2041 roku o kwotę 16.470.032,36 zł z kwoty 1.149.175,28 zł do kwoty 17.619.207,64 zł,</w:t>
      </w:r>
    </w:p>
    <w:p w:rsidR="00CA609A" w:rsidRPr="00CA609A" w:rsidRDefault="00CA609A" w:rsidP="00CA609A">
      <w:pPr>
        <w:pStyle w:val="Akapitzlist"/>
        <w:numPr>
          <w:ilvl w:val="0"/>
          <w:numId w:val="34"/>
        </w:numPr>
        <w:spacing w:after="0" w:line="276" w:lineRule="auto"/>
        <w:rPr>
          <w:rFonts w:ascii="Arial" w:hAnsi="Arial" w:cs="Arial"/>
          <w:sz w:val="24"/>
          <w:szCs w:val="24"/>
        </w:rPr>
      </w:pPr>
      <w:r w:rsidRPr="00CA609A">
        <w:rPr>
          <w:rFonts w:ascii="Arial" w:hAnsi="Arial" w:cs="Arial"/>
          <w:sz w:val="24"/>
          <w:szCs w:val="24"/>
        </w:rPr>
        <w:t>w 2042 roku o kwotę 16.670.032,36 zł z kwoty 1.149.175,28 zł do kwoty 17.819.207,64 zł,</w:t>
      </w:r>
    </w:p>
    <w:p w:rsidR="00CA609A" w:rsidRPr="00CA609A" w:rsidRDefault="00CA609A" w:rsidP="00CA609A">
      <w:pPr>
        <w:pStyle w:val="Akapitzlist"/>
        <w:numPr>
          <w:ilvl w:val="0"/>
          <w:numId w:val="34"/>
        </w:numPr>
        <w:spacing w:after="0" w:line="276" w:lineRule="auto"/>
        <w:rPr>
          <w:rFonts w:ascii="Arial" w:hAnsi="Arial" w:cs="Arial"/>
          <w:sz w:val="24"/>
          <w:szCs w:val="24"/>
        </w:rPr>
      </w:pPr>
      <w:r w:rsidRPr="00CA609A">
        <w:rPr>
          <w:rFonts w:ascii="Arial" w:hAnsi="Arial" w:cs="Arial"/>
          <w:sz w:val="24"/>
          <w:szCs w:val="24"/>
        </w:rPr>
        <w:lastRenderedPageBreak/>
        <w:t>w 2043 roku o kwotę -29.967,64 zł z kwoty 1.149.175,28 zł do kwoty 1.119.207,64 zł,</w:t>
      </w:r>
    </w:p>
    <w:p w:rsidR="00CA609A" w:rsidRPr="00CA609A" w:rsidRDefault="00CA609A" w:rsidP="00CA609A">
      <w:pPr>
        <w:pStyle w:val="Akapitzlist"/>
        <w:numPr>
          <w:ilvl w:val="0"/>
          <w:numId w:val="34"/>
        </w:numPr>
        <w:spacing w:after="0" w:line="276" w:lineRule="auto"/>
        <w:rPr>
          <w:rFonts w:ascii="Arial" w:hAnsi="Arial" w:cs="Arial"/>
          <w:sz w:val="24"/>
          <w:szCs w:val="24"/>
        </w:rPr>
      </w:pPr>
      <w:r w:rsidRPr="00CA609A">
        <w:rPr>
          <w:rFonts w:ascii="Arial" w:hAnsi="Arial" w:cs="Arial"/>
          <w:sz w:val="24"/>
          <w:szCs w:val="24"/>
        </w:rPr>
        <w:t>w 2044 roku o kwotę -29.967,64 zł z kwoty 1.149.175,28 zł do kwoty 1.119.207,64 zł,</w:t>
      </w:r>
    </w:p>
    <w:p w:rsidR="00CA609A" w:rsidRPr="007F05B2" w:rsidRDefault="00CA609A" w:rsidP="007F05B2">
      <w:pPr>
        <w:pStyle w:val="Akapitzlist"/>
        <w:numPr>
          <w:ilvl w:val="0"/>
          <w:numId w:val="34"/>
        </w:numPr>
        <w:spacing w:after="0" w:line="276" w:lineRule="auto"/>
        <w:rPr>
          <w:rFonts w:ascii="Arial" w:hAnsi="Arial" w:cs="Arial"/>
          <w:sz w:val="24"/>
          <w:szCs w:val="24"/>
        </w:rPr>
      </w:pPr>
      <w:r w:rsidRPr="00CA609A">
        <w:rPr>
          <w:rFonts w:ascii="Arial" w:hAnsi="Arial" w:cs="Arial"/>
          <w:sz w:val="24"/>
          <w:szCs w:val="24"/>
        </w:rPr>
        <w:t>w 2043 roku o kwotę -7.491,27 zł z kwoty 287.295,96 zł do kwoty 279.804,69 zł.</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III. Przychody w latach 2</w:t>
      </w:r>
      <w:r w:rsidR="007F05B2">
        <w:rPr>
          <w:rFonts w:ascii="Arial" w:hAnsi="Arial" w:cs="Arial"/>
          <w:sz w:val="24"/>
          <w:szCs w:val="24"/>
        </w:rPr>
        <w:t>030 – 2045 pozostają bez zmian.</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t>IV. Rozchody uległy zmianie odpowiednio:</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2030 roku o kwotę 2.970.032,36 zł z kwoty 47.248.175,28 zł do kwoty 50.218.207,64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2031 roku o kwotę 2.970.032,36 zł z kwoty 46.136.175,28 zł do kwoty 49.106.207,64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2032 roku o kwotę 3.970.032,36 zł z kwoty 50.357.275,28 zł do kwoty 54.327.307,64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2033 roku o kwotę 3.970.032,36 zł z kwoty 40.349.275,28 zł do kwoty 44.319.307,64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2034 roku o kwotę -4.947.464,64 zł z kwoty 33.458.672,28 zł do kwoty 28.511.207,64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2035 roku o kwotę -4.947.464,64 zł z kwoty 30.866.672,28 zł do kwoty 25.919.207,64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2036 roku o kwotę -5.077.347,36 zł z kwoty 30.996.555,00 zł do kwoty 25.919.207,64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2037 roku o kwotę 12.370.032,36 zł z kwoty 3.949.175,28 zł do kwoty 16.319.207,64 zł,</w:t>
      </w:r>
    </w:p>
    <w:p w:rsidR="00CA609A" w:rsidRPr="00CA609A" w:rsidRDefault="00CA609A" w:rsidP="00CA609A">
      <w:pPr>
        <w:pStyle w:val="Akapitzlist"/>
        <w:numPr>
          <w:ilvl w:val="0"/>
          <w:numId w:val="35"/>
        </w:numPr>
        <w:spacing w:after="0" w:line="276" w:lineRule="auto"/>
        <w:jc w:val="both"/>
        <w:rPr>
          <w:rFonts w:ascii="Arial" w:hAnsi="Arial" w:cs="Arial"/>
          <w:sz w:val="24"/>
          <w:szCs w:val="24"/>
        </w:rPr>
      </w:pPr>
      <w:r w:rsidRPr="00CA609A">
        <w:rPr>
          <w:rFonts w:ascii="Arial" w:hAnsi="Arial" w:cs="Arial"/>
          <w:sz w:val="24"/>
          <w:szCs w:val="24"/>
        </w:rPr>
        <w:t>w 2038 roku o kwotę 15.177.916,98 zł z kwoty 6.149.175,28 zł do kwoty 21.327.092,26 zł,</w:t>
      </w:r>
    </w:p>
    <w:p w:rsidR="00CA609A" w:rsidRPr="00CA609A" w:rsidRDefault="00CA609A" w:rsidP="00CA609A">
      <w:pPr>
        <w:pStyle w:val="Akapitzlist"/>
        <w:numPr>
          <w:ilvl w:val="0"/>
          <w:numId w:val="35"/>
        </w:numPr>
        <w:spacing w:after="0" w:line="276" w:lineRule="auto"/>
        <w:rPr>
          <w:rFonts w:ascii="Arial" w:hAnsi="Arial" w:cs="Arial"/>
          <w:sz w:val="24"/>
          <w:szCs w:val="24"/>
        </w:rPr>
      </w:pPr>
      <w:r w:rsidRPr="00CA609A">
        <w:rPr>
          <w:rFonts w:ascii="Arial" w:hAnsi="Arial" w:cs="Arial"/>
          <w:sz w:val="24"/>
          <w:szCs w:val="24"/>
        </w:rPr>
        <w:t>w 2039 roku o kwotę 16.470.032,36 zł z kwoty 1.149.175,28 zł do kwoty 17.619.207,64 zł,</w:t>
      </w:r>
    </w:p>
    <w:p w:rsidR="00CA609A" w:rsidRPr="00CA609A" w:rsidRDefault="00CA609A" w:rsidP="00CA609A">
      <w:pPr>
        <w:pStyle w:val="Akapitzlist"/>
        <w:numPr>
          <w:ilvl w:val="0"/>
          <w:numId w:val="35"/>
        </w:numPr>
        <w:spacing w:after="0" w:line="276" w:lineRule="auto"/>
        <w:rPr>
          <w:rFonts w:ascii="Arial" w:hAnsi="Arial" w:cs="Arial"/>
          <w:sz w:val="24"/>
          <w:szCs w:val="24"/>
        </w:rPr>
      </w:pPr>
      <w:r w:rsidRPr="00CA609A">
        <w:rPr>
          <w:rFonts w:ascii="Arial" w:hAnsi="Arial" w:cs="Arial"/>
          <w:sz w:val="24"/>
          <w:szCs w:val="24"/>
        </w:rPr>
        <w:t>w 2040 roku o kwotę 16.470.032,36 zł z kwoty 1.149.175,28 zł do kwoty 17.619.207,64 zł,</w:t>
      </w:r>
    </w:p>
    <w:p w:rsidR="00CA609A" w:rsidRPr="00CA609A" w:rsidRDefault="00CA609A" w:rsidP="00CA609A">
      <w:pPr>
        <w:pStyle w:val="Akapitzlist"/>
        <w:numPr>
          <w:ilvl w:val="0"/>
          <w:numId w:val="35"/>
        </w:numPr>
        <w:spacing w:after="0" w:line="276" w:lineRule="auto"/>
        <w:rPr>
          <w:rFonts w:ascii="Arial" w:hAnsi="Arial" w:cs="Arial"/>
          <w:sz w:val="24"/>
          <w:szCs w:val="24"/>
        </w:rPr>
      </w:pPr>
      <w:r w:rsidRPr="00CA609A">
        <w:rPr>
          <w:rFonts w:ascii="Arial" w:hAnsi="Arial" w:cs="Arial"/>
          <w:sz w:val="24"/>
          <w:szCs w:val="24"/>
        </w:rPr>
        <w:t>w 2041 roku o kwotę 16.470.032,36 zł z kwoty 1.149.175,28 zł do kwoty 17.619.207,64 zł,</w:t>
      </w:r>
    </w:p>
    <w:p w:rsidR="00CA609A" w:rsidRPr="00CA609A" w:rsidRDefault="00CA609A" w:rsidP="00CA609A">
      <w:pPr>
        <w:pStyle w:val="Akapitzlist"/>
        <w:numPr>
          <w:ilvl w:val="0"/>
          <w:numId w:val="35"/>
        </w:numPr>
        <w:spacing w:after="0" w:line="276" w:lineRule="auto"/>
        <w:rPr>
          <w:rFonts w:ascii="Arial" w:hAnsi="Arial" w:cs="Arial"/>
          <w:sz w:val="24"/>
          <w:szCs w:val="24"/>
        </w:rPr>
      </w:pPr>
      <w:r w:rsidRPr="00CA609A">
        <w:rPr>
          <w:rFonts w:ascii="Arial" w:hAnsi="Arial" w:cs="Arial"/>
          <w:sz w:val="24"/>
          <w:szCs w:val="24"/>
        </w:rPr>
        <w:t>w 2042 roku o kwotę 16.670.032,36 zł z kwoty 1.149.175,28 zł do kwoty 17.819.207,64 zł,</w:t>
      </w:r>
    </w:p>
    <w:p w:rsidR="00CA609A" w:rsidRPr="00CA609A" w:rsidRDefault="00CA609A" w:rsidP="00CA609A">
      <w:pPr>
        <w:pStyle w:val="Akapitzlist"/>
        <w:numPr>
          <w:ilvl w:val="0"/>
          <w:numId w:val="35"/>
        </w:numPr>
        <w:spacing w:after="0" w:line="276" w:lineRule="auto"/>
        <w:rPr>
          <w:rFonts w:ascii="Arial" w:hAnsi="Arial" w:cs="Arial"/>
          <w:sz w:val="24"/>
          <w:szCs w:val="24"/>
        </w:rPr>
      </w:pPr>
      <w:r w:rsidRPr="00CA609A">
        <w:rPr>
          <w:rFonts w:ascii="Arial" w:hAnsi="Arial" w:cs="Arial"/>
          <w:sz w:val="24"/>
          <w:szCs w:val="24"/>
        </w:rPr>
        <w:t>w 2043 roku o kwotę -29.967,64 zł z kwoty 1.149.175,28 zł do kwoty 1.119.207,64 zł,</w:t>
      </w:r>
    </w:p>
    <w:p w:rsidR="00CA609A" w:rsidRPr="00CA609A" w:rsidRDefault="00CA609A" w:rsidP="00CA609A">
      <w:pPr>
        <w:pStyle w:val="Akapitzlist"/>
        <w:numPr>
          <w:ilvl w:val="0"/>
          <w:numId w:val="35"/>
        </w:numPr>
        <w:spacing w:after="0" w:line="276" w:lineRule="auto"/>
        <w:rPr>
          <w:rFonts w:ascii="Arial" w:hAnsi="Arial" w:cs="Arial"/>
          <w:sz w:val="24"/>
          <w:szCs w:val="24"/>
        </w:rPr>
      </w:pPr>
      <w:r w:rsidRPr="00CA609A">
        <w:rPr>
          <w:rFonts w:ascii="Arial" w:hAnsi="Arial" w:cs="Arial"/>
          <w:sz w:val="24"/>
          <w:szCs w:val="24"/>
        </w:rPr>
        <w:t>w 2044 roku o kwotę -29.967,64 zł z kwoty 1.149.175,28 zł do kwoty 1.119.207,64 zł,</w:t>
      </w:r>
    </w:p>
    <w:p w:rsidR="00CA609A" w:rsidRDefault="00CA609A" w:rsidP="007F05B2">
      <w:pPr>
        <w:pStyle w:val="Akapitzlist"/>
        <w:numPr>
          <w:ilvl w:val="0"/>
          <w:numId w:val="35"/>
        </w:numPr>
        <w:spacing w:after="0" w:line="276" w:lineRule="auto"/>
        <w:rPr>
          <w:rFonts w:ascii="Arial" w:hAnsi="Arial" w:cs="Arial"/>
          <w:sz w:val="24"/>
          <w:szCs w:val="24"/>
        </w:rPr>
      </w:pPr>
      <w:r w:rsidRPr="00CA609A">
        <w:rPr>
          <w:rFonts w:ascii="Arial" w:hAnsi="Arial" w:cs="Arial"/>
          <w:sz w:val="24"/>
          <w:szCs w:val="24"/>
        </w:rPr>
        <w:t>w 2043 roku o kwotę -7.491,27 zł z kwoty 287.295,96 zł do kwoty 279.804,69 zł.</w:t>
      </w:r>
    </w:p>
    <w:p w:rsidR="007F05B2" w:rsidRPr="007F05B2" w:rsidRDefault="007F05B2" w:rsidP="007F05B2">
      <w:pPr>
        <w:pStyle w:val="Akapitzlist"/>
        <w:spacing w:after="0" w:line="276" w:lineRule="auto"/>
        <w:rPr>
          <w:rFonts w:ascii="Arial" w:hAnsi="Arial" w:cs="Arial"/>
          <w:sz w:val="24"/>
          <w:szCs w:val="24"/>
        </w:rPr>
      </w:pPr>
    </w:p>
    <w:p w:rsidR="00CA609A" w:rsidRPr="00CA609A" w:rsidRDefault="00CA609A" w:rsidP="00CA609A">
      <w:pPr>
        <w:spacing w:line="276" w:lineRule="auto"/>
        <w:jc w:val="both"/>
        <w:rPr>
          <w:rFonts w:ascii="Arial" w:hAnsi="Arial" w:cs="Arial"/>
          <w:sz w:val="24"/>
          <w:szCs w:val="24"/>
          <w:u w:val="single"/>
        </w:rPr>
      </w:pPr>
      <w:r w:rsidRPr="00CA609A">
        <w:rPr>
          <w:rFonts w:ascii="Arial" w:hAnsi="Arial" w:cs="Arial"/>
          <w:sz w:val="24"/>
          <w:szCs w:val="24"/>
          <w:u w:val="single"/>
        </w:rPr>
        <w:t>W załączniku Nr 2:</w:t>
      </w:r>
    </w:p>
    <w:p w:rsidR="00CA609A" w:rsidRPr="00CA609A" w:rsidRDefault="00CA609A" w:rsidP="00CA609A">
      <w:pPr>
        <w:spacing w:line="276" w:lineRule="auto"/>
        <w:jc w:val="both"/>
        <w:rPr>
          <w:rFonts w:ascii="Arial" w:hAnsi="Arial" w:cs="Arial"/>
          <w:sz w:val="24"/>
          <w:szCs w:val="24"/>
        </w:rPr>
      </w:pPr>
      <w:r w:rsidRPr="00CA609A">
        <w:rPr>
          <w:rFonts w:ascii="Arial" w:hAnsi="Arial" w:cs="Arial"/>
          <w:sz w:val="24"/>
          <w:szCs w:val="24"/>
        </w:rPr>
        <w:lastRenderedPageBreak/>
        <w:t>W latach 2030 - 2038 zwiększa się wydatki objęte limitem, o którym mowa w art. 226 ust. 3 pkt 4 ustawy, w tym wydatki bieżące, odpowiednio:</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2030 roku o kwotę 17.523.615,16 zł do kwoty 51.118.615,16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2031 roku o kwotę 17.698.851,31 zł do kwoty 49.358.851,31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2032 roku o kwotę 17.875.839,82 zł do kwoty 45.610.839,82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2033 roku o kwotę 18.054.598,22 zł do kwoty 43.794.598,22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2034 roku o kwotę 18.236.144,20 zł do kwoty 18.236.144,20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2035 roku o kwotę 18.417.495,64 zł do kwoty 18.417.495,64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2036 roku o kwotę 18.601.670,60 zł do kwoty 18.601.670,60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2037 roku o kwotę 18.787.687,31 zł do kwoty 18.787.687,31 zł,</w:t>
      </w:r>
    </w:p>
    <w:p w:rsidR="00CA609A" w:rsidRPr="00CA609A" w:rsidRDefault="00CA609A" w:rsidP="00CA609A">
      <w:pPr>
        <w:pStyle w:val="Akapitzlist"/>
        <w:numPr>
          <w:ilvl w:val="0"/>
          <w:numId w:val="36"/>
        </w:numPr>
        <w:spacing w:after="0" w:line="276" w:lineRule="auto"/>
        <w:jc w:val="both"/>
        <w:rPr>
          <w:rFonts w:ascii="Arial" w:hAnsi="Arial" w:cs="Arial"/>
          <w:sz w:val="24"/>
          <w:szCs w:val="24"/>
        </w:rPr>
      </w:pPr>
      <w:r w:rsidRPr="00CA609A">
        <w:rPr>
          <w:rFonts w:ascii="Arial" w:hAnsi="Arial" w:cs="Arial"/>
          <w:sz w:val="24"/>
          <w:szCs w:val="24"/>
        </w:rPr>
        <w:t>w 2038 roku o kwotę 18.975.564,15 zł do kwoty 18.795.564,15 zł.</w:t>
      </w:r>
    </w:p>
    <w:p w:rsidR="00CA609A" w:rsidRPr="00CA609A" w:rsidRDefault="00CA609A" w:rsidP="00CA609A">
      <w:pPr>
        <w:spacing w:line="276" w:lineRule="auto"/>
        <w:jc w:val="both"/>
        <w:rPr>
          <w:rFonts w:ascii="Arial" w:hAnsi="Arial" w:cs="Arial"/>
          <w:sz w:val="24"/>
          <w:szCs w:val="24"/>
        </w:rPr>
      </w:pPr>
    </w:p>
    <w:p w:rsidR="00CA609A" w:rsidRPr="00CA609A" w:rsidRDefault="007F05B2" w:rsidP="00CA609A">
      <w:pPr>
        <w:spacing w:line="276" w:lineRule="auto"/>
        <w:jc w:val="both"/>
        <w:rPr>
          <w:rFonts w:ascii="Arial" w:hAnsi="Arial" w:cs="Arial"/>
          <w:sz w:val="24"/>
          <w:szCs w:val="24"/>
        </w:rPr>
      </w:pPr>
      <w:r>
        <w:rPr>
          <w:rFonts w:ascii="Arial" w:hAnsi="Arial" w:cs="Arial"/>
          <w:sz w:val="24"/>
          <w:szCs w:val="24"/>
        </w:rPr>
        <w:t xml:space="preserve">7. Kwota długu </w:t>
      </w:r>
    </w:p>
    <w:p w:rsidR="00CA609A" w:rsidRPr="00CA609A" w:rsidRDefault="00CA609A" w:rsidP="00CA609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CA609A">
        <w:rPr>
          <w:bCs/>
        </w:rPr>
        <w:t xml:space="preserve">W 2025 roku kwota długu zwiększy się o planowaną pożyczkę w wysokości 168.229.510,90 zł oraz zmniejszy się o planowany wykup obligacji komunalnych zgodnie z zawartymi umowami na łączną kwotę 16.804.000,00 zł, spłatę zobowiązań wymagalnych z 2024 roku w kwocie 1.135,18 zł oraz umorzenie pożyczki z Banku Gospodarstwa Krajowego w ramach pożyczek na Zieloną Transformację Miast w kwocie 576.876,43 zł. Kwota wykazanego umorzenia  - 576.876,43 zł dotyczy tylko </w:t>
      </w:r>
      <w:r w:rsidRPr="00CA609A">
        <w:rPr>
          <w:bCs/>
        </w:rPr>
        <w:br/>
        <w:t xml:space="preserve">i wyłącznie części umorzonych pożyczek, których spłata przypada od roku 2026. Całość umorzenia części pożyczek przez Bank Gospodarstwa Krajowego wynosi 580.233,79 zł., jednakże biorąc pod uwagę że część umorzonych pożyczek jest spłacana w roku ich zaciągnięcia (2025r.), zatem umorzenie dotyczące spłat przypadających w roku 2025 w kwocie 3.357,36 zł nie zostaje zaprezentowane w kolumnie 10.8 Załącznika Nr 1, co jest konsekwencją nie ujmowania do kwoty długu tej części pożyczek, która jest spłacana w roku 2025.  </w:t>
      </w:r>
    </w:p>
    <w:p w:rsidR="00CA609A" w:rsidRPr="00CA609A" w:rsidRDefault="00CA609A" w:rsidP="00CA609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CA609A">
        <w:rPr>
          <w:bCs/>
        </w:rPr>
        <w:t>Planowana kwota długu na koniec 2025 roku wyniesie 496.140.634,47 zł.</w:t>
      </w:r>
    </w:p>
    <w:p w:rsidR="00CA609A" w:rsidRPr="00CA609A" w:rsidRDefault="00CA609A" w:rsidP="00CA609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Cs/>
        </w:rPr>
      </w:pPr>
      <w:r w:rsidRPr="00CA609A">
        <w:rPr>
          <w:bCs/>
        </w:rPr>
        <w:t>W kolejnych latach kwota długu będzie przedstawiała się następująco:</w:t>
      </w:r>
    </w:p>
    <w:p w:rsidR="00CA609A" w:rsidRPr="00CA609A" w:rsidRDefault="00CA609A" w:rsidP="00CA609A">
      <w:pPr>
        <w:pStyle w:val="Normal"/>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1134" w:hanging="1416"/>
        <w:jc w:val="both"/>
        <w:rPr>
          <w:bCs/>
        </w:rPr>
      </w:pPr>
      <w:r w:rsidRPr="00CA609A">
        <w:rPr>
          <w:bCs/>
        </w:rPr>
        <w:t xml:space="preserve">     - w 2026 r. – zmniejszenie kwoty długu o wykup obligacji w kwocie 16.388.000,00 zł oraz spłatę pożyczki w kwocie 1.319.207,64 zł, co daje kwotę długu w wysokości 478.433.426,83 zł,</w:t>
      </w:r>
    </w:p>
    <w:p w:rsidR="00CA609A" w:rsidRPr="00CA609A" w:rsidRDefault="00CA609A" w:rsidP="00CA609A">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2027 r.–  zmniejszenie kwoty długu o wykup obligacji w kwocie 16.904.000,00 zł oraz spłatę pożyczki w kwocie 4.819.207,64 zł, co daje kwotę długu w wysokości 456.710.219,19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2028 r.–  zmniejszenie kwoty długu o wykup obligacji w kwocie 21.805.100,00 zł oraz spłatę pożyczki w kwocie 6.319.207,64 zł, co daje kwotę długu w wysokości 428.585.911,55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2029 r.–  zmniejszenie kwoty długu o wykup obligacji w kwocie 32.104.700,00 zł</w:t>
      </w:r>
      <w:r w:rsidRPr="00CA609A">
        <w:t xml:space="preserve"> </w:t>
      </w:r>
      <w:r w:rsidRPr="00CA609A">
        <w:rPr>
          <w:bCs/>
        </w:rPr>
        <w:t>oraz spłatę pożyczki w kwocie 7.319.207,64 zł, co daje kwotę długu w wysokości 389.162.003,91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lastRenderedPageBreak/>
        <w:t>- w 2030 r.–  zmniejszenie kwoty długu o wykup obligacji w kwocie 42.899.000,00 zł</w:t>
      </w:r>
      <w:r w:rsidRPr="00CA609A">
        <w:t xml:space="preserve"> </w:t>
      </w:r>
      <w:r w:rsidRPr="00CA609A">
        <w:rPr>
          <w:bCs/>
        </w:rPr>
        <w:t>oraz spłatę pożyczki w kwocie 7.319.207,64 zł, co daje kwotę długu w wysokości 338.943.796,27 zł,</w:t>
      </w:r>
    </w:p>
    <w:p w:rsidR="00CA609A" w:rsidRPr="00CA609A" w:rsidRDefault="00CA609A" w:rsidP="00CA609A">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2031 r.–  zmniejszenie kwoty długu o wykup obligacji w kwocie 41.787.000,00 zł</w:t>
      </w:r>
      <w:r w:rsidRPr="00CA609A">
        <w:t xml:space="preserve"> </w:t>
      </w:r>
      <w:r w:rsidRPr="00CA609A">
        <w:rPr>
          <w:bCs/>
        </w:rPr>
        <w:t>oraz spłatę   pożyczki w kwocie 7.319.207,64 zł, co daje kwotę długu w wysokości 289.837.588,63 zł,</w:t>
      </w:r>
    </w:p>
    <w:p w:rsidR="00CA609A" w:rsidRPr="00CA609A" w:rsidRDefault="00CA609A" w:rsidP="00CA609A">
      <w:pPr>
        <w:pStyle w:val="Norma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2032 r.–  zmniejszenie kwoty długu o wykup obligacji w kwocie 46.008.100,00 zł</w:t>
      </w:r>
      <w:r w:rsidRPr="00CA609A">
        <w:t xml:space="preserve"> </w:t>
      </w:r>
      <w:r w:rsidRPr="00CA609A">
        <w:rPr>
          <w:bCs/>
        </w:rPr>
        <w:t>oraz spłatę pożyczki w kwocie 8.319.207,64 zł, co daje kwotę długu w wysokości 235.510.280,99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2033 r.–  zmniejszenie kwoty długu o wykup obligacji w kwocie 36.000.100,00 zł</w:t>
      </w:r>
      <w:r w:rsidRPr="00CA609A">
        <w:t xml:space="preserve"> </w:t>
      </w:r>
      <w:r w:rsidRPr="00CA609A">
        <w:rPr>
          <w:bCs/>
        </w:rPr>
        <w:t>oraz spłatę pożyczki w kwocie 8.319.207,64  zł, co daje kwotę długu w wysokości 191.190.973,35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2034 r.–  zmniejszenie kwoty długu o wykup obligacji w kwocie 4.592.000,00 zł oraz spłatę pożyczki w kwocie 23.919.207,64 zł, co daje kwotę długu w wysokości 162.679.765,71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2035 r. – zmniejszenie kwoty długu o spłatę pożyczki w kwocie 25.919.207,64 zł, co daje kwotę długu w wysokości 136.760.558,07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2036 r. – zmniejszenie kwoty długu o spłatę pożyczki w kwocie 25.919.207,64 zł, co daje kwotę długu w wysokości 110.841.350,43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2037 r. – zmniejszenie kwoty długu o spłatę pożyczki w kwocie 16.319.207,64 zł, co daje kwotę długu w wysokości 94.522.142,79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2038 r. – zmniejszenie kwoty długu o spłatę pożyczki w kwocie 21.327.092,26 zł, co daje kwotę długu w wysokości 73.195.050,53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2039 r. – zmniejszenie kwoty długu o spłatę pożyczki w kwocie 17.619.207,64 zł, co daje kwotę długu w wysokości 55.575.842,89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2040 r. – zmniejszenie kwoty długu o spłatę pożyczki w kwocie 17.619.207,64 zł, co daje kwotę długu w wysokości 37.956.635,25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2041 r. – zmniejszenie kwoty długu o spłatę pożyczki w kwocie 17.619.207,64 zł, co daje kwotę długu w wysokości 20.337.427,61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2042 r. – zmniejszenie kwoty długu o spłatę pożyczki w kwocie 17.819.207,64 zł, co daje kwotę długu w wysokości 2.518.219,97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2043 r. – zmniejszenie kwoty długu o spłatę pożyczki w kwocie 1.119.207,64 zł, co daje kwotę długu w wysokości 1.399.012,33 zł,</w:t>
      </w:r>
    </w:p>
    <w:p w:rsidR="00CA609A" w:rsidRPr="00CA609A" w:rsidRDefault="00CA609A" w:rsidP="00CA609A">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w 2044 r. – zmniejszenie kwoty długu o spłatę pożyczki w kwocie 1.119.207,64 zł, co daje kwotę długu w wysokości 279.804,69 zł,</w:t>
      </w:r>
    </w:p>
    <w:p w:rsidR="00CA609A" w:rsidRPr="007F05B2" w:rsidRDefault="00CA609A" w:rsidP="007F05B2">
      <w:pPr>
        <w:pStyle w:val="Normal"/>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851" w:hanging="851"/>
        <w:jc w:val="both"/>
        <w:rPr>
          <w:bCs/>
        </w:rPr>
      </w:pPr>
      <w:r w:rsidRPr="00CA609A">
        <w:rPr>
          <w:bCs/>
        </w:rPr>
        <w:t xml:space="preserve">- w 2045 r. – zmniejszenie kwoty długu o spłatę pożyczki w kwocie 279.804,69 zł, </w:t>
      </w:r>
      <w:r w:rsidR="007F05B2">
        <w:rPr>
          <w:bCs/>
        </w:rPr>
        <w:t>do kwoty 0,00 zł.</w:t>
      </w:r>
    </w:p>
    <w:p w:rsidR="00CA609A" w:rsidRDefault="00CA609A" w:rsidP="00CA609A">
      <w:pPr>
        <w:rPr>
          <w:rFonts w:ascii="Arial" w:hAnsi="Arial" w:cs="Arial"/>
          <w:sz w:val="24"/>
          <w:szCs w:val="24"/>
        </w:rPr>
      </w:pPr>
    </w:p>
    <w:p w:rsidR="003535EB" w:rsidRPr="003535EB" w:rsidRDefault="003535EB" w:rsidP="003535EB">
      <w:pPr>
        <w:jc w:val="both"/>
        <w:rPr>
          <w:rFonts w:ascii="Arial" w:hAnsi="Arial" w:cs="Arial"/>
          <w:sz w:val="24"/>
          <w:szCs w:val="24"/>
        </w:rPr>
      </w:pPr>
      <w:r w:rsidRPr="003535EB">
        <w:rPr>
          <w:rFonts w:ascii="Arial" w:hAnsi="Arial" w:cs="Arial"/>
          <w:sz w:val="24"/>
          <w:szCs w:val="24"/>
        </w:rPr>
        <w:t>Autopoprawka do projektu uchwały Rady Miejskiej w Stalowej Woli</w:t>
      </w:r>
      <w:r>
        <w:rPr>
          <w:rFonts w:ascii="Arial" w:hAnsi="Arial" w:cs="Arial"/>
          <w:sz w:val="24"/>
          <w:szCs w:val="24"/>
        </w:rPr>
        <w:t xml:space="preserve"> </w:t>
      </w:r>
      <w:r w:rsidRPr="003535EB">
        <w:rPr>
          <w:rFonts w:ascii="Arial" w:hAnsi="Arial" w:cs="Arial"/>
          <w:sz w:val="24"/>
          <w:szCs w:val="24"/>
        </w:rPr>
        <w:t>na sesję w dniu 30 października 2025 roku</w:t>
      </w:r>
      <w:r>
        <w:rPr>
          <w:rFonts w:ascii="Arial" w:hAnsi="Arial" w:cs="Arial"/>
          <w:sz w:val="24"/>
          <w:szCs w:val="24"/>
        </w:rPr>
        <w:t xml:space="preserve"> </w:t>
      </w:r>
      <w:r w:rsidRPr="003535EB">
        <w:rPr>
          <w:rFonts w:ascii="Arial" w:hAnsi="Arial" w:cs="Arial"/>
          <w:sz w:val="24"/>
          <w:szCs w:val="24"/>
        </w:rPr>
        <w:t>w sprawie zmian  zakresu wykonywania przedsięwzięć</w:t>
      </w:r>
      <w:r>
        <w:rPr>
          <w:rFonts w:ascii="Arial" w:hAnsi="Arial" w:cs="Arial"/>
          <w:sz w:val="24"/>
          <w:szCs w:val="24"/>
        </w:rPr>
        <w:t xml:space="preserve"> </w:t>
      </w:r>
      <w:r>
        <w:rPr>
          <w:rFonts w:ascii="Arial" w:hAnsi="Arial" w:cs="Arial"/>
          <w:sz w:val="24"/>
          <w:szCs w:val="24"/>
        </w:rPr>
        <w:br/>
      </w:r>
      <w:r w:rsidRPr="003535EB">
        <w:rPr>
          <w:rFonts w:ascii="Arial" w:hAnsi="Arial" w:cs="Arial"/>
          <w:sz w:val="24"/>
          <w:szCs w:val="24"/>
        </w:rPr>
        <w:t>i zmian w Wieloletniej Prognozie Finansowej Miasta Stalowej Woli</w:t>
      </w:r>
    </w:p>
    <w:p w:rsidR="003535EB" w:rsidRPr="003535EB" w:rsidRDefault="003535EB" w:rsidP="003535EB">
      <w:pPr>
        <w:jc w:val="both"/>
        <w:rPr>
          <w:rFonts w:ascii="Arial" w:hAnsi="Arial" w:cs="Arial"/>
          <w:sz w:val="24"/>
          <w:szCs w:val="24"/>
        </w:rPr>
      </w:pPr>
      <w:r w:rsidRPr="003535EB">
        <w:rPr>
          <w:rFonts w:ascii="Arial" w:hAnsi="Arial" w:cs="Arial"/>
          <w:sz w:val="24"/>
          <w:szCs w:val="24"/>
        </w:rPr>
        <w:t>Treść projektu uchwały oraz Załączniki Nr 2 i 3 otrzymują brzmienie jak uchwała oraz Załączniki Nr 2 i 3 do niniejszej autopoprawki.</w:t>
      </w:r>
    </w:p>
    <w:p w:rsidR="00CA609A" w:rsidRPr="00A30491" w:rsidRDefault="00CA609A" w:rsidP="00CA609A">
      <w:pPr>
        <w:rPr>
          <w:rFonts w:ascii="Arial" w:hAnsi="Arial" w:cs="Arial"/>
          <w:sz w:val="24"/>
          <w:szCs w:val="24"/>
        </w:rPr>
      </w:pPr>
      <w:r w:rsidRPr="00A30491">
        <w:rPr>
          <w:rFonts w:ascii="Arial" w:hAnsi="Arial" w:cs="Arial"/>
          <w:sz w:val="24"/>
          <w:szCs w:val="24"/>
        </w:rPr>
        <w:lastRenderedPageBreak/>
        <w:t xml:space="preserve">Komisja Budżetu i Finansów pozytywnie zaopiniowała projekt uchwały. </w:t>
      </w:r>
    </w:p>
    <w:p w:rsidR="00CA609A" w:rsidRPr="0044393C" w:rsidRDefault="00CA609A" w:rsidP="00CA609A">
      <w:pPr>
        <w:rPr>
          <w:rFonts w:ascii="Arial" w:hAnsi="Arial" w:cs="Arial"/>
          <w:sz w:val="24"/>
          <w:szCs w:val="24"/>
        </w:rPr>
      </w:pPr>
      <w:r w:rsidRPr="0044393C">
        <w:rPr>
          <w:rFonts w:ascii="Arial" w:hAnsi="Arial" w:cs="Arial"/>
          <w:sz w:val="24"/>
          <w:szCs w:val="24"/>
        </w:rPr>
        <w:t xml:space="preserve">Komisja Gospodarki Komunalnej, Geodezji, Architektury i Ochrony Środowiska pozytywnie zaopiniowała projekt uchwały. </w:t>
      </w:r>
    </w:p>
    <w:p w:rsidR="00F36BA8" w:rsidRDefault="00F36BA8" w:rsidP="00AF6ED5">
      <w:pPr>
        <w:rPr>
          <w:rFonts w:ascii="Arial" w:hAnsi="Arial"/>
          <w:b/>
          <w:sz w:val="24"/>
          <w:u w:val="single"/>
        </w:rPr>
      </w:pPr>
    </w:p>
    <w:p w:rsidR="00AF6ED5" w:rsidRDefault="00AF6ED5" w:rsidP="00AF6ED5">
      <w:r>
        <w:rPr>
          <w:rFonts w:ascii="Arial" w:hAnsi="Arial"/>
          <w:b/>
          <w:sz w:val="24"/>
          <w:u w:val="single"/>
        </w:rPr>
        <w:t>Głosowano w sprawie:</w:t>
      </w:r>
    </w:p>
    <w:p w:rsidR="00495957" w:rsidRDefault="00495957" w:rsidP="00AF6ED5">
      <w:pPr>
        <w:rPr>
          <w:rFonts w:ascii="Arial" w:hAnsi="Arial" w:cs="Arial"/>
          <w:bCs/>
          <w:sz w:val="24"/>
          <w:szCs w:val="24"/>
        </w:rPr>
      </w:pPr>
      <w:r w:rsidRPr="0062033F">
        <w:rPr>
          <w:rFonts w:ascii="Arial" w:hAnsi="Arial" w:cs="Arial"/>
          <w:bCs/>
          <w:sz w:val="24"/>
          <w:szCs w:val="24"/>
        </w:rPr>
        <w:t>Projekt</w:t>
      </w:r>
      <w:r>
        <w:rPr>
          <w:rFonts w:ascii="Arial" w:hAnsi="Arial" w:cs="Arial"/>
          <w:bCs/>
          <w:sz w:val="24"/>
          <w:szCs w:val="24"/>
        </w:rPr>
        <w:t>u</w:t>
      </w:r>
      <w:r w:rsidRPr="0062033F">
        <w:rPr>
          <w:rFonts w:ascii="Arial" w:hAnsi="Arial" w:cs="Arial"/>
          <w:bCs/>
          <w:sz w:val="24"/>
          <w:szCs w:val="24"/>
        </w:rPr>
        <w:t xml:space="preserve"> uchwały w sprawie zmian </w:t>
      </w:r>
      <w:r>
        <w:rPr>
          <w:rFonts w:ascii="Arial" w:hAnsi="Arial" w:cs="Arial"/>
          <w:bCs/>
          <w:sz w:val="24"/>
          <w:szCs w:val="24"/>
        </w:rPr>
        <w:t xml:space="preserve">zakresu </w:t>
      </w:r>
      <w:r w:rsidRPr="0062033F">
        <w:rPr>
          <w:rFonts w:ascii="Arial" w:hAnsi="Arial" w:cs="Arial"/>
          <w:bCs/>
          <w:sz w:val="24"/>
          <w:szCs w:val="24"/>
        </w:rPr>
        <w:t>w</w:t>
      </w:r>
      <w:r>
        <w:rPr>
          <w:rFonts w:ascii="Arial" w:hAnsi="Arial" w:cs="Arial"/>
          <w:bCs/>
          <w:sz w:val="24"/>
          <w:szCs w:val="24"/>
        </w:rPr>
        <w:t xml:space="preserve">ykonywania przedsięwzięć i zmian </w:t>
      </w:r>
      <w:r>
        <w:rPr>
          <w:rFonts w:ascii="Arial" w:hAnsi="Arial" w:cs="Arial"/>
          <w:bCs/>
          <w:sz w:val="24"/>
          <w:szCs w:val="24"/>
        </w:rPr>
        <w:br/>
        <w:t>w</w:t>
      </w:r>
      <w:r w:rsidRPr="0062033F">
        <w:rPr>
          <w:rFonts w:ascii="Arial" w:hAnsi="Arial" w:cs="Arial"/>
          <w:bCs/>
          <w:sz w:val="24"/>
          <w:szCs w:val="24"/>
        </w:rPr>
        <w:t xml:space="preserve"> Wieloletniej Prognozie Finansowej Miasta Stalowej Woli </w:t>
      </w:r>
      <w:r>
        <w:rPr>
          <w:rFonts w:ascii="Arial" w:hAnsi="Arial" w:cs="Arial"/>
          <w:bCs/>
          <w:sz w:val="24"/>
          <w:szCs w:val="24"/>
        </w:rPr>
        <w:t xml:space="preserve">wraz z autopoprawką. </w:t>
      </w:r>
    </w:p>
    <w:p w:rsidR="00AF6ED5" w:rsidRDefault="00AF6ED5" w:rsidP="00AF6ED5">
      <w:r>
        <w:rPr>
          <w:rFonts w:ascii="Arial" w:hAnsi="Arial"/>
          <w:b/>
          <w:sz w:val="24"/>
          <w:u w:val="single"/>
        </w:rPr>
        <w:t>Wyniki głosowania</w:t>
      </w:r>
    </w:p>
    <w:p w:rsidR="00AF6ED5" w:rsidRDefault="00AF6ED5" w:rsidP="00AF6ED5">
      <w:r>
        <w:rPr>
          <w:rFonts w:ascii="Arial" w:hAnsi="Arial"/>
          <w:sz w:val="24"/>
        </w:rPr>
        <w:t>ZA: 16, PRZECIW: 2, WSTRZYMUJĘ SIĘ: 3, BRAK GŁOSU: 2, NIEOBECNI: 0</w:t>
      </w:r>
    </w:p>
    <w:p w:rsidR="00AF6ED5" w:rsidRDefault="00AF6ED5" w:rsidP="00AF6ED5">
      <w:r>
        <w:rPr>
          <w:rFonts w:ascii="Arial" w:hAnsi="Arial"/>
          <w:b/>
          <w:sz w:val="24"/>
          <w:u w:val="single"/>
        </w:rPr>
        <w:t>Wyniki imienne:</w:t>
      </w:r>
    </w:p>
    <w:p w:rsidR="00AF6ED5" w:rsidRDefault="00AF6ED5" w:rsidP="00AF6ED5">
      <w:pPr>
        <w:spacing w:after="0"/>
      </w:pPr>
      <w:r>
        <w:rPr>
          <w:rFonts w:ascii="Arial" w:hAnsi="Arial"/>
          <w:sz w:val="24"/>
        </w:rPr>
        <w:t>ZA (16)</w:t>
      </w:r>
    </w:p>
    <w:p w:rsidR="00AF6ED5" w:rsidRDefault="00AF6ED5" w:rsidP="00AF6ED5">
      <w:r>
        <w:rPr>
          <w:rFonts w:ascii="Arial" w:hAnsi="Arial"/>
          <w:sz w:val="24"/>
        </w:rPr>
        <w:t>Mariusz Bajek, Damian Bryk, Łukasz Durek, Ilona Kaczmarek, Aleksander Kapuściński, Andrzej Kochan, Adam Krotoszyński, Agata Krzek, Elżbieta Kulpa, Paweł Madej, Karolina Paleń, Dariusz Przytuła, Piotr Rut, Jan Sibiga, Janina Siek, Wiesław Siembida</w:t>
      </w:r>
    </w:p>
    <w:p w:rsidR="00AF6ED5" w:rsidRDefault="00AF6ED5" w:rsidP="00AF6ED5">
      <w:pPr>
        <w:spacing w:after="0"/>
      </w:pPr>
      <w:r>
        <w:rPr>
          <w:rFonts w:ascii="Arial" w:hAnsi="Arial"/>
          <w:sz w:val="24"/>
        </w:rPr>
        <w:t>PRZECIW (2)</w:t>
      </w:r>
    </w:p>
    <w:p w:rsidR="00AF6ED5" w:rsidRDefault="00AF6ED5" w:rsidP="00AF6ED5">
      <w:r>
        <w:rPr>
          <w:rFonts w:ascii="Arial" w:hAnsi="Arial"/>
          <w:sz w:val="24"/>
        </w:rPr>
        <w:t>Damian Marczak, Urszula Tatys</w:t>
      </w:r>
    </w:p>
    <w:p w:rsidR="00AF6ED5" w:rsidRDefault="00AF6ED5" w:rsidP="00AF6ED5">
      <w:pPr>
        <w:spacing w:after="0"/>
      </w:pPr>
      <w:r>
        <w:rPr>
          <w:rFonts w:ascii="Arial" w:hAnsi="Arial"/>
          <w:sz w:val="24"/>
        </w:rPr>
        <w:t>WSTRZYMUJĘ SIĘ (3)</w:t>
      </w:r>
    </w:p>
    <w:p w:rsidR="00AF6ED5" w:rsidRDefault="00AF6ED5" w:rsidP="00AF6ED5">
      <w:r>
        <w:rPr>
          <w:rFonts w:ascii="Arial" w:hAnsi="Arial"/>
          <w:sz w:val="24"/>
        </w:rPr>
        <w:t>Joanna Grobel-Proszowska, Daniel Hausner, Kamil Maciejak</w:t>
      </w:r>
    </w:p>
    <w:p w:rsidR="00AF6ED5" w:rsidRDefault="00515929" w:rsidP="00AF6ED5">
      <w:pPr>
        <w:spacing w:after="0"/>
      </w:pPr>
      <w:r>
        <w:rPr>
          <w:rFonts w:ascii="Arial" w:hAnsi="Arial"/>
          <w:sz w:val="24"/>
        </w:rPr>
        <w:t>BRAK GŁOSU (1</w:t>
      </w:r>
      <w:r w:rsidR="00AF6ED5">
        <w:rPr>
          <w:rFonts w:ascii="Arial" w:hAnsi="Arial"/>
          <w:sz w:val="24"/>
        </w:rPr>
        <w:t>)</w:t>
      </w:r>
    </w:p>
    <w:p w:rsidR="00AF6ED5" w:rsidRDefault="00515929" w:rsidP="00AF6ED5">
      <w:r>
        <w:rPr>
          <w:rFonts w:ascii="Arial" w:hAnsi="Arial"/>
          <w:sz w:val="24"/>
        </w:rPr>
        <w:t>Andrzej Dorosz</w:t>
      </w:r>
    </w:p>
    <w:p w:rsidR="00515929" w:rsidRDefault="00515929" w:rsidP="00515929">
      <w:pPr>
        <w:spacing w:after="0"/>
      </w:pPr>
      <w:r>
        <w:rPr>
          <w:rFonts w:ascii="Arial" w:hAnsi="Arial"/>
          <w:sz w:val="24"/>
        </w:rPr>
        <w:t>NIEOBECNI (1)</w:t>
      </w:r>
    </w:p>
    <w:p w:rsidR="00515929" w:rsidRDefault="00515929" w:rsidP="00515929">
      <w:r>
        <w:rPr>
          <w:rFonts w:ascii="Arial" w:hAnsi="Arial"/>
          <w:sz w:val="24"/>
        </w:rPr>
        <w:t>Andrzej Szymonik</w:t>
      </w:r>
    </w:p>
    <w:p w:rsidR="000A601F" w:rsidRPr="000A049C" w:rsidRDefault="000A601F" w:rsidP="000A601F">
      <w:pPr>
        <w:spacing w:line="276" w:lineRule="auto"/>
        <w:rPr>
          <w:rFonts w:ascii="Arial" w:hAnsi="Arial" w:cs="Arial"/>
          <w:sz w:val="24"/>
          <w:szCs w:val="24"/>
        </w:rPr>
      </w:pPr>
      <w:r>
        <w:rPr>
          <w:rFonts w:ascii="Arial" w:hAnsi="Arial" w:cs="Arial"/>
          <w:sz w:val="24"/>
          <w:szCs w:val="24"/>
        </w:rPr>
        <w:t>Rada Miejska przy 16 głosach za, 2 przeciwnych i 3 wstrzymujących</w:t>
      </w:r>
      <w:r w:rsidRPr="000A049C">
        <w:rPr>
          <w:rFonts w:ascii="Arial" w:hAnsi="Arial" w:cs="Arial"/>
          <w:sz w:val="24"/>
          <w:szCs w:val="24"/>
        </w:rPr>
        <w:t xml:space="preserve"> podjęła </w:t>
      </w:r>
    </w:p>
    <w:p w:rsidR="000A601F" w:rsidRDefault="000A601F" w:rsidP="000A601F">
      <w:pPr>
        <w:spacing w:line="276" w:lineRule="auto"/>
        <w:jc w:val="center"/>
        <w:rPr>
          <w:rFonts w:ascii="Arial" w:hAnsi="Arial" w:cs="Arial"/>
          <w:b/>
          <w:i/>
          <w:sz w:val="24"/>
          <w:szCs w:val="24"/>
        </w:rPr>
      </w:pPr>
    </w:p>
    <w:p w:rsidR="000A601F" w:rsidRPr="00A51FAC" w:rsidRDefault="000A601F" w:rsidP="000A601F">
      <w:pPr>
        <w:spacing w:line="276" w:lineRule="auto"/>
        <w:jc w:val="center"/>
        <w:rPr>
          <w:rFonts w:ascii="Arial" w:hAnsi="Arial" w:cs="Arial"/>
          <w:b/>
          <w:i/>
          <w:sz w:val="24"/>
          <w:szCs w:val="24"/>
        </w:rPr>
      </w:pPr>
      <w:r>
        <w:rPr>
          <w:rFonts w:ascii="Arial" w:hAnsi="Arial" w:cs="Arial"/>
          <w:b/>
          <w:i/>
          <w:sz w:val="24"/>
          <w:szCs w:val="24"/>
        </w:rPr>
        <w:t>U c h w a ł ę Nr XXII/270/2025</w:t>
      </w:r>
    </w:p>
    <w:p w:rsidR="000A601F" w:rsidRDefault="000A601F" w:rsidP="000A601F">
      <w:pPr>
        <w:pStyle w:val="Tekstpodstawowy"/>
        <w:spacing w:line="276" w:lineRule="auto"/>
        <w:jc w:val="both"/>
        <w:rPr>
          <w:rFonts w:ascii="Arial" w:hAnsi="Arial" w:cs="Arial"/>
          <w:sz w:val="24"/>
        </w:rPr>
      </w:pPr>
    </w:p>
    <w:p w:rsidR="000A601F" w:rsidRDefault="000A601F" w:rsidP="00E80C6D">
      <w:pPr>
        <w:shd w:val="clear" w:color="auto" w:fill="FFFFFF"/>
        <w:suppressAutoHyphens/>
        <w:spacing w:after="0" w:line="276" w:lineRule="auto"/>
        <w:jc w:val="both"/>
        <w:rPr>
          <w:rFonts w:ascii="Arial" w:hAnsi="Arial" w:cs="Arial"/>
          <w:b/>
          <w:sz w:val="24"/>
          <w:szCs w:val="24"/>
        </w:rPr>
      </w:pPr>
      <w:r w:rsidRPr="0062033F">
        <w:rPr>
          <w:rFonts w:ascii="Arial" w:hAnsi="Arial" w:cs="Arial"/>
          <w:bCs/>
          <w:sz w:val="24"/>
          <w:szCs w:val="24"/>
        </w:rPr>
        <w:t xml:space="preserve">w sprawie </w:t>
      </w:r>
      <w:r w:rsidR="00E80C6D" w:rsidRPr="0062033F">
        <w:rPr>
          <w:rFonts w:ascii="Arial" w:hAnsi="Arial" w:cs="Arial"/>
          <w:bCs/>
          <w:sz w:val="24"/>
          <w:szCs w:val="24"/>
        </w:rPr>
        <w:t xml:space="preserve">zmian </w:t>
      </w:r>
      <w:r w:rsidR="00E80C6D">
        <w:rPr>
          <w:rFonts w:ascii="Arial" w:hAnsi="Arial" w:cs="Arial"/>
          <w:bCs/>
          <w:sz w:val="24"/>
          <w:szCs w:val="24"/>
        </w:rPr>
        <w:t xml:space="preserve">zakresu </w:t>
      </w:r>
      <w:r w:rsidR="00E80C6D" w:rsidRPr="0062033F">
        <w:rPr>
          <w:rFonts w:ascii="Arial" w:hAnsi="Arial" w:cs="Arial"/>
          <w:bCs/>
          <w:sz w:val="24"/>
          <w:szCs w:val="24"/>
        </w:rPr>
        <w:t>w</w:t>
      </w:r>
      <w:r w:rsidR="00E80C6D">
        <w:rPr>
          <w:rFonts w:ascii="Arial" w:hAnsi="Arial" w:cs="Arial"/>
          <w:bCs/>
          <w:sz w:val="24"/>
          <w:szCs w:val="24"/>
        </w:rPr>
        <w:t>ykonywania przedsięwzięć i zmian w</w:t>
      </w:r>
      <w:r w:rsidR="00E80C6D" w:rsidRPr="0062033F">
        <w:rPr>
          <w:rFonts w:ascii="Arial" w:hAnsi="Arial" w:cs="Arial"/>
          <w:bCs/>
          <w:sz w:val="24"/>
          <w:szCs w:val="24"/>
        </w:rPr>
        <w:t xml:space="preserve"> Wieloletniej Prognozie Finansowej Miasta Stalowej Woli</w:t>
      </w:r>
    </w:p>
    <w:p w:rsidR="000A601F" w:rsidRDefault="000A601F" w:rsidP="00EE7E22">
      <w:pPr>
        <w:jc w:val="center"/>
        <w:rPr>
          <w:rFonts w:ascii="Arial" w:hAnsi="Arial" w:cs="Arial"/>
          <w:b/>
          <w:sz w:val="24"/>
          <w:szCs w:val="24"/>
        </w:rPr>
      </w:pPr>
    </w:p>
    <w:p w:rsidR="000A601F" w:rsidRDefault="000A601F" w:rsidP="00EE7E22">
      <w:pPr>
        <w:jc w:val="center"/>
        <w:rPr>
          <w:rFonts w:ascii="Arial" w:hAnsi="Arial" w:cs="Arial"/>
          <w:b/>
          <w:sz w:val="24"/>
          <w:szCs w:val="24"/>
        </w:rPr>
      </w:pPr>
    </w:p>
    <w:p w:rsidR="00F42878" w:rsidRDefault="00F42878" w:rsidP="00EE7E22">
      <w:pPr>
        <w:jc w:val="center"/>
        <w:rPr>
          <w:rFonts w:ascii="Arial" w:hAnsi="Arial" w:cs="Arial"/>
          <w:b/>
          <w:sz w:val="24"/>
          <w:szCs w:val="24"/>
        </w:rPr>
      </w:pPr>
      <w:r w:rsidRPr="0062033F">
        <w:rPr>
          <w:rFonts w:ascii="Arial" w:hAnsi="Arial" w:cs="Arial"/>
          <w:b/>
          <w:sz w:val="24"/>
          <w:szCs w:val="24"/>
        </w:rPr>
        <w:t>Ad 9</w:t>
      </w:r>
      <w:r w:rsidR="00EE7E22">
        <w:rPr>
          <w:rFonts w:ascii="Arial" w:hAnsi="Arial" w:cs="Arial"/>
          <w:b/>
          <w:sz w:val="24"/>
          <w:szCs w:val="24"/>
        </w:rPr>
        <w:t>.</w:t>
      </w:r>
    </w:p>
    <w:p w:rsidR="00EE7E22" w:rsidRPr="0062033F" w:rsidRDefault="00EE7E22" w:rsidP="00EE7E22">
      <w:pPr>
        <w:shd w:val="clear" w:color="auto" w:fill="FFFFFF"/>
        <w:suppressAutoHyphens/>
        <w:spacing w:after="0" w:line="276" w:lineRule="auto"/>
        <w:jc w:val="both"/>
        <w:rPr>
          <w:rFonts w:ascii="Arial" w:hAnsi="Arial" w:cs="Arial"/>
          <w:bCs/>
          <w:sz w:val="24"/>
          <w:szCs w:val="24"/>
        </w:rPr>
      </w:pPr>
      <w:r w:rsidRPr="0062033F">
        <w:rPr>
          <w:rFonts w:ascii="Arial" w:hAnsi="Arial" w:cs="Arial"/>
          <w:bCs/>
          <w:sz w:val="24"/>
          <w:szCs w:val="24"/>
        </w:rPr>
        <w:t xml:space="preserve">Projekt uchwały w sprawie zaciągnięcia pożyczki długoterminowej – autopoprawka. </w:t>
      </w:r>
    </w:p>
    <w:p w:rsidR="00EE7E22" w:rsidRDefault="00EE7E22" w:rsidP="006D537A">
      <w:pPr>
        <w:rPr>
          <w:rFonts w:ascii="Arial" w:hAnsi="Arial" w:cs="Arial"/>
          <w:b/>
          <w:sz w:val="24"/>
          <w:szCs w:val="24"/>
        </w:rPr>
      </w:pPr>
    </w:p>
    <w:p w:rsidR="006D537A" w:rsidRPr="006D537A" w:rsidRDefault="006D537A" w:rsidP="006D537A">
      <w:pPr>
        <w:spacing w:after="240" w:line="288" w:lineRule="auto"/>
        <w:jc w:val="both"/>
        <w:rPr>
          <w:rFonts w:ascii="Arial" w:hAnsi="Arial" w:cs="Arial"/>
          <w:sz w:val="24"/>
          <w:szCs w:val="24"/>
        </w:rPr>
      </w:pPr>
      <w:r w:rsidRPr="006D537A">
        <w:rPr>
          <w:rFonts w:ascii="Arial" w:hAnsi="Arial" w:cs="Arial"/>
          <w:sz w:val="24"/>
          <w:szCs w:val="24"/>
        </w:rPr>
        <w:lastRenderedPageBreak/>
        <w:t>Zgodnie z art. 89 ust. 1 ustawy o finansach publicznych pożyczka obok kredytu i emisji obligacji stanowi sposób finansowania jednostki samorządu terytorialnego.</w:t>
      </w:r>
    </w:p>
    <w:p w:rsidR="006D537A" w:rsidRPr="006D537A" w:rsidRDefault="006D537A" w:rsidP="006D537A">
      <w:pPr>
        <w:spacing w:after="240" w:line="288" w:lineRule="auto"/>
        <w:jc w:val="both"/>
        <w:rPr>
          <w:rFonts w:ascii="Arial" w:hAnsi="Arial" w:cs="Arial"/>
          <w:sz w:val="24"/>
          <w:szCs w:val="24"/>
        </w:rPr>
      </w:pPr>
      <w:r w:rsidRPr="006D537A">
        <w:rPr>
          <w:rFonts w:ascii="Arial" w:hAnsi="Arial" w:cs="Arial"/>
          <w:sz w:val="24"/>
          <w:szCs w:val="24"/>
        </w:rPr>
        <w:t>Wskazany przepis reguluje także cele na jakie jednostka samorządu terytorialnego może przeznaczyć środki pochodzące z wymienionych instrumentów finansowania swojej działalności. Gmina Stalowa Wola zamierza przeznaczyć niniejszą pożyczkę na pokrycie deficytu budżetu kwotę 123 196 000,00 zł. oraz na spłatę wcześniej zaciągniętych zobowiązań z tytułu wyemitowanych obligacji kwotę 16 804 000,00 zł. Kwota planowanego do pozyskania finansowania zwrotnego dla Gminy Stalowa Wola w kwocie 140 000 000,00 zł ulega zwiększeniu względem pierwotnych założeń budżetowych o kwotę 98 425 510,90 zł.</w:t>
      </w:r>
    </w:p>
    <w:p w:rsidR="006D537A" w:rsidRPr="006D537A" w:rsidRDefault="006D537A" w:rsidP="006D537A">
      <w:pPr>
        <w:spacing w:after="240" w:line="288" w:lineRule="auto"/>
        <w:jc w:val="both"/>
        <w:rPr>
          <w:rFonts w:ascii="Arial" w:hAnsi="Arial" w:cs="Arial"/>
          <w:sz w:val="24"/>
          <w:szCs w:val="24"/>
        </w:rPr>
      </w:pPr>
      <w:r w:rsidRPr="006D537A">
        <w:rPr>
          <w:rFonts w:ascii="Arial" w:hAnsi="Arial" w:cs="Arial"/>
          <w:sz w:val="24"/>
          <w:szCs w:val="24"/>
        </w:rPr>
        <w:t xml:space="preserve">W związku z występowaniem na krajowym rynku finansowym porównywalnych do kredytu ofert bankowej pożyczki, przy większej elastyczności tego sposobu finansowania, Gmina Stalowa Wola zdecydowała się w roku bieżącym na zaciągnięcie długoterminowej pożyczki bankowej. Według rozeznania Gminy pozyskane środki </w:t>
      </w:r>
      <w:r w:rsidR="0051002D">
        <w:rPr>
          <w:rFonts w:ascii="Arial" w:hAnsi="Arial" w:cs="Arial"/>
          <w:sz w:val="24"/>
          <w:szCs w:val="24"/>
        </w:rPr>
        <w:br/>
      </w:r>
      <w:r w:rsidRPr="006D537A">
        <w:rPr>
          <w:rFonts w:ascii="Arial" w:hAnsi="Arial" w:cs="Arial"/>
          <w:sz w:val="24"/>
          <w:szCs w:val="24"/>
        </w:rPr>
        <w:t xml:space="preserve">w formie udzielonej pożyczki będą oprocentowane na zbliżonym poziomie </w:t>
      </w:r>
      <w:r w:rsidR="0051002D">
        <w:rPr>
          <w:rFonts w:ascii="Arial" w:hAnsi="Arial" w:cs="Arial"/>
          <w:sz w:val="24"/>
          <w:szCs w:val="24"/>
        </w:rPr>
        <w:br/>
      </w:r>
      <w:r w:rsidRPr="006D537A">
        <w:rPr>
          <w:rFonts w:ascii="Arial" w:hAnsi="Arial" w:cs="Arial"/>
          <w:sz w:val="24"/>
          <w:szCs w:val="24"/>
        </w:rPr>
        <w:t xml:space="preserve">w porównaniu do innych instrumentów finansowania zwrotnego. Wybór banku nastąpi poprzez zapytanie ofertowe wysłane do banków, gdyż zgodnie z art. 11 ust. 1 pkt 8  ustawy z dnia 11 września 2019 roku Prawo zamówień publicznych zaciągniecie pożyczki nie wymaga stosowania tej ustawy.  </w:t>
      </w:r>
    </w:p>
    <w:p w:rsidR="00857E1C" w:rsidRPr="00A30491" w:rsidRDefault="00857E1C" w:rsidP="00857E1C">
      <w:pPr>
        <w:rPr>
          <w:rFonts w:ascii="Arial" w:hAnsi="Arial" w:cs="Arial"/>
          <w:sz w:val="24"/>
          <w:szCs w:val="24"/>
        </w:rPr>
      </w:pPr>
      <w:r w:rsidRPr="00A30491">
        <w:rPr>
          <w:rFonts w:ascii="Arial" w:hAnsi="Arial" w:cs="Arial"/>
          <w:sz w:val="24"/>
          <w:szCs w:val="24"/>
        </w:rPr>
        <w:t xml:space="preserve">Komisja Budżetu i Finansów pozytywnie zaopiniowała projekt uchwały. </w:t>
      </w:r>
    </w:p>
    <w:p w:rsidR="00857E1C" w:rsidRPr="0044393C" w:rsidRDefault="00857E1C" w:rsidP="009E0E75">
      <w:pPr>
        <w:jc w:val="both"/>
        <w:rPr>
          <w:rFonts w:ascii="Arial" w:hAnsi="Arial" w:cs="Arial"/>
          <w:sz w:val="24"/>
          <w:szCs w:val="24"/>
        </w:rPr>
      </w:pPr>
      <w:r w:rsidRPr="0044393C">
        <w:rPr>
          <w:rFonts w:ascii="Arial" w:hAnsi="Arial" w:cs="Arial"/>
          <w:sz w:val="24"/>
          <w:szCs w:val="24"/>
        </w:rPr>
        <w:t xml:space="preserve">Komisja Gospodarki Komunalnej, Geodezji, Architektury i Ochrony Środowiska pozytywnie zaopiniowała projekt uchwały. </w:t>
      </w:r>
    </w:p>
    <w:p w:rsidR="003006EB" w:rsidRDefault="000673F1" w:rsidP="003006EB">
      <w:pPr>
        <w:jc w:val="both"/>
        <w:rPr>
          <w:rFonts w:ascii="Arial" w:hAnsi="Arial" w:cs="Arial"/>
          <w:sz w:val="24"/>
          <w:szCs w:val="24"/>
        </w:rPr>
      </w:pPr>
      <w:r>
        <w:rPr>
          <w:rFonts w:ascii="Arial" w:hAnsi="Arial" w:cs="Arial"/>
          <w:sz w:val="24"/>
          <w:szCs w:val="24"/>
        </w:rPr>
        <w:t xml:space="preserve">Pan Michał Buwaj omówił autopoprawkę do projektu </w:t>
      </w:r>
      <w:r w:rsidR="00405BA0">
        <w:rPr>
          <w:rFonts w:ascii="Arial" w:hAnsi="Arial" w:cs="Arial"/>
          <w:sz w:val="24"/>
          <w:szCs w:val="24"/>
        </w:rPr>
        <w:t xml:space="preserve">uchwały: w paragrafie 1 </w:t>
      </w:r>
      <w:r w:rsidR="00113AD4">
        <w:rPr>
          <w:rFonts w:ascii="Arial" w:hAnsi="Arial" w:cs="Arial"/>
          <w:sz w:val="24"/>
          <w:szCs w:val="24"/>
        </w:rPr>
        <w:br/>
      </w:r>
      <w:r w:rsidR="00405BA0">
        <w:rPr>
          <w:rFonts w:ascii="Arial" w:hAnsi="Arial" w:cs="Arial"/>
          <w:sz w:val="24"/>
          <w:szCs w:val="24"/>
        </w:rPr>
        <w:t xml:space="preserve">w pierwszym zdaniu w pierwotnej wersji był zapis „zaciąga się oprocentowaną pożyczkę długoterminową. Autopoprawka polega na zmianie tych słów na: </w:t>
      </w:r>
      <w:r w:rsidR="005137DC">
        <w:rPr>
          <w:rFonts w:ascii="Arial" w:hAnsi="Arial" w:cs="Arial"/>
          <w:sz w:val="24"/>
          <w:szCs w:val="24"/>
        </w:rPr>
        <w:t>„</w:t>
      </w:r>
      <w:r w:rsidR="00405BA0">
        <w:rPr>
          <w:rFonts w:ascii="Arial" w:hAnsi="Arial" w:cs="Arial"/>
          <w:sz w:val="24"/>
          <w:szCs w:val="24"/>
        </w:rPr>
        <w:t xml:space="preserve">zaciąga się w 2025 roku </w:t>
      </w:r>
      <w:r w:rsidR="003006EB">
        <w:rPr>
          <w:rFonts w:ascii="Arial" w:hAnsi="Arial" w:cs="Arial"/>
          <w:sz w:val="24"/>
          <w:szCs w:val="24"/>
        </w:rPr>
        <w:t>oprocentowaną pożyczkę długoterminową”.</w:t>
      </w:r>
    </w:p>
    <w:p w:rsidR="00C820F4" w:rsidRPr="0062033F" w:rsidRDefault="003006EB" w:rsidP="003006EB">
      <w:pPr>
        <w:jc w:val="both"/>
        <w:rPr>
          <w:rFonts w:ascii="Arial" w:hAnsi="Arial" w:cs="Arial"/>
          <w:sz w:val="24"/>
          <w:szCs w:val="24"/>
        </w:rPr>
      </w:pPr>
      <w:r>
        <w:rPr>
          <w:rFonts w:ascii="Arial" w:hAnsi="Arial" w:cs="Arial"/>
          <w:sz w:val="24"/>
          <w:szCs w:val="24"/>
        </w:rPr>
        <w:t xml:space="preserve">Radny </w:t>
      </w:r>
      <w:r w:rsidR="00C820F4" w:rsidRPr="0062033F">
        <w:rPr>
          <w:rFonts w:ascii="Arial" w:hAnsi="Arial" w:cs="Arial"/>
          <w:sz w:val="24"/>
          <w:szCs w:val="24"/>
        </w:rPr>
        <w:t xml:space="preserve">Damian Marczak </w:t>
      </w:r>
      <w:r w:rsidR="006370F8">
        <w:rPr>
          <w:rFonts w:ascii="Arial" w:hAnsi="Arial" w:cs="Arial"/>
          <w:sz w:val="24"/>
          <w:szCs w:val="24"/>
        </w:rPr>
        <w:t>podkreślił, że nie jest to jedyna pożyczka, którą zaciągnęło miasto w tym roku. Łącznie przychody z zaciągniętych pożyczek i kredytów w tym roku wynoszą 168 mln 229 tys. 510 zł i 90 gr. Na tę kwotę składają się trzy poż</w:t>
      </w:r>
      <w:r w:rsidR="005220B7">
        <w:rPr>
          <w:rFonts w:ascii="Arial" w:hAnsi="Arial" w:cs="Arial"/>
          <w:sz w:val="24"/>
          <w:szCs w:val="24"/>
        </w:rPr>
        <w:t xml:space="preserve">yczki: jedna w BGK, </w:t>
      </w:r>
      <w:r w:rsidR="005137DC">
        <w:rPr>
          <w:rFonts w:ascii="Arial" w:hAnsi="Arial" w:cs="Arial"/>
          <w:sz w:val="24"/>
          <w:szCs w:val="24"/>
        </w:rPr>
        <w:t>pożyczka z dzisiejszej sesji</w:t>
      </w:r>
      <w:r w:rsidR="005220B7">
        <w:rPr>
          <w:rFonts w:ascii="Arial" w:hAnsi="Arial" w:cs="Arial"/>
          <w:sz w:val="24"/>
          <w:szCs w:val="24"/>
        </w:rPr>
        <w:t xml:space="preserve"> oraz pożyczka w Podkarpackim Funduszu Rozwoju. </w:t>
      </w:r>
      <w:r w:rsidR="000A667E">
        <w:rPr>
          <w:rFonts w:ascii="Arial" w:hAnsi="Arial" w:cs="Arial"/>
          <w:sz w:val="24"/>
          <w:szCs w:val="24"/>
        </w:rPr>
        <w:t xml:space="preserve">Zdaniem radnego to już kolejny rok, kiedy budżet jest na dużym minusie. </w:t>
      </w:r>
      <w:r w:rsidR="00B469B3">
        <w:rPr>
          <w:rFonts w:ascii="Arial" w:hAnsi="Arial" w:cs="Arial"/>
          <w:sz w:val="24"/>
          <w:szCs w:val="24"/>
        </w:rPr>
        <w:t>Radny dodał, że budżet który jest planowany nie jest kompatybilny z tym na koniec roku. Zaprop</w:t>
      </w:r>
      <w:r w:rsidR="005137DC">
        <w:rPr>
          <w:rFonts w:ascii="Arial" w:hAnsi="Arial" w:cs="Arial"/>
          <w:sz w:val="24"/>
          <w:szCs w:val="24"/>
        </w:rPr>
        <w:t>onował</w:t>
      </w:r>
      <w:r w:rsidR="00B469B3">
        <w:rPr>
          <w:rFonts w:ascii="Arial" w:hAnsi="Arial" w:cs="Arial"/>
          <w:sz w:val="24"/>
          <w:szCs w:val="24"/>
        </w:rPr>
        <w:t xml:space="preserve">, by  budżet na 2026 rok wykonać realnie w porozumieniu ze wszystkimi. </w:t>
      </w:r>
    </w:p>
    <w:p w:rsidR="002A1FD3" w:rsidRPr="0062033F" w:rsidRDefault="002A1FD3" w:rsidP="00F92CC0">
      <w:pPr>
        <w:jc w:val="both"/>
        <w:rPr>
          <w:rFonts w:ascii="Arial" w:hAnsi="Arial" w:cs="Arial"/>
          <w:sz w:val="24"/>
          <w:szCs w:val="24"/>
        </w:rPr>
      </w:pPr>
      <w:r w:rsidRPr="0062033F">
        <w:rPr>
          <w:rFonts w:ascii="Arial" w:hAnsi="Arial" w:cs="Arial"/>
          <w:sz w:val="24"/>
          <w:szCs w:val="24"/>
        </w:rPr>
        <w:t>Skarbnik</w:t>
      </w:r>
      <w:r w:rsidR="00F92CC0">
        <w:rPr>
          <w:rFonts w:ascii="Arial" w:hAnsi="Arial" w:cs="Arial"/>
          <w:sz w:val="24"/>
          <w:szCs w:val="24"/>
        </w:rPr>
        <w:t xml:space="preserve"> Miasta Pan Michał Buwaj potwierdził kwoty odnośnie pożyczki. Zaznaczył, że kwota 22 mln zł jest zaciągnięta z BGK w ramach środków z KPO i narzędzia Zielonej Transformacji Miast. </w:t>
      </w:r>
      <w:r w:rsidR="005E1E52">
        <w:rPr>
          <w:rFonts w:ascii="Arial" w:hAnsi="Arial" w:cs="Arial"/>
          <w:sz w:val="24"/>
          <w:szCs w:val="24"/>
        </w:rPr>
        <w:t xml:space="preserve">Pan Buwaj poinformował, iż jest decyzja z BGK i kwota ponad 580 tys. zł z pożyczek została umorzona w ramach przyjętego regulaminu dla Gminy Stalowa Wola. Skarbnik odniósł się także </w:t>
      </w:r>
      <w:r w:rsidR="00DB21DB">
        <w:rPr>
          <w:rFonts w:ascii="Arial" w:hAnsi="Arial" w:cs="Arial"/>
          <w:sz w:val="24"/>
          <w:szCs w:val="24"/>
        </w:rPr>
        <w:t xml:space="preserve">do kwoty 6 mln zł, która jest zapisana w kwocie przychodów. Miasto jest w dialogu w PFR, jest złożona aplikacja, ale na </w:t>
      </w:r>
      <w:r w:rsidR="00DB21DB">
        <w:rPr>
          <w:rFonts w:ascii="Arial" w:hAnsi="Arial" w:cs="Arial"/>
          <w:sz w:val="24"/>
          <w:szCs w:val="24"/>
        </w:rPr>
        <w:lastRenderedPageBreak/>
        <w:t xml:space="preserve">dzień dzisiejszy przychód nie jest zrealizowany. Jeżeli nie zostanie zrealizowany </w:t>
      </w:r>
      <w:r w:rsidR="00DB21DB">
        <w:rPr>
          <w:rFonts w:ascii="Arial" w:hAnsi="Arial" w:cs="Arial"/>
          <w:sz w:val="24"/>
          <w:szCs w:val="24"/>
        </w:rPr>
        <w:br/>
        <w:t>w ciągu k</w:t>
      </w:r>
      <w:r w:rsidR="005137DC">
        <w:rPr>
          <w:rFonts w:ascii="Arial" w:hAnsi="Arial" w:cs="Arial"/>
          <w:sz w:val="24"/>
          <w:szCs w:val="24"/>
        </w:rPr>
        <w:t>ilku tygodni miasto zwróci się z</w:t>
      </w:r>
      <w:r w:rsidR="00DB21DB">
        <w:rPr>
          <w:rFonts w:ascii="Arial" w:hAnsi="Arial" w:cs="Arial"/>
          <w:sz w:val="24"/>
          <w:szCs w:val="24"/>
        </w:rPr>
        <w:t xml:space="preserve"> wnioskiem do Rady Miejskiej, aby w tym roku zrezygnować z tego przychodu. </w:t>
      </w:r>
      <w:r w:rsidR="00D23DF5">
        <w:rPr>
          <w:rFonts w:ascii="Arial" w:hAnsi="Arial" w:cs="Arial"/>
          <w:sz w:val="24"/>
          <w:szCs w:val="24"/>
        </w:rPr>
        <w:t xml:space="preserve">Jeżeli chodzi o pożyczkę na 140 mln zł, różni się </w:t>
      </w:r>
      <w:r w:rsidR="00F40531">
        <w:rPr>
          <w:rFonts w:ascii="Arial" w:hAnsi="Arial" w:cs="Arial"/>
          <w:sz w:val="24"/>
          <w:szCs w:val="24"/>
        </w:rPr>
        <w:br/>
      </w:r>
      <w:r w:rsidR="00D23DF5">
        <w:rPr>
          <w:rFonts w:ascii="Arial" w:hAnsi="Arial" w:cs="Arial"/>
          <w:sz w:val="24"/>
          <w:szCs w:val="24"/>
        </w:rPr>
        <w:t>o kwotę 98 mln zł od pierwotnych założeń budżetu.</w:t>
      </w:r>
      <w:r w:rsidR="00F40531">
        <w:rPr>
          <w:rFonts w:ascii="Arial" w:hAnsi="Arial" w:cs="Arial"/>
          <w:sz w:val="24"/>
          <w:szCs w:val="24"/>
        </w:rPr>
        <w:t xml:space="preserve"> Skarbnik powiedział, że potrzeby oświatowe skalkulowane przez Ministerstwo dla Gminy Stalowa Wola wynosiły 105 mln 492 tys. 880 zł. Zapotrzebowanie jednostek oświatowych zgłoszone do budżetu </w:t>
      </w:r>
      <w:r w:rsidR="00D951DE">
        <w:rPr>
          <w:rFonts w:ascii="Arial" w:hAnsi="Arial" w:cs="Arial"/>
          <w:sz w:val="24"/>
          <w:szCs w:val="24"/>
        </w:rPr>
        <w:br/>
      </w:r>
      <w:r w:rsidR="00F40531">
        <w:rPr>
          <w:rFonts w:ascii="Arial" w:hAnsi="Arial" w:cs="Arial"/>
          <w:sz w:val="24"/>
          <w:szCs w:val="24"/>
        </w:rPr>
        <w:t>i uwzględnione w budż</w:t>
      </w:r>
      <w:r w:rsidR="002012E9">
        <w:rPr>
          <w:rFonts w:ascii="Arial" w:hAnsi="Arial" w:cs="Arial"/>
          <w:sz w:val="24"/>
          <w:szCs w:val="24"/>
        </w:rPr>
        <w:t xml:space="preserve">ecie </w:t>
      </w:r>
      <w:r w:rsidR="005137DC">
        <w:rPr>
          <w:rFonts w:ascii="Arial" w:hAnsi="Arial" w:cs="Arial"/>
          <w:sz w:val="24"/>
          <w:szCs w:val="24"/>
        </w:rPr>
        <w:t xml:space="preserve">to </w:t>
      </w:r>
      <w:r w:rsidR="002012E9">
        <w:rPr>
          <w:rFonts w:ascii="Arial" w:hAnsi="Arial" w:cs="Arial"/>
          <w:sz w:val="24"/>
          <w:szCs w:val="24"/>
        </w:rPr>
        <w:t>135 mln 700 tys. 810 zł i 5</w:t>
      </w:r>
      <w:r w:rsidR="00F40531">
        <w:rPr>
          <w:rFonts w:ascii="Arial" w:hAnsi="Arial" w:cs="Arial"/>
          <w:sz w:val="24"/>
          <w:szCs w:val="24"/>
        </w:rPr>
        <w:t>2 gr.</w:t>
      </w:r>
      <w:r w:rsidR="00D951DE">
        <w:rPr>
          <w:rFonts w:ascii="Arial" w:hAnsi="Arial" w:cs="Arial"/>
          <w:sz w:val="24"/>
          <w:szCs w:val="24"/>
        </w:rPr>
        <w:t>, czyli 30 mln zł więcej niż obliczyło Ministerstwo Finansów. Dodatkowo 17 ml</w:t>
      </w:r>
      <w:r w:rsidR="00654BF4">
        <w:rPr>
          <w:rFonts w:ascii="Arial" w:hAnsi="Arial" w:cs="Arial"/>
          <w:sz w:val="24"/>
          <w:szCs w:val="24"/>
        </w:rPr>
        <w:t xml:space="preserve">n 845 tys. zł w ramach dotacji do oświaty niepublicznej. </w:t>
      </w:r>
      <w:r w:rsidR="00646728">
        <w:rPr>
          <w:rFonts w:ascii="Arial" w:hAnsi="Arial" w:cs="Arial"/>
          <w:sz w:val="24"/>
          <w:szCs w:val="24"/>
        </w:rPr>
        <w:t>Wspomniał także o kwocie 18 mln zł</w:t>
      </w:r>
      <w:r w:rsidR="005137DC">
        <w:rPr>
          <w:rFonts w:ascii="Arial" w:hAnsi="Arial" w:cs="Arial"/>
          <w:sz w:val="24"/>
          <w:szCs w:val="24"/>
        </w:rPr>
        <w:t>, którą</w:t>
      </w:r>
      <w:r w:rsidR="00646728">
        <w:rPr>
          <w:rFonts w:ascii="Arial" w:hAnsi="Arial" w:cs="Arial"/>
          <w:sz w:val="24"/>
          <w:szCs w:val="24"/>
        </w:rPr>
        <w:t xml:space="preserve"> miasto musi zabezpieczyć. Skarbnik wyjaśnił, że budżet planuje się na przełomie października </w:t>
      </w:r>
      <w:r w:rsidR="00DA527B">
        <w:rPr>
          <w:rFonts w:ascii="Arial" w:hAnsi="Arial" w:cs="Arial"/>
          <w:sz w:val="24"/>
          <w:szCs w:val="24"/>
        </w:rPr>
        <w:br/>
      </w:r>
      <w:r w:rsidR="00646728">
        <w:rPr>
          <w:rFonts w:ascii="Arial" w:hAnsi="Arial" w:cs="Arial"/>
          <w:sz w:val="24"/>
          <w:szCs w:val="24"/>
        </w:rPr>
        <w:t xml:space="preserve">i listopada, w trakcie roku szkolnego. </w:t>
      </w:r>
    </w:p>
    <w:p w:rsidR="002A1FD3" w:rsidRPr="0062033F" w:rsidRDefault="00212DE0" w:rsidP="002E50CE">
      <w:pPr>
        <w:jc w:val="both"/>
        <w:rPr>
          <w:rFonts w:ascii="Arial" w:hAnsi="Arial" w:cs="Arial"/>
          <w:sz w:val="24"/>
          <w:szCs w:val="24"/>
        </w:rPr>
      </w:pPr>
      <w:r>
        <w:rPr>
          <w:rFonts w:ascii="Arial" w:hAnsi="Arial" w:cs="Arial"/>
          <w:sz w:val="24"/>
          <w:szCs w:val="24"/>
        </w:rPr>
        <w:t>Prezydent podkreślił, że radni długo dy</w:t>
      </w:r>
      <w:r w:rsidR="009141D8">
        <w:rPr>
          <w:rFonts w:ascii="Arial" w:hAnsi="Arial" w:cs="Arial"/>
          <w:sz w:val="24"/>
          <w:szCs w:val="24"/>
        </w:rPr>
        <w:t xml:space="preserve">skutowali </w:t>
      </w:r>
      <w:r w:rsidR="005137DC">
        <w:rPr>
          <w:rFonts w:ascii="Arial" w:hAnsi="Arial" w:cs="Arial"/>
          <w:sz w:val="24"/>
          <w:szCs w:val="24"/>
        </w:rPr>
        <w:t xml:space="preserve">o </w:t>
      </w:r>
      <w:r>
        <w:rPr>
          <w:rFonts w:ascii="Arial" w:hAnsi="Arial" w:cs="Arial"/>
          <w:sz w:val="24"/>
          <w:szCs w:val="24"/>
        </w:rPr>
        <w:t xml:space="preserve">sytuacji miasta a rozwiązaniem tych problemów jest komercjalizacja terenów na strefie ekonomicznej, nowi inwestorzy </w:t>
      </w:r>
      <w:r w:rsidR="002E50CE">
        <w:rPr>
          <w:rFonts w:ascii="Arial" w:hAnsi="Arial" w:cs="Arial"/>
          <w:sz w:val="24"/>
          <w:szCs w:val="24"/>
        </w:rPr>
        <w:br/>
      </w:r>
      <w:r>
        <w:rPr>
          <w:rFonts w:ascii="Arial" w:hAnsi="Arial" w:cs="Arial"/>
          <w:sz w:val="24"/>
          <w:szCs w:val="24"/>
        </w:rPr>
        <w:t xml:space="preserve">i zwiększenie bazy podatkowej. </w:t>
      </w:r>
      <w:r w:rsidR="002E50CE">
        <w:rPr>
          <w:rFonts w:ascii="Arial" w:hAnsi="Arial" w:cs="Arial"/>
          <w:sz w:val="24"/>
          <w:szCs w:val="24"/>
        </w:rPr>
        <w:t xml:space="preserve">Pan Nadbereżny dodał, że jest gotowy na wewnętrzne spotkanie dot. budżetu na przyszły rok. </w:t>
      </w:r>
      <w:r w:rsidR="00873DDE">
        <w:rPr>
          <w:rFonts w:ascii="Arial" w:hAnsi="Arial" w:cs="Arial"/>
          <w:sz w:val="24"/>
          <w:szCs w:val="24"/>
        </w:rPr>
        <w:t xml:space="preserve">Zaznaczył, iż zadłużenie służy jako wkład własny </w:t>
      </w:r>
      <w:r w:rsidR="00874AE5">
        <w:rPr>
          <w:rFonts w:ascii="Arial" w:hAnsi="Arial" w:cs="Arial"/>
          <w:sz w:val="24"/>
          <w:szCs w:val="24"/>
        </w:rPr>
        <w:t xml:space="preserve">i zabezpieczenie </w:t>
      </w:r>
      <w:r w:rsidR="00873DDE">
        <w:rPr>
          <w:rFonts w:ascii="Arial" w:hAnsi="Arial" w:cs="Arial"/>
          <w:sz w:val="24"/>
          <w:szCs w:val="24"/>
        </w:rPr>
        <w:t xml:space="preserve">do projektów inwestycyjnych, na wydatkach bieżących miasto się nie zadłuża. </w:t>
      </w:r>
    </w:p>
    <w:p w:rsidR="00C820F4" w:rsidRPr="0062033F" w:rsidRDefault="00523FAC" w:rsidP="00523FAC">
      <w:pPr>
        <w:jc w:val="both"/>
        <w:rPr>
          <w:rFonts w:ascii="Arial" w:hAnsi="Arial" w:cs="Arial"/>
          <w:sz w:val="24"/>
          <w:szCs w:val="24"/>
        </w:rPr>
      </w:pPr>
      <w:r>
        <w:rPr>
          <w:rFonts w:ascii="Arial" w:hAnsi="Arial" w:cs="Arial"/>
          <w:sz w:val="24"/>
          <w:szCs w:val="24"/>
        </w:rPr>
        <w:t xml:space="preserve">Pan </w:t>
      </w:r>
      <w:r w:rsidR="00CA07A4" w:rsidRPr="0062033F">
        <w:rPr>
          <w:rFonts w:ascii="Arial" w:hAnsi="Arial" w:cs="Arial"/>
          <w:sz w:val="24"/>
          <w:szCs w:val="24"/>
        </w:rPr>
        <w:t xml:space="preserve">Skarbnik </w:t>
      </w:r>
      <w:r>
        <w:rPr>
          <w:rFonts w:ascii="Arial" w:hAnsi="Arial" w:cs="Arial"/>
          <w:sz w:val="24"/>
          <w:szCs w:val="24"/>
        </w:rPr>
        <w:t xml:space="preserve">powiedział, że jest zakończony trzeci kwartał. Są dostępne sprawozdania z wykonania budżetu. </w:t>
      </w:r>
      <w:r w:rsidR="005137DC">
        <w:rPr>
          <w:rFonts w:ascii="Arial" w:hAnsi="Arial" w:cs="Arial"/>
          <w:sz w:val="24"/>
          <w:szCs w:val="24"/>
        </w:rPr>
        <w:t>Dodał, ż</w:t>
      </w:r>
      <w:r w:rsidR="000748E4">
        <w:rPr>
          <w:rFonts w:ascii="Arial" w:hAnsi="Arial" w:cs="Arial"/>
          <w:sz w:val="24"/>
          <w:szCs w:val="24"/>
        </w:rPr>
        <w:t>e nadwyżka bieżąca została wykonana na kwotę 27</w:t>
      </w:r>
      <w:r w:rsidR="00DB78AF">
        <w:rPr>
          <w:rFonts w:ascii="Arial" w:hAnsi="Arial" w:cs="Arial"/>
          <w:sz w:val="24"/>
          <w:szCs w:val="24"/>
        </w:rPr>
        <w:t xml:space="preserve"> mln 652 tys. 247 zł i 90 gr przy zakładanym planie 35 mln 955 tys. 691</w:t>
      </w:r>
      <w:r w:rsidR="000748E4">
        <w:rPr>
          <w:rFonts w:ascii="Arial" w:hAnsi="Arial" w:cs="Arial"/>
          <w:sz w:val="24"/>
          <w:szCs w:val="24"/>
        </w:rPr>
        <w:t xml:space="preserve"> </w:t>
      </w:r>
      <w:r w:rsidR="00DB78AF">
        <w:rPr>
          <w:rFonts w:ascii="Arial" w:hAnsi="Arial" w:cs="Arial"/>
          <w:sz w:val="24"/>
          <w:szCs w:val="24"/>
        </w:rPr>
        <w:t xml:space="preserve">zł i 77 gr. </w:t>
      </w:r>
    </w:p>
    <w:p w:rsidR="00090E67" w:rsidRDefault="00090E67" w:rsidP="00090E67">
      <w:r>
        <w:rPr>
          <w:rFonts w:ascii="Arial" w:hAnsi="Arial"/>
          <w:b/>
          <w:sz w:val="24"/>
          <w:u w:val="single"/>
        </w:rPr>
        <w:t>Głosowano w sprawie:</w:t>
      </w:r>
    </w:p>
    <w:p w:rsidR="00090E67" w:rsidRDefault="00090E67" w:rsidP="00090E67">
      <w:r>
        <w:rPr>
          <w:rFonts w:ascii="Arial" w:hAnsi="Arial"/>
          <w:sz w:val="24"/>
        </w:rPr>
        <w:t xml:space="preserve">Projektu uchwały w sprawie zaciągnięcia pożyczki </w:t>
      </w:r>
      <w:r w:rsidR="00894440">
        <w:rPr>
          <w:rFonts w:ascii="Arial" w:hAnsi="Arial"/>
          <w:sz w:val="24"/>
        </w:rPr>
        <w:t xml:space="preserve">długoterminowej wraz z autopoprawką. </w:t>
      </w:r>
    </w:p>
    <w:p w:rsidR="00090E67" w:rsidRDefault="00090E67" w:rsidP="00090E67">
      <w:r>
        <w:rPr>
          <w:rFonts w:ascii="Arial" w:hAnsi="Arial"/>
          <w:b/>
          <w:sz w:val="24"/>
          <w:u w:val="single"/>
        </w:rPr>
        <w:t>Wyniki głosowania</w:t>
      </w:r>
    </w:p>
    <w:p w:rsidR="00090E67" w:rsidRDefault="00090E67" w:rsidP="00090E67">
      <w:r>
        <w:rPr>
          <w:rFonts w:ascii="Arial" w:hAnsi="Arial"/>
          <w:sz w:val="24"/>
        </w:rPr>
        <w:t>ZA: 14, PRZECIW: 6, WSTRZYMUJĘ SIĘ: 2, BRAK GŁOSU: 1, NIEOBECNI: 0</w:t>
      </w:r>
    </w:p>
    <w:p w:rsidR="00090E67" w:rsidRDefault="00090E67" w:rsidP="00090E67">
      <w:r>
        <w:rPr>
          <w:rFonts w:ascii="Arial" w:hAnsi="Arial"/>
          <w:b/>
          <w:sz w:val="24"/>
          <w:u w:val="single"/>
        </w:rPr>
        <w:t>Wyniki imienne:</w:t>
      </w:r>
    </w:p>
    <w:p w:rsidR="00090E67" w:rsidRDefault="00090E67" w:rsidP="00090E67">
      <w:pPr>
        <w:spacing w:after="0"/>
      </w:pPr>
      <w:r>
        <w:rPr>
          <w:rFonts w:ascii="Arial" w:hAnsi="Arial"/>
          <w:sz w:val="24"/>
        </w:rPr>
        <w:t>ZA (14)</w:t>
      </w:r>
    </w:p>
    <w:p w:rsidR="00090E67" w:rsidRDefault="00090E67" w:rsidP="00090E67">
      <w:r>
        <w:rPr>
          <w:rFonts w:ascii="Arial" w:hAnsi="Arial"/>
          <w:sz w:val="24"/>
        </w:rPr>
        <w:t>Mariusz Bajek, Damian Bryk, Łukasz Durek, Ilona Kaczmarek, Aleksander Kapuściński, Andrzej Kochan, Adam Krotoszyński, Agata Krzek, Elżbieta Kulpa, Paweł Madej, Karolina Paleń, Piotr Rut, Jan Sibiga, Wiesław Siembida</w:t>
      </w:r>
    </w:p>
    <w:p w:rsidR="00090E67" w:rsidRDefault="00090E67" w:rsidP="00090E67">
      <w:pPr>
        <w:spacing w:after="0"/>
      </w:pPr>
      <w:r>
        <w:rPr>
          <w:rFonts w:ascii="Arial" w:hAnsi="Arial"/>
          <w:sz w:val="24"/>
        </w:rPr>
        <w:t>PRZECIW (6)</w:t>
      </w:r>
    </w:p>
    <w:p w:rsidR="00090E67" w:rsidRDefault="00090E67" w:rsidP="00090E67">
      <w:r>
        <w:rPr>
          <w:rFonts w:ascii="Arial" w:hAnsi="Arial"/>
          <w:sz w:val="24"/>
        </w:rPr>
        <w:t>Andrzej Dorosz, Daniel Hausner, Kamil Maciejak, Damian Marczak, Janina Siek, Urszula Tatys</w:t>
      </w:r>
    </w:p>
    <w:p w:rsidR="00090E67" w:rsidRDefault="00090E67" w:rsidP="00090E67">
      <w:pPr>
        <w:spacing w:after="0"/>
      </w:pPr>
      <w:r>
        <w:rPr>
          <w:rFonts w:ascii="Arial" w:hAnsi="Arial"/>
          <w:sz w:val="24"/>
        </w:rPr>
        <w:t>WSTRZYMUJĘ SIĘ (2)</w:t>
      </w:r>
    </w:p>
    <w:p w:rsidR="00090E67" w:rsidRDefault="00090E67" w:rsidP="00090E67">
      <w:r>
        <w:rPr>
          <w:rFonts w:ascii="Arial" w:hAnsi="Arial"/>
          <w:sz w:val="24"/>
        </w:rPr>
        <w:t>Joanna Grobel-Proszowska, Dariusz Przytuła</w:t>
      </w:r>
    </w:p>
    <w:p w:rsidR="005C1A71" w:rsidRDefault="005C1A71" w:rsidP="005C1A71">
      <w:pPr>
        <w:spacing w:after="0"/>
      </w:pPr>
      <w:r>
        <w:rPr>
          <w:rFonts w:ascii="Arial" w:hAnsi="Arial"/>
          <w:sz w:val="24"/>
        </w:rPr>
        <w:t>NIEOBECNI (1)</w:t>
      </w:r>
    </w:p>
    <w:p w:rsidR="005C1A71" w:rsidRDefault="005C1A71" w:rsidP="005C1A71">
      <w:r>
        <w:rPr>
          <w:rFonts w:ascii="Arial" w:hAnsi="Arial"/>
          <w:sz w:val="24"/>
        </w:rPr>
        <w:t>Andrzej Szymonik</w:t>
      </w:r>
    </w:p>
    <w:p w:rsidR="00894440" w:rsidRPr="000A049C" w:rsidRDefault="00894440" w:rsidP="00894440">
      <w:pPr>
        <w:spacing w:line="276" w:lineRule="auto"/>
        <w:rPr>
          <w:rFonts w:ascii="Arial" w:hAnsi="Arial" w:cs="Arial"/>
          <w:sz w:val="24"/>
          <w:szCs w:val="24"/>
        </w:rPr>
      </w:pPr>
      <w:r>
        <w:rPr>
          <w:rFonts w:ascii="Arial" w:hAnsi="Arial" w:cs="Arial"/>
          <w:sz w:val="24"/>
          <w:szCs w:val="24"/>
        </w:rPr>
        <w:t>Rada Miejska przy 14 głosach za, 6 przeciwnych i 2 wstrzymujących</w:t>
      </w:r>
      <w:r w:rsidRPr="000A049C">
        <w:rPr>
          <w:rFonts w:ascii="Arial" w:hAnsi="Arial" w:cs="Arial"/>
          <w:sz w:val="24"/>
          <w:szCs w:val="24"/>
        </w:rPr>
        <w:t xml:space="preserve"> podjęła </w:t>
      </w:r>
    </w:p>
    <w:p w:rsidR="00894440" w:rsidRDefault="00894440" w:rsidP="00894440">
      <w:pPr>
        <w:spacing w:line="276" w:lineRule="auto"/>
        <w:jc w:val="center"/>
        <w:rPr>
          <w:rFonts w:ascii="Arial" w:hAnsi="Arial" w:cs="Arial"/>
          <w:b/>
          <w:i/>
          <w:sz w:val="24"/>
          <w:szCs w:val="24"/>
        </w:rPr>
      </w:pPr>
    </w:p>
    <w:p w:rsidR="00894440" w:rsidRPr="00A51FAC" w:rsidRDefault="00894440" w:rsidP="00894440">
      <w:pPr>
        <w:spacing w:line="276" w:lineRule="auto"/>
        <w:jc w:val="center"/>
        <w:rPr>
          <w:rFonts w:ascii="Arial" w:hAnsi="Arial" w:cs="Arial"/>
          <w:b/>
          <w:i/>
          <w:sz w:val="24"/>
          <w:szCs w:val="24"/>
        </w:rPr>
      </w:pPr>
      <w:r>
        <w:rPr>
          <w:rFonts w:ascii="Arial" w:hAnsi="Arial" w:cs="Arial"/>
          <w:b/>
          <w:i/>
          <w:sz w:val="24"/>
          <w:szCs w:val="24"/>
        </w:rPr>
        <w:lastRenderedPageBreak/>
        <w:t>U c h w a ł ę Nr XXII/271/2025</w:t>
      </w:r>
    </w:p>
    <w:p w:rsidR="00894440" w:rsidRDefault="00894440" w:rsidP="00894440">
      <w:pPr>
        <w:pStyle w:val="Tekstpodstawowy"/>
        <w:spacing w:line="276" w:lineRule="auto"/>
        <w:jc w:val="both"/>
        <w:rPr>
          <w:rFonts w:ascii="Arial" w:hAnsi="Arial" w:cs="Arial"/>
          <w:sz w:val="24"/>
        </w:rPr>
      </w:pPr>
    </w:p>
    <w:p w:rsidR="00894440" w:rsidRDefault="00894440" w:rsidP="00894440">
      <w:pPr>
        <w:rPr>
          <w:rFonts w:ascii="Arial" w:hAnsi="Arial" w:cs="Arial"/>
          <w:b/>
          <w:sz w:val="24"/>
          <w:szCs w:val="24"/>
        </w:rPr>
      </w:pPr>
      <w:r w:rsidRPr="0062033F">
        <w:rPr>
          <w:rFonts w:ascii="Arial" w:hAnsi="Arial" w:cs="Arial"/>
          <w:bCs/>
          <w:sz w:val="24"/>
          <w:szCs w:val="24"/>
        </w:rPr>
        <w:t>w sprawie zaciągn</w:t>
      </w:r>
      <w:r>
        <w:rPr>
          <w:rFonts w:ascii="Arial" w:hAnsi="Arial" w:cs="Arial"/>
          <w:bCs/>
          <w:sz w:val="24"/>
          <w:szCs w:val="24"/>
        </w:rPr>
        <w:t>ięcia pożyczki długoterminowej.</w:t>
      </w:r>
    </w:p>
    <w:p w:rsidR="00894440" w:rsidRDefault="00894440">
      <w:pPr>
        <w:rPr>
          <w:rFonts w:ascii="Arial" w:hAnsi="Arial" w:cs="Arial"/>
          <w:b/>
          <w:sz w:val="24"/>
          <w:szCs w:val="24"/>
        </w:rPr>
      </w:pPr>
    </w:p>
    <w:p w:rsidR="00CA07A4" w:rsidRPr="00DC1F96" w:rsidRDefault="00DC1F96" w:rsidP="00DC1F96">
      <w:pPr>
        <w:jc w:val="both"/>
        <w:rPr>
          <w:rFonts w:ascii="Arial" w:hAnsi="Arial" w:cs="Arial"/>
          <w:sz w:val="24"/>
          <w:szCs w:val="24"/>
        </w:rPr>
      </w:pPr>
      <w:r w:rsidRPr="00DC1F96">
        <w:rPr>
          <w:rFonts w:ascii="Arial" w:hAnsi="Arial" w:cs="Arial"/>
          <w:sz w:val="24"/>
          <w:szCs w:val="24"/>
        </w:rPr>
        <w:t xml:space="preserve">Prezydent Miasta powiedział, że właśnie dotarła do niego opinia </w:t>
      </w:r>
      <w:r>
        <w:rPr>
          <w:rFonts w:ascii="Arial" w:hAnsi="Arial" w:cs="Arial"/>
          <w:sz w:val="24"/>
          <w:szCs w:val="24"/>
        </w:rPr>
        <w:t xml:space="preserve">z Sanepidu </w:t>
      </w:r>
      <w:r w:rsidRPr="00DC1F96">
        <w:rPr>
          <w:rFonts w:ascii="Arial" w:hAnsi="Arial" w:cs="Arial"/>
          <w:sz w:val="24"/>
          <w:szCs w:val="24"/>
        </w:rPr>
        <w:t xml:space="preserve">dotycząca </w:t>
      </w:r>
      <w:r>
        <w:rPr>
          <w:rFonts w:ascii="Arial" w:hAnsi="Arial" w:cs="Arial"/>
          <w:sz w:val="24"/>
          <w:szCs w:val="24"/>
        </w:rPr>
        <w:t xml:space="preserve">budowy łącznika </w:t>
      </w:r>
      <w:r w:rsidR="00B95415">
        <w:rPr>
          <w:rFonts w:ascii="Arial" w:hAnsi="Arial" w:cs="Arial"/>
          <w:sz w:val="24"/>
          <w:szCs w:val="24"/>
        </w:rPr>
        <w:t xml:space="preserve">pomiędzy drogami, gdzie Sanepid nakłada na miasto raport środowiskowy dot. budowy łącznika pomiędzy ul. Seulską a </w:t>
      </w:r>
      <w:r w:rsidR="005137DC">
        <w:rPr>
          <w:rFonts w:ascii="Arial" w:hAnsi="Arial" w:cs="Arial"/>
          <w:sz w:val="24"/>
          <w:szCs w:val="24"/>
        </w:rPr>
        <w:t>„</w:t>
      </w:r>
      <w:r w:rsidR="00B95415">
        <w:rPr>
          <w:rFonts w:ascii="Arial" w:hAnsi="Arial" w:cs="Arial"/>
          <w:sz w:val="24"/>
          <w:szCs w:val="24"/>
        </w:rPr>
        <w:t>Jedynką</w:t>
      </w:r>
      <w:r w:rsidR="005137DC">
        <w:rPr>
          <w:rFonts w:ascii="Arial" w:hAnsi="Arial" w:cs="Arial"/>
          <w:sz w:val="24"/>
          <w:szCs w:val="24"/>
        </w:rPr>
        <w:t>”</w:t>
      </w:r>
      <w:r w:rsidR="00B95415">
        <w:rPr>
          <w:rFonts w:ascii="Arial" w:hAnsi="Arial" w:cs="Arial"/>
          <w:sz w:val="24"/>
          <w:szCs w:val="24"/>
        </w:rPr>
        <w:t xml:space="preserve">. To pokazuje, że sytuacja dot. strefy wymaga pilnego spotkania. </w:t>
      </w:r>
      <w:r w:rsidR="00EF70FA">
        <w:rPr>
          <w:rFonts w:ascii="Arial" w:hAnsi="Arial" w:cs="Arial"/>
          <w:sz w:val="24"/>
          <w:szCs w:val="24"/>
        </w:rPr>
        <w:t xml:space="preserve">Jest to opinia bez uzasadnienia </w:t>
      </w:r>
      <w:r w:rsidR="00EF70FA">
        <w:rPr>
          <w:rFonts w:ascii="Arial" w:hAnsi="Arial" w:cs="Arial"/>
          <w:sz w:val="24"/>
          <w:szCs w:val="24"/>
        </w:rPr>
        <w:br/>
        <w:t xml:space="preserve">i możliwości środka odwoławczego. </w:t>
      </w:r>
    </w:p>
    <w:p w:rsidR="00CA07A4" w:rsidRPr="00495A42" w:rsidRDefault="00495A42" w:rsidP="00495A42">
      <w:pPr>
        <w:jc w:val="both"/>
        <w:rPr>
          <w:rFonts w:ascii="Arial" w:hAnsi="Arial" w:cs="Arial"/>
          <w:sz w:val="24"/>
          <w:szCs w:val="24"/>
        </w:rPr>
      </w:pPr>
      <w:r w:rsidRPr="00495A42">
        <w:rPr>
          <w:rFonts w:ascii="Arial" w:hAnsi="Arial" w:cs="Arial"/>
          <w:sz w:val="24"/>
          <w:szCs w:val="24"/>
        </w:rPr>
        <w:t xml:space="preserve">Pani Agata Krzek powiedziała, że nad pewnymi sprawami ktoś lobbuje i powinny się tym zając odpowiednie służby. </w:t>
      </w:r>
    </w:p>
    <w:p w:rsidR="00786234" w:rsidRDefault="00786234" w:rsidP="00EE7E22">
      <w:pPr>
        <w:jc w:val="center"/>
        <w:rPr>
          <w:rFonts w:ascii="Arial" w:hAnsi="Arial" w:cs="Arial"/>
          <w:b/>
          <w:sz w:val="24"/>
          <w:szCs w:val="24"/>
        </w:rPr>
      </w:pPr>
    </w:p>
    <w:p w:rsidR="00F3783C" w:rsidRDefault="00CA07A4" w:rsidP="00EE7E22">
      <w:pPr>
        <w:jc w:val="center"/>
        <w:rPr>
          <w:rFonts w:ascii="Arial" w:hAnsi="Arial" w:cs="Arial"/>
          <w:b/>
          <w:sz w:val="24"/>
          <w:szCs w:val="24"/>
        </w:rPr>
      </w:pPr>
      <w:r w:rsidRPr="0062033F">
        <w:rPr>
          <w:rFonts w:ascii="Arial" w:hAnsi="Arial" w:cs="Arial"/>
          <w:b/>
          <w:sz w:val="24"/>
          <w:szCs w:val="24"/>
        </w:rPr>
        <w:t>Ad 10</w:t>
      </w:r>
      <w:r w:rsidR="00EE7E22">
        <w:rPr>
          <w:rFonts w:ascii="Arial" w:hAnsi="Arial" w:cs="Arial"/>
          <w:b/>
          <w:sz w:val="24"/>
          <w:szCs w:val="24"/>
        </w:rPr>
        <w:t>.</w:t>
      </w:r>
    </w:p>
    <w:p w:rsidR="00EE7E22" w:rsidRPr="0062033F" w:rsidRDefault="00EE7E22" w:rsidP="00EE7E22">
      <w:pPr>
        <w:shd w:val="clear" w:color="auto" w:fill="FFFFFF"/>
        <w:suppressAutoHyphens/>
        <w:spacing w:after="0" w:line="233" w:lineRule="atLeast"/>
        <w:jc w:val="both"/>
        <w:rPr>
          <w:rFonts w:ascii="Arial" w:hAnsi="Arial" w:cs="Arial"/>
          <w:sz w:val="24"/>
          <w:szCs w:val="24"/>
        </w:rPr>
      </w:pPr>
      <w:r w:rsidRPr="0062033F">
        <w:rPr>
          <w:rFonts w:ascii="Arial" w:hAnsi="Arial" w:cs="Arial"/>
          <w:sz w:val="24"/>
          <w:szCs w:val="24"/>
        </w:rPr>
        <w:t>Projekt uchwały w sprawie upoważnienia Prezydenta Miasta Stalowej Woli do zaciągnięcia zobowiązań przekraczających rok budżetowy.</w:t>
      </w:r>
    </w:p>
    <w:p w:rsidR="00EE7E22" w:rsidRPr="0062033F" w:rsidRDefault="00EE7E22" w:rsidP="00EE7E22">
      <w:pPr>
        <w:jc w:val="center"/>
        <w:rPr>
          <w:rFonts w:ascii="Arial" w:hAnsi="Arial" w:cs="Arial"/>
          <w:b/>
          <w:sz w:val="24"/>
          <w:szCs w:val="24"/>
        </w:rPr>
      </w:pPr>
    </w:p>
    <w:p w:rsidR="002336AF" w:rsidRPr="002336AF" w:rsidRDefault="002336AF" w:rsidP="002336AF">
      <w:pPr>
        <w:jc w:val="both"/>
        <w:rPr>
          <w:rFonts w:ascii="Arial" w:hAnsi="Arial" w:cs="Arial"/>
          <w:sz w:val="24"/>
          <w:szCs w:val="24"/>
        </w:rPr>
      </w:pPr>
      <w:r w:rsidRPr="002336AF">
        <w:rPr>
          <w:rFonts w:ascii="Arial" w:hAnsi="Arial" w:cs="Arial"/>
          <w:sz w:val="24"/>
          <w:szCs w:val="24"/>
        </w:rPr>
        <w:t>Niniejsza uchwała jest konieczna do podjęcia w celu zaciągnięcia zobowiązania przekraczającego rok budżetowy przez Prezydenta Miasta. Zobowiązanie dotyczyć będzie zapłaty za sporządzenie dokumentacji projektowej do rzeczowej realizacji zadania.</w:t>
      </w:r>
    </w:p>
    <w:p w:rsidR="003D3FC1" w:rsidRPr="00A30491" w:rsidRDefault="003D3FC1" w:rsidP="003D3FC1">
      <w:pPr>
        <w:rPr>
          <w:rFonts w:ascii="Arial" w:hAnsi="Arial" w:cs="Arial"/>
          <w:sz w:val="24"/>
          <w:szCs w:val="24"/>
        </w:rPr>
      </w:pPr>
      <w:r w:rsidRPr="00A30491">
        <w:rPr>
          <w:rFonts w:ascii="Arial" w:hAnsi="Arial" w:cs="Arial"/>
          <w:sz w:val="24"/>
          <w:szCs w:val="24"/>
        </w:rPr>
        <w:t xml:space="preserve">Komisja Budżetu i Finansów pozytywnie zaopiniowała projekt uchwały. </w:t>
      </w:r>
    </w:p>
    <w:p w:rsidR="003D3FC1" w:rsidRPr="0044393C" w:rsidRDefault="003D3FC1" w:rsidP="003D3FC1">
      <w:pPr>
        <w:jc w:val="both"/>
        <w:rPr>
          <w:rFonts w:ascii="Arial" w:hAnsi="Arial" w:cs="Arial"/>
          <w:sz w:val="24"/>
          <w:szCs w:val="24"/>
        </w:rPr>
      </w:pPr>
      <w:r w:rsidRPr="0044393C">
        <w:rPr>
          <w:rFonts w:ascii="Arial" w:hAnsi="Arial" w:cs="Arial"/>
          <w:sz w:val="24"/>
          <w:szCs w:val="24"/>
        </w:rPr>
        <w:t xml:space="preserve">Komisja Gospodarki Komunalnej, Geodezji, Architektury i Ochrony Środowiska pozytywnie zaopiniowała projekt uchwały. </w:t>
      </w:r>
    </w:p>
    <w:p w:rsidR="002336AF" w:rsidRDefault="002336AF" w:rsidP="002336AF">
      <w:r>
        <w:rPr>
          <w:rFonts w:ascii="Arial" w:hAnsi="Arial"/>
          <w:b/>
          <w:sz w:val="24"/>
          <w:u w:val="single"/>
        </w:rPr>
        <w:t>Głosowano w sprawie:</w:t>
      </w:r>
    </w:p>
    <w:p w:rsidR="002336AF" w:rsidRDefault="002336AF" w:rsidP="002336AF">
      <w:r>
        <w:rPr>
          <w:rFonts w:ascii="Arial" w:hAnsi="Arial"/>
          <w:sz w:val="24"/>
        </w:rPr>
        <w:t>Projektu uchwały w sprawie upoważnienia Prezydenta Miasta Stalowej Woli do zaciągnięcia zobowiązań przekraczających rok budżetowy.</w:t>
      </w:r>
    </w:p>
    <w:p w:rsidR="002336AF" w:rsidRDefault="002336AF" w:rsidP="002336AF">
      <w:r>
        <w:rPr>
          <w:rFonts w:ascii="Arial" w:hAnsi="Arial"/>
          <w:b/>
          <w:sz w:val="24"/>
          <w:u w:val="single"/>
        </w:rPr>
        <w:t>Wyniki głosowania</w:t>
      </w:r>
    </w:p>
    <w:p w:rsidR="002336AF" w:rsidRDefault="002336AF" w:rsidP="002336AF">
      <w:r>
        <w:rPr>
          <w:rFonts w:ascii="Arial" w:hAnsi="Arial"/>
          <w:sz w:val="24"/>
        </w:rPr>
        <w:t>ZA: 20, PRZECIW: 0, WSTRZYMUJĘ SIĘ: 2, BRAK GŁOSU: 1, NIEOBECNI: 0</w:t>
      </w:r>
    </w:p>
    <w:p w:rsidR="002336AF" w:rsidRDefault="002336AF" w:rsidP="002336AF">
      <w:r>
        <w:rPr>
          <w:rFonts w:ascii="Arial" w:hAnsi="Arial"/>
          <w:b/>
          <w:sz w:val="24"/>
          <w:u w:val="single"/>
        </w:rPr>
        <w:t>Wyniki imienne:</w:t>
      </w:r>
    </w:p>
    <w:p w:rsidR="002336AF" w:rsidRDefault="002336AF" w:rsidP="002336AF">
      <w:pPr>
        <w:spacing w:after="0"/>
      </w:pPr>
      <w:r>
        <w:rPr>
          <w:rFonts w:ascii="Arial" w:hAnsi="Arial"/>
          <w:sz w:val="24"/>
        </w:rPr>
        <w:t>ZA (20)</w:t>
      </w:r>
    </w:p>
    <w:p w:rsidR="002336AF" w:rsidRDefault="002336AF" w:rsidP="002336AF">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Piotr Rut, Jan Sibiga, Wiesław Siembida, Urszula Tatys</w:t>
      </w:r>
    </w:p>
    <w:p w:rsidR="002336AF" w:rsidRDefault="002336AF" w:rsidP="002336AF">
      <w:r>
        <w:rPr>
          <w:rFonts w:ascii="Arial" w:hAnsi="Arial"/>
          <w:sz w:val="24"/>
        </w:rPr>
        <w:t>PRZECIW (0)</w:t>
      </w:r>
    </w:p>
    <w:p w:rsidR="002336AF" w:rsidRDefault="002336AF" w:rsidP="002336AF">
      <w:pPr>
        <w:spacing w:after="0"/>
      </w:pPr>
      <w:r>
        <w:rPr>
          <w:rFonts w:ascii="Arial" w:hAnsi="Arial"/>
          <w:sz w:val="24"/>
        </w:rPr>
        <w:t>WSTRZYMUJĘ SIĘ (2)</w:t>
      </w:r>
    </w:p>
    <w:p w:rsidR="002336AF" w:rsidRDefault="002336AF" w:rsidP="002336AF">
      <w:r>
        <w:rPr>
          <w:rFonts w:ascii="Arial" w:hAnsi="Arial"/>
          <w:sz w:val="24"/>
        </w:rPr>
        <w:lastRenderedPageBreak/>
        <w:t>Dariusz Przytuła, Janina Siek</w:t>
      </w:r>
    </w:p>
    <w:p w:rsidR="005C1A71" w:rsidRDefault="005C1A71" w:rsidP="005C1A71">
      <w:pPr>
        <w:spacing w:after="0"/>
      </w:pPr>
      <w:r>
        <w:rPr>
          <w:rFonts w:ascii="Arial" w:hAnsi="Arial"/>
          <w:sz w:val="24"/>
        </w:rPr>
        <w:t>NIEOBECNI (1)</w:t>
      </w:r>
    </w:p>
    <w:p w:rsidR="005C1A71" w:rsidRDefault="005C1A71" w:rsidP="005C1A71">
      <w:r>
        <w:rPr>
          <w:rFonts w:ascii="Arial" w:hAnsi="Arial"/>
          <w:sz w:val="24"/>
        </w:rPr>
        <w:t>Andrzej Szymonik</w:t>
      </w:r>
    </w:p>
    <w:p w:rsidR="00CA07A4" w:rsidRPr="0062033F" w:rsidRDefault="00CA07A4">
      <w:pPr>
        <w:rPr>
          <w:rFonts w:ascii="Arial" w:hAnsi="Arial" w:cs="Arial"/>
          <w:b/>
          <w:sz w:val="24"/>
          <w:szCs w:val="24"/>
        </w:rPr>
      </w:pPr>
    </w:p>
    <w:p w:rsidR="00FE2354" w:rsidRPr="000A049C" w:rsidRDefault="00FE2354" w:rsidP="00FE2354">
      <w:pPr>
        <w:spacing w:line="276" w:lineRule="auto"/>
        <w:rPr>
          <w:rFonts w:ascii="Arial" w:hAnsi="Arial" w:cs="Arial"/>
          <w:sz w:val="24"/>
          <w:szCs w:val="24"/>
        </w:rPr>
      </w:pPr>
      <w:r>
        <w:rPr>
          <w:rFonts w:ascii="Arial" w:hAnsi="Arial" w:cs="Arial"/>
          <w:sz w:val="24"/>
          <w:szCs w:val="24"/>
        </w:rPr>
        <w:t>Rada Miejska przy 20 głosach za, 0 przeciwnych i 2 wstrzymujących</w:t>
      </w:r>
      <w:r w:rsidRPr="000A049C">
        <w:rPr>
          <w:rFonts w:ascii="Arial" w:hAnsi="Arial" w:cs="Arial"/>
          <w:sz w:val="24"/>
          <w:szCs w:val="24"/>
        </w:rPr>
        <w:t xml:space="preserve"> podjęła </w:t>
      </w:r>
    </w:p>
    <w:p w:rsidR="00FE2354" w:rsidRDefault="00FE2354" w:rsidP="00FE2354">
      <w:pPr>
        <w:spacing w:line="276" w:lineRule="auto"/>
        <w:jc w:val="center"/>
        <w:rPr>
          <w:rFonts w:ascii="Arial" w:hAnsi="Arial" w:cs="Arial"/>
          <w:b/>
          <w:i/>
          <w:sz w:val="24"/>
          <w:szCs w:val="24"/>
        </w:rPr>
      </w:pPr>
    </w:p>
    <w:p w:rsidR="00FE2354" w:rsidRPr="00A51FAC" w:rsidRDefault="00FE2354" w:rsidP="00FE2354">
      <w:pPr>
        <w:spacing w:line="276" w:lineRule="auto"/>
        <w:jc w:val="center"/>
        <w:rPr>
          <w:rFonts w:ascii="Arial" w:hAnsi="Arial" w:cs="Arial"/>
          <w:b/>
          <w:i/>
          <w:sz w:val="24"/>
          <w:szCs w:val="24"/>
        </w:rPr>
      </w:pPr>
      <w:r>
        <w:rPr>
          <w:rFonts w:ascii="Arial" w:hAnsi="Arial" w:cs="Arial"/>
          <w:b/>
          <w:i/>
          <w:sz w:val="24"/>
          <w:szCs w:val="24"/>
        </w:rPr>
        <w:t>U c h w a ł ę Nr XXII/272/2025</w:t>
      </w:r>
    </w:p>
    <w:p w:rsidR="00FE2354" w:rsidRDefault="00FE2354" w:rsidP="00FE2354">
      <w:pPr>
        <w:pStyle w:val="Tekstpodstawowy"/>
        <w:spacing w:line="276" w:lineRule="auto"/>
        <w:jc w:val="both"/>
        <w:rPr>
          <w:rFonts w:ascii="Arial" w:hAnsi="Arial" w:cs="Arial"/>
          <w:sz w:val="24"/>
        </w:rPr>
      </w:pPr>
    </w:p>
    <w:p w:rsidR="00FE2354" w:rsidRPr="00722F37" w:rsidRDefault="00FE2354" w:rsidP="00722F37">
      <w:r w:rsidRPr="0062033F">
        <w:rPr>
          <w:rFonts w:ascii="Arial" w:hAnsi="Arial" w:cs="Arial"/>
          <w:bCs/>
          <w:sz w:val="24"/>
          <w:szCs w:val="24"/>
        </w:rPr>
        <w:t>w sprawie</w:t>
      </w:r>
      <w:r>
        <w:rPr>
          <w:rFonts w:ascii="Arial" w:hAnsi="Arial" w:cs="Arial"/>
          <w:bCs/>
          <w:sz w:val="24"/>
          <w:szCs w:val="24"/>
        </w:rPr>
        <w:t xml:space="preserve"> </w:t>
      </w:r>
      <w:r>
        <w:rPr>
          <w:rFonts w:ascii="Arial" w:hAnsi="Arial"/>
          <w:sz w:val="24"/>
        </w:rPr>
        <w:t>upoważnienia Prezydenta Miasta Stalowej Woli do zaciągnięcia zobowiązań przekraczających rok budżetowy.</w:t>
      </w:r>
    </w:p>
    <w:p w:rsidR="00FE2354" w:rsidRDefault="00FE2354" w:rsidP="00EE7E22">
      <w:pPr>
        <w:jc w:val="center"/>
        <w:rPr>
          <w:rFonts w:ascii="Arial" w:hAnsi="Arial" w:cs="Arial"/>
          <w:b/>
          <w:sz w:val="24"/>
          <w:szCs w:val="24"/>
        </w:rPr>
      </w:pPr>
    </w:p>
    <w:p w:rsidR="0076489B" w:rsidRDefault="0076489B" w:rsidP="00EE7E22">
      <w:pPr>
        <w:jc w:val="center"/>
        <w:rPr>
          <w:rFonts w:ascii="Arial" w:hAnsi="Arial" w:cs="Arial"/>
          <w:b/>
          <w:sz w:val="24"/>
          <w:szCs w:val="24"/>
        </w:rPr>
      </w:pPr>
      <w:r w:rsidRPr="0062033F">
        <w:rPr>
          <w:rFonts w:ascii="Arial" w:hAnsi="Arial" w:cs="Arial"/>
          <w:b/>
          <w:sz w:val="24"/>
          <w:szCs w:val="24"/>
        </w:rPr>
        <w:t>Ad 11</w:t>
      </w:r>
      <w:r w:rsidR="00EE7E22">
        <w:rPr>
          <w:rFonts w:ascii="Arial" w:hAnsi="Arial" w:cs="Arial"/>
          <w:b/>
          <w:sz w:val="24"/>
          <w:szCs w:val="24"/>
        </w:rPr>
        <w:t>.</w:t>
      </w:r>
    </w:p>
    <w:p w:rsidR="00EE7E22" w:rsidRPr="0062033F" w:rsidRDefault="00EE7E22" w:rsidP="00EE7E22">
      <w:pPr>
        <w:shd w:val="clear" w:color="auto" w:fill="FFFFFF"/>
        <w:suppressAutoHyphens/>
        <w:spacing w:after="0" w:line="233" w:lineRule="atLeast"/>
        <w:jc w:val="both"/>
        <w:rPr>
          <w:rFonts w:ascii="Arial" w:hAnsi="Arial" w:cs="Arial"/>
          <w:sz w:val="24"/>
          <w:szCs w:val="24"/>
        </w:rPr>
      </w:pPr>
      <w:r w:rsidRPr="0062033F">
        <w:rPr>
          <w:rFonts w:ascii="Arial" w:hAnsi="Arial" w:cs="Arial"/>
          <w:sz w:val="24"/>
          <w:szCs w:val="24"/>
        </w:rPr>
        <w:t>Projekt uchwały w sprawie określenia wysokości stawek podatku od nieruchomości.</w:t>
      </w:r>
    </w:p>
    <w:p w:rsidR="00EE7E22" w:rsidRPr="0062033F" w:rsidRDefault="00EE7E22" w:rsidP="00EE7E22">
      <w:pPr>
        <w:jc w:val="center"/>
        <w:rPr>
          <w:rFonts w:ascii="Arial" w:hAnsi="Arial" w:cs="Arial"/>
          <w:b/>
          <w:sz w:val="24"/>
          <w:szCs w:val="24"/>
        </w:rPr>
      </w:pPr>
    </w:p>
    <w:p w:rsidR="00771B83" w:rsidRPr="00771B83" w:rsidRDefault="00771B83" w:rsidP="00771B83">
      <w:pPr>
        <w:pStyle w:val="NormalnyWeb"/>
        <w:spacing w:before="240" w:beforeAutospacing="0" w:after="120" w:afterAutospacing="0"/>
        <w:ind w:right="-567"/>
        <w:jc w:val="both"/>
        <w:rPr>
          <w:rFonts w:ascii="Arial" w:hAnsi="Arial" w:cs="Arial"/>
        </w:rPr>
      </w:pPr>
      <w:r w:rsidRPr="00771B83">
        <w:rPr>
          <w:rFonts w:ascii="Arial" w:hAnsi="Arial" w:cs="Arial"/>
        </w:rPr>
        <w:t>Zgodnie z art. 5 ustawy z dnia 12 stycznia 1991 r. o podatkach i opłatach lokalnych</w:t>
      </w:r>
      <w:r w:rsidRPr="00771B83">
        <w:rPr>
          <w:rFonts w:ascii="Arial" w:hAnsi="Arial" w:cs="Arial"/>
        </w:rPr>
        <w:br/>
        <w:t xml:space="preserve">( t.j. Dz. U. z 2025 r., poz. 707) rada gminy w drodze uchwały określa wysokość stawek podatkowych, przy czym stawki te nie mogą przekroczyć górnych granic stawek kwotowych, ogłoszonych w obwieszczeniu Ministra Finansów z dnia 1 sierpnia 2025 r., w sprawie górnych granic stawek kwotowych podatków i opłat lokalnych na 2026 r. (M.P. z 2025 r., poz. 726). </w:t>
      </w:r>
    </w:p>
    <w:p w:rsidR="00771B83" w:rsidRPr="00771B83" w:rsidRDefault="00771B83" w:rsidP="00771B83">
      <w:pPr>
        <w:pStyle w:val="NormalnyWeb"/>
        <w:spacing w:before="120" w:beforeAutospacing="0" w:after="240" w:afterAutospacing="0"/>
        <w:jc w:val="both"/>
        <w:rPr>
          <w:rFonts w:ascii="Arial" w:hAnsi="Arial" w:cs="Arial"/>
        </w:rPr>
      </w:pPr>
      <w:r w:rsidRPr="00771B83">
        <w:rPr>
          <w:rFonts w:ascii="Arial" w:hAnsi="Arial" w:cs="Arial"/>
        </w:rPr>
        <w:t>Proponowane zmiany przedstawiają się następująco:</w:t>
      </w:r>
    </w:p>
    <w:tbl>
      <w:tblPr>
        <w:tblW w:w="7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034"/>
        <w:gridCol w:w="1701"/>
      </w:tblGrid>
      <w:tr w:rsidR="00771B83" w:rsidRPr="00771B83" w:rsidTr="00771B83">
        <w:trPr>
          <w:trHeight w:val="479"/>
          <w:jc w:val="center"/>
        </w:trPr>
        <w:tc>
          <w:tcPr>
            <w:tcW w:w="3970" w:type="dxa"/>
            <w:shd w:val="clear" w:color="auto" w:fill="D9D9D9"/>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Podmiot opodatkowania</w:t>
            </w:r>
          </w:p>
        </w:tc>
        <w:tc>
          <w:tcPr>
            <w:tcW w:w="2034" w:type="dxa"/>
            <w:shd w:val="clear" w:color="auto" w:fill="D9D9D9"/>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Maksymalne stawki na 2026 r.</w:t>
            </w:r>
          </w:p>
        </w:tc>
        <w:tc>
          <w:tcPr>
            <w:tcW w:w="1701" w:type="dxa"/>
            <w:shd w:val="clear" w:color="auto" w:fill="D9D9D9"/>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 xml:space="preserve">Proponowane stawki </w:t>
            </w:r>
          </w:p>
        </w:tc>
      </w:tr>
      <w:tr w:rsidR="00771B83" w:rsidRPr="00771B83" w:rsidTr="00771B83">
        <w:trPr>
          <w:trHeight w:val="440"/>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b/>
                <w:sz w:val="24"/>
                <w:szCs w:val="24"/>
              </w:rPr>
              <w:t>Grunty</w:t>
            </w:r>
            <w:r w:rsidRPr="00771B83">
              <w:rPr>
                <w:rFonts w:ascii="Arial" w:eastAsia="Calibri" w:hAnsi="Arial" w:cs="Arial"/>
                <w:sz w:val="24"/>
                <w:szCs w:val="24"/>
              </w:rPr>
              <w:t xml:space="preserve"> działalność gospodarcza</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1,45</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1,38</w:t>
            </w:r>
          </w:p>
        </w:tc>
      </w:tr>
      <w:tr w:rsidR="00771B83" w:rsidRPr="00771B83" w:rsidTr="00771B83">
        <w:trPr>
          <w:trHeight w:val="440"/>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 xml:space="preserve">Grunty </w:t>
            </w:r>
            <w:r w:rsidRPr="00771B83">
              <w:rPr>
                <w:rFonts w:ascii="Arial" w:eastAsia="Calibri" w:hAnsi="Arial" w:cs="Arial"/>
                <w:sz w:val="24"/>
                <w:szCs w:val="24"/>
              </w:rPr>
              <w:t>pod wodami powierzchniowymi</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7,15</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6,84</w:t>
            </w:r>
          </w:p>
        </w:tc>
      </w:tr>
      <w:tr w:rsidR="00771B83" w:rsidRPr="00771B83" w:rsidTr="00771B83">
        <w:trPr>
          <w:trHeight w:val="440"/>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Grunty pozostałe</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0,77</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0,16</w:t>
            </w:r>
          </w:p>
        </w:tc>
      </w:tr>
      <w:tr w:rsidR="00771B83" w:rsidRPr="00771B83" w:rsidTr="00771B83">
        <w:trPr>
          <w:trHeight w:val="440"/>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 xml:space="preserve">Grunty </w:t>
            </w:r>
            <w:r w:rsidRPr="00771B83">
              <w:rPr>
                <w:rFonts w:ascii="Arial" w:eastAsia="Calibri" w:hAnsi="Arial" w:cs="Arial"/>
                <w:sz w:val="24"/>
                <w:szCs w:val="24"/>
              </w:rPr>
              <w:t>niezabudowane objęte obszarem rewitalizacji</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4,72</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4,51</w:t>
            </w:r>
          </w:p>
        </w:tc>
      </w:tr>
      <w:tr w:rsidR="00771B83" w:rsidRPr="00771B83" w:rsidTr="00771B83">
        <w:trPr>
          <w:trHeight w:val="440"/>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 xml:space="preserve">Budynki mieszkalne </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1,25</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0,48</w:t>
            </w:r>
          </w:p>
        </w:tc>
      </w:tr>
      <w:tr w:rsidR="00771B83" w:rsidRPr="00771B83" w:rsidTr="00771B83">
        <w:trPr>
          <w:trHeight w:val="521"/>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b/>
                <w:sz w:val="24"/>
                <w:szCs w:val="24"/>
              </w:rPr>
              <w:t xml:space="preserve">Budynki </w:t>
            </w:r>
            <w:r w:rsidRPr="00771B83">
              <w:rPr>
                <w:rFonts w:ascii="Arial" w:eastAsia="Calibri" w:hAnsi="Arial" w:cs="Arial"/>
                <w:sz w:val="24"/>
                <w:szCs w:val="24"/>
              </w:rPr>
              <w:t>działalność gospodarcza</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35,53</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34,00</w:t>
            </w:r>
          </w:p>
        </w:tc>
      </w:tr>
      <w:tr w:rsidR="00771B83" w:rsidRPr="00771B83" w:rsidTr="00771B83">
        <w:trPr>
          <w:trHeight w:val="159"/>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 xml:space="preserve">Budynki działalność – </w:t>
            </w:r>
            <w:r w:rsidRPr="00771B83">
              <w:rPr>
                <w:rFonts w:ascii="Arial" w:eastAsia="Calibri" w:hAnsi="Arial" w:cs="Arial"/>
                <w:sz w:val="24"/>
                <w:szCs w:val="24"/>
              </w:rPr>
              <w:t>materiał siewny</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16,64</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15,92</w:t>
            </w:r>
          </w:p>
        </w:tc>
      </w:tr>
      <w:tr w:rsidR="00771B83" w:rsidRPr="00771B83" w:rsidTr="00771B83">
        <w:trPr>
          <w:trHeight w:val="159"/>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t>Budynki – świadczenia zdrowotne</w:t>
            </w: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7,27</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6,95</w:t>
            </w:r>
          </w:p>
        </w:tc>
      </w:tr>
      <w:tr w:rsidR="00771B83" w:rsidRPr="00771B83" w:rsidTr="00771B83">
        <w:trPr>
          <w:trHeight w:val="159"/>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b/>
                <w:sz w:val="24"/>
                <w:szCs w:val="24"/>
              </w:rPr>
              <w:t xml:space="preserve">Budynki pozostałe </w:t>
            </w:r>
            <w:r w:rsidRPr="00771B83">
              <w:rPr>
                <w:rFonts w:ascii="Arial" w:eastAsia="Calibri" w:hAnsi="Arial" w:cs="Arial"/>
                <w:sz w:val="24"/>
                <w:szCs w:val="24"/>
              </w:rPr>
              <w:t>( garaże )</w:t>
            </w:r>
          </w:p>
          <w:p w:rsidR="00771B83" w:rsidRPr="00771B83" w:rsidRDefault="00771B83" w:rsidP="00771B83">
            <w:pPr>
              <w:spacing w:after="0" w:line="240" w:lineRule="auto"/>
              <w:jc w:val="both"/>
              <w:rPr>
                <w:rFonts w:ascii="Arial" w:eastAsia="Calibri" w:hAnsi="Arial" w:cs="Arial"/>
                <w:sz w:val="24"/>
                <w:szCs w:val="24"/>
              </w:rPr>
            </w:pP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12,00</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11,48</w:t>
            </w:r>
          </w:p>
        </w:tc>
      </w:tr>
      <w:tr w:rsidR="00771B83" w:rsidRPr="00771B83" w:rsidTr="00771B83">
        <w:trPr>
          <w:trHeight w:val="159"/>
          <w:jc w:val="center"/>
        </w:trPr>
        <w:tc>
          <w:tcPr>
            <w:tcW w:w="3970" w:type="dxa"/>
            <w:shd w:val="clear" w:color="auto" w:fill="F2F2F2"/>
            <w:vAlign w:val="center"/>
          </w:tcPr>
          <w:p w:rsidR="00771B83" w:rsidRPr="00771B83" w:rsidRDefault="00771B83" w:rsidP="00771B83">
            <w:pPr>
              <w:spacing w:after="0" w:line="240" w:lineRule="auto"/>
              <w:jc w:val="both"/>
              <w:rPr>
                <w:rFonts w:ascii="Arial" w:eastAsia="Calibri" w:hAnsi="Arial" w:cs="Arial"/>
                <w:b/>
                <w:sz w:val="24"/>
                <w:szCs w:val="24"/>
              </w:rPr>
            </w:pPr>
            <w:r w:rsidRPr="00771B83">
              <w:rPr>
                <w:rFonts w:ascii="Arial" w:eastAsia="Calibri" w:hAnsi="Arial" w:cs="Arial"/>
                <w:b/>
                <w:sz w:val="24"/>
                <w:szCs w:val="24"/>
              </w:rPr>
              <w:lastRenderedPageBreak/>
              <w:t>Budowle</w:t>
            </w:r>
          </w:p>
          <w:p w:rsidR="00771B83" w:rsidRPr="00771B83" w:rsidRDefault="00771B83" w:rsidP="00771B83">
            <w:pPr>
              <w:spacing w:after="0" w:line="240" w:lineRule="auto"/>
              <w:jc w:val="both"/>
              <w:rPr>
                <w:rFonts w:ascii="Arial" w:eastAsia="Calibri" w:hAnsi="Arial" w:cs="Arial"/>
                <w:b/>
                <w:sz w:val="24"/>
                <w:szCs w:val="24"/>
              </w:rPr>
            </w:pPr>
          </w:p>
        </w:tc>
        <w:tc>
          <w:tcPr>
            <w:tcW w:w="2034" w:type="dxa"/>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2%</w:t>
            </w:r>
          </w:p>
        </w:tc>
        <w:tc>
          <w:tcPr>
            <w:tcW w:w="1701" w:type="dxa"/>
            <w:shd w:val="clear" w:color="auto" w:fill="auto"/>
            <w:vAlign w:val="center"/>
          </w:tcPr>
          <w:p w:rsidR="00771B83" w:rsidRPr="00771B83" w:rsidRDefault="00771B83" w:rsidP="00771B83">
            <w:pPr>
              <w:spacing w:after="0" w:line="240" w:lineRule="auto"/>
              <w:jc w:val="both"/>
              <w:rPr>
                <w:rFonts w:ascii="Arial" w:eastAsia="Calibri" w:hAnsi="Arial" w:cs="Arial"/>
                <w:sz w:val="24"/>
                <w:szCs w:val="24"/>
              </w:rPr>
            </w:pPr>
            <w:r w:rsidRPr="00771B83">
              <w:rPr>
                <w:rFonts w:ascii="Arial" w:eastAsia="Calibri" w:hAnsi="Arial" w:cs="Arial"/>
                <w:sz w:val="24"/>
                <w:szCs w:val="24"/>
              </w:rPr>
              <w:t>2%</w:t>
            </w:r>
          </w:p>
        </w:tc>
      </w:tr>
    </w:tbl>
    <w:p w:rsidR="00771B83" w:rsidRPr="00771B83" w:rsidRDefault="00771B83" w:rsidP="00771B83">
      <w:pPr>
        <w:pStyle w:val="NormalnyWeb"/>
        <w:spacing w:before="360" w:beforeAutospacing="0" w:after="120" w:afterAutospacing="0"/>
        <w:jc w:val="both"/>
        <w:rPr>
          <w:rFonts w:ascii="Arial" w:hAnsi="Arial" w:cs="Arial"/>
        </w:rPr>
      </w:pPr>
      <w:r w:rsidRPr="00771B83">
        <w:rPr>
          <w:rFonts w:ascii="Arial" w:hAnsi="Arial" w:cs="Arial"/>
        </w:rPr>
        <w:t>Określając powyższe stawki podatku od nieruchomości, przyjęto maksymalną stawkę przewidzianą na 2025 rok, co oznacza, że stawki proponowane niniejszą uchwałą, nie osiągną maksymalnych stawek dopuszczonych przez prawo na 2026 rok. Warty podkreślenia pozostaje fakt, iż stawki podatkowe dotyczące budynków mieszkalnych oraz gruntów związanych z tymi budynkami nie ulegają zmianie w niniejszej uchwale.</w:t>
      </w:r>
    </w:p>
    <w:p w:rsidR="00771B83" w:rsidRPr="00771B83" w:rsidRDefault="00771B83" w:rsidP="00771B83">
      <w:pPr>
        <w:pStyle w:val="NormalnyWeb"/>
        <w:spacing w:before="120" w:beforeAutospacing="0" w:after="120" w:afterAutospacing="0"/>
        <w:jc w:val="both"/>
        <w:rPr>
          <w:rFonts w:ascii="Arial" w:hAnsi="Arial" w:cs="Arial"/>
        </w:rPr>
      </w:pPr>
      <w:r w:rsidRPr="00771B83">
        <w:rPr>
          <w:rFonts w:ascii="Arial" w:hAnsi="Arial" w:cs="Arial"/>
        </w:rPr>
        <w:t xml:space="preserve">Szacuje się, że przy zastosowaniu proponowanych stawek w stosunku do 2025 roku, nastąpiłby wzrost dochodów o kwotę 1 889 182,15 zł.   </w:t>
      </w:r>
    </w:p>
    <w:p w:rsidR="00660006" w:rsidRPr="00A30491" w:rsidRDefault="00660006" w:rsidP="00660006">
      <w:pPr>
        <w:rPr>
          <w:rFonts w:ascii="Arial" w:hAnsi="Arial" w:cs="Arial"/>
          <w:sz w:val="24"/>
          <w:szCs w:val="24"/>
        </w:rPr>
      </w:pPr>
      <w:r w:rsidRPr="00A30491">
        <w:rPr>
          <w:rFonts w:ascii="Arial" w:hAnsi="Arial" w:cs="Arial"/>
          <w:sz w:val="24"/>
          <w:szCs w:val="24"/>
        </w:rPr>
        <w:t xml:space="preserve">Komisja Budżetu i Finansów pozytywnie zaopiniowała projekt uchwały. </w:t>
      </w:r>
    </w:p>
    <w:p w:rsidR="00660006" w:rsidRPr="0044393C" w:rsidRDefault="00660006" w:rsidP="00660006">
      <w:pPr>
        <w:jc w:val="both"/>
        <w:rPr>
          <w:rFonts w:ascii="Arial" w:hAnsi="Arial" w:cs="Arial"/>
          <w:sz w:val="24"/>
          <w:szCs w:val="24"/>
        </w:rPr>
      </w:pPr>
      <w:r w:rsidRPr="0044393C">
        <w:rPr>
          <w:rFonts w:ascii="Arial" w:hAnsi="Arial" w:cs="Arial"/>
          <w:sz w:val="24"/>
          <w:szCs w:val="24"/>
        </w:rPr>
        <w:t xml:space="preserve">Komisja Gospodarki Komunalnej, Geodezji, Architektury i Ochrony Środowiska pozytywnie zaopiniowała projekt uchwały. </w:t>
      </w:r>
    </w:p>
    <w:p w:rsidR="00660006" w:rsidRDefault="00660006">
      <w:pPr>
        <w:rPr>
          <w:rFonts w:ascii="Arial" w:hAnsi="Arial" w:cs="Arial"/>
          <w:sz w:val="24"/>
          <w:szCs w:val="24"/>
        </w:rPr>
      </w:pPr>
      <w:r>
        <w:rPr>
          <w:rFonts w:ascii="Arial" w:hAnsi="Arial" w:cs="Arial"/>
          <w:sz w:val="24"/>
          <w:szCs w:val="24"/>
        </w:rPr>
        <w:t>Komisja</w:t>
      </w:r>
      <w:r w:rsidR="00102053" w:rsidRPr="0062033F">
        <w:rPr>
          <w:rFonts w:ascii="Arial" w:hAnsi="Arial" w:cs="Arial"/>
          <w:sz w:val="24"/>
          <w:szCs w:val="24"/>
        </w:rPr>
        <w:t xml:space="preserve"> </w:t>
      </w:r>
      <w:r>
        <w:rPr>
          <w:rFonts w:ascii="Arial" w:hAnsi="Arial" w:cs="Arial"/>
          <w:sz w:val="24"/>
          <w:szCs w:val="24"/>
        </w:rPr>
        <w:t>I</w:t>
      </w:r>
      <w:r w:rsidR="00ED5C66" w:rsidRPr="0062033F">
        <w:rPr>
          <w:rFonts w:ascii="Arial" w:hAnsi="Arial" w:cs="Arial"/>
          <w:sz w:val="24"/>
          <w:szCs w:val="24"/>
        </w:rPr>
        <w:t>nicjatyw</w:t>
      </w:r>
      <w:r w:rsidR="00102053" w:rsidRPr="0062033F">
        <w:rPr>
          <w:rFonts w:ascii="Arial" w:hAnsi="Arial" w:cs="Arial"/>
          <w:sz w:val="24"/>
          <w:szCs w:val="24"/>
        </w:rPr>
        <w:t xml:space="preserve"> </w:t>
      </w:r>
      <w:r>
        <w:rPr>
          <w:rFonts w:ascii="Arial" w:hAnsi="Arial" w:cs="Arial"/>
          <w:sz w:val="24"/>
          <w:szCs w:val="24"/>
        </w:rPr>
        <w:t xml:space="preserve">Gospodarczych, Rozwoju i Promocji Miasta przy 3 głosach za, 3 przeciwnych i 1 wstrzymującym nie wydała opinii w kwestii projektu uchwały. </w:t>
      </w:r>
    </w:p>
    <w:p w:rsidR="00660006" w:rsidRDefault="00660006">
      <w:pPr>
        <w:rPr>
          <w:rFonts w:ascii="Arial" w:hAnsi="Arial" w:cs="Arial"/>
          <w:sz w:val="24"/>
          <w:szCs w:val="24"/>
        </w:rPr>
      </w:pPr>
    </w:p>
    <w:p w:rsidR="008E6A6C" w:rsidRDefault="008E6A6C" w:rsidP="008E6A6C">
      <w:r>
        <w:rPr>
          <w:rFonts w:ascii="Arial" w:hAnsi="Arial"/>
          <w:b/>
          <w:sz w:val="24"/>
          <w:u w:val="single"/>
        </w:rPr>
        <w:t>Głosowano w sprawie:</w:t>
      </w:r>
    </w:p>
    <w:p w:rsidR="008E6A6C" w:rsidRDefault="008E6A6C" w:rsidP="008E6A6C">
      <w:r>
        <w:rPr>
          <w:rFonts w:ascii="Arial" w:hAnsi="Arial"/>
          <w:sz w:val="24"/>
        </w:rPr>
        <w:t>Projektu uchwały w sprawie określenia wysokości stawek podatku od nieruchomości.</w:t>
      </w:r>
    </w:p>
    <w:p w:rsidR="008E6A6C" w:rsidRDefault="008E6A6C" w:rsidP="008E6A6C">
      <w:r>
        <w:rPr>
          <w:rFonts w:ascii="Arial" w:hAnsi="Arial"/>
          <w:b/>
          <w:sz w:val="24"/>
          <w:u w:val="single"/>
        </w:rPr>
        <w:t>Wyniki głosowania</w:t>
      </w:r>
    </w:p>
    <w:p w:rsidR="008E6A6C" w:rsidRDefault="008E6A6C" w:rsidP="008E6A6C">
      <w:r>
        <w:rPr>
          <w:rFonts w:ascii="Arial" w:hAnsi="Arial"/>
          <w:sz w:val="24"/>
        </w:rPr>
        <w:t>ZA: 11, PRZECIW: 4, WSTRZYMUJĘ SIĘ: 6, BRAK GŁOSU: 2, NIEOBECNI: 0</w:t>
      </w:r>
    </w:p>
    <w:p w:rsidR="008E6A6C" w:rsidRDefault="008E6A6C" w:rsidP="008E6A6C">
      <w:r>
        <w:rPr>
          <w:rFonts w:ascii="Arial" w:hAnsi="Arial"/>
          <w:b/>
          <w:sz w:val="24"/>
          <w:u w:val="single"/>
        </w:rPr>
        <w:t>Wyniki imienne:</w:t>
      </w:r>
    </w:p>
    <w:p w:rsidR="008E6A6C" w:rsidRDefault="008E6A6C" w:rsidP="008E6A6C">
      <w:pPr>
        <w:spacing w:after="0"/>
      </w:pPr>
      <w:r>
        <w:rPr>
          <w:rFonts w:ascii="Arial" w:hAnsi="Arial"/>
          <w:sz w:val="24"/>
        </w:rPr>
        <w:t>ZA (11)</w:t>
      </w:r>
    </w:p>
    <w:p w:rsidR="008E6A6C" w:rsidRDefault="008E6A6C" w:rsidP="008E6A6C">
      <w:r>
        <w:rPr>
          <w:rFonts w:ascii="Arial" w:hAnsi="Arial"/>
          <w:sz w:val="24"/>
        </w:rPr>
        <w:t>Mariusz Bajek, Damian Bryk, Aleksander Kapuściński, Andrzej Kochan, Adam Krotoszyński, Agata Krzek, Elżbieta Kulpa, Karolina Paleń, Piotr Rut, Jan Sibiga, Wiesław Siembida</w:t>
      </w:r>
    </w:p>
    <w:p w:rsidR="008E6A6C" w:rsidRDefault="008E6A6C" w:rsidP="008E6A6C">
      <w:pPr>
        <w:spacing w:after="0"/>
      </w:pPr>
      <w:r>
        <w:rPr>
          <w:rFonts w:ascii="Arial" w:hAnsi="Arial"/>
          <w:sz w:val="24"/>
        </w:rPr>
        <w:t>PRZECIW (4)</w:t>
      </w:r>
    </w:p>
    <w:p w:rsidR="008E6A6C" w:rsidRDefault="008E6A6C" w:rsidP="008E6A6C">
      <w:r>
        <w:rPr>
          <w:rFonts w:ascii="Arial" w:hAnsi="Arial"/>
          <w:sz w:val="24"/>
        </w:rPr>
        <w:t>Daniel Hausner, Kamil Maciejak, Damian Marczak, Dariusz Przytuła</w:t>
      </w:r>
    </w:p>
    <w:p w:rsidR="008E6A6C" w:rsidRDefault="008E6A6C" w:rsidP="008E6A6C">
      <w:pPr>
        <w:spacing w:after="0"/>
      </w:pPr>
      <w:r>
        <w:rPr>
          <w:rFonts w:ascii="Arial" w:hAnsi="Arial"/>
          <w:sz w:val="24"/>
        </w:rPr>
        <w:t>WSTRZYMUJĘ SIĘ (6)</w:t>
      </w:r>
    </w:p>
    <w:p w:rsidR="008E6A6C" w:rsidRDefault="008E6A6C" w:rsidP="008E6A6C">
      <w:r>
        <w:rPr>
          <w:rFonts w:ascii="Arial" w:hAnsi="Arial"/>
          <w:sz w:val="24"/>
        </w:rPr>
        <w:t>Andrzej Dorosz, Łukasz Durek, Joanna Grobel-Proszowska, Paweł Madej, Janina Siek, Urszula Tatys</w:t>
      </w:r>
    </w:p>
    <w:p w:rsidR="008E6A6C" w:rsidRDefault="008E6A6C" w:rsidP="008E6A6C">
      <w:pPr>
        <w:spacing w:after="0"/>
      </w:pPr>
      <w:r>
        <w:rPr>
          <w:rFonts w:ascii="Arial" w:hAnsi="Arial"/>
          <w:sz w:val="24"/>
        </w:rPr>
        <w:t>BRAK G</w:t>
      </w:r>
      <w:r w:rsidR="002D04A0">
        <w:rPr>
          <w:rFonts w:ascii="Arial" w:hAnsi="Arial"/>
          <w:sz w:val="24"/>
        </w:rPr>
        <w:t>ŁOSU (1</w:t>
      </w:r>
      <w:r>
        <w:rPr>
          <w:rFonts w:ascii="Arial" w:hAnsi="Arial"/>
          <w:sz w:val="24"/>
        </w:rPr>
        <w:t>)</w:t>
      </w:r>
    </w:p>
    <w:p w:rsidR="008E6A6C" w:rsidRDefault="002D04A0" w:rsidP="008E6A6C">
      <w:r>
        <w:rPr>
          <w:rFonts w:ascii="Arial" w:hAnsi="Arial"/>
          <w:sz w:val="24"/>
        </w:rPr>
        <w:t>Ilona Kaczmarek</w:t>
      </w:r>
    </w:p>
    <w:p w:rsidR="002D04A0" w:rsidRDefault="002D04A0" w:rsidP="002D04A0">
      <w:pPr>
        <w:spacing w:after="0"/>
      </w:pPr>
      <w:r>
        <w:rPr>
          <w:rFonts w:ascii="Arial" w:hAnsi="Arial"/>
          <w:sz w:val="24"/>
        </w:rPr>
        <w:t>NIEOBECNI (1)</w:t>
      </w:r>
    </w:p>
    <w:p w:rsidR="002D04A0" w:rsidRDefault="002D04A0" w:rsidP="002D04A0">
      <w:r>
        <w:rPr>
          <w:rFonts w:ascii="Arial" w:hAnsi="Arial"/>
          <w:sz w:val="24"/>
        </w:rPr>
        <w:t>Andrzej Szymonik</w:t>
      </w:r>
    </w:p>
    <w:p w:rsidR="006231D0" w:rsidRDefault="006231D0" w:rsidP="00EE7E22">
      <w:pPr>
        <w:jc w:val="center"/>
        <w:rPr>
          <w:rFonts w:ascii="Arial" w:hAnsi="Arial" w:cs="Arial"/>
          <w:b/>
          <w:sz w:val="24"/>
          <w:szCs w:val="24"/>
        </w:rPr>
      </w:pPr>
    </w:p>
    <w:p w:rsidR="008E6A6C" w:rsidRPr="000A049C" w:rsidRDefault="008E6A6C" w:rsidP="008E6A6C">
      <w:pPr>
        <w:spacing w:line="276" w:lineRule="auto"/>
        <w:rPr>
          <w:rFonts w:ascii="Arial" w:hAnsi="Arial" w:cs="Arial"/>
          <w:sz w:val="24"/>
          <w:szCs w:val="24"/>
        </w:rPr>
      </w:pPr>
      <w:r>
        <w:rPr>
          <w:rFonts w:ascii="Arial" w:hAnsi="Arial" w:cs="Arial"/>
          <w:sz w:val="24"/>
          <w:szCs w:val="24"/>
        </w:rPr>
        <w:t>Rada Miejska przy 11 głosach za, 4 przeciwnych i 6 wstrzymujących</w:t>
      </w:r>
      <w:r w:rsidRPr="000A049C">
        <w:rPr>
          <w:rFonts w:ascii="Arial" w:hAnsi="Arial" w:cs="Arial"/>
          <w:sz w:val="24"/>
          <w:szCs w:val="24"/>
        </w:rPr>
        <w:t xml:space="preserve"> podjęła </w:t>
      </w:r>
    </w:p>
    <w:p w:rsidR="008E6A6C" w:rsidRDefault="008E6A6C" w:rsidP="008E6A6C">
      <w:pPr>
        <w:spacing w:line="276" w:lineRule="auto"/>
        <w:jc w:val="center"/>
        <w:rPr>
          <w:rFonts w:ascii="Arial" w:hAnsi="Arial" w:cs="Arial"/>
          <w:b/>
          <w:i/>
          <w:sz w:val="24"/>
          <w:szCs w:val="24"/>
        </w:rPr>
      </w:pPr>
    </w:p>
    <w:p w:rsidR="008E6A6C" w:rsidRPr="00A51FAC" w:rsidRDefault="008E6A6C" w:rsidP="008E6A6C">
      <w:pPr>
        <w:spacing w:line="276" w:lineRule="auto"/>
        <w:jc w:val="center"/>
        <w:rPr>
          <w:rFonts w:ascii="Arial" w:hAnsi="Arial" w:cs="Arial"/>
          <w:b/>
          <w:i/>
          <w:sz w:val="24"/>
          <w:szCs w:val="24"/>
        </w:rPr>
      </w:pPr>
      <w:r>
        <w:rPr>
          <w:rFonts w:ascii="Arial" w:hAnsi="Arial" w:cs="Arial"/>
          <w:b/>
          <w:i/>
          <w:sz w:val="24"/>
          <w:szCs w:val="24"/>
        </w:rPr>
        <w:lastRenderedPageBreak/>
        <w:t>U c h w a ł ę Nr XXII/273/2025</w:t>
      </w:r>
    </w:p>
    <w:p w:rsidR="008E6A6C" w:rsidRDefault="008E6A6C" w:rsidP="008E6A6C">
      <w:pPr>
        <w:pStyle w:val="Tekstpodstawowy"/>
        <w:spacing w:line="276" w:lineRule="auto"/>
        <w:jc w:val="both"/>
        <w:rPr>
          <w:rFonts w:ascii="Arial" w:hAnsi="Arial" w:cs="Arial"/>
          <w:sz w:val="24"/>
        </w:rPr>
      </w:pPr>
    </w:p>
    <w:p w:rsidR="008E6A6C" w:rsidRPr="009E70F8" w:rsidRDefault="008E6A6C" w:rsidP="009E70F8">
      <w:pPr>
        <w:shd w:val="clear" w:color="auto" w:fill="FFFFFF"/>
        <w:suppressAutoHyphens/>
        <w:spacing w:after="0" w:line="233" w:lineRule="atLeast"/>
        <w:jc w:val="both"/>
        <w:rPr>
          <w:rFonts w:ascii="Arial" w:hAnsi="Arial" w:cs="Arial"/>
          <w:sz w:val="24"/>
          <w:szCs w:val="24"/>
        </w:rPr>
      </w:pPr>
      <w:r w:rsidRPr="0062033F">
        <w:rPr>
          <w:rFonts w:ascii="Arial" w:hAnsi="Arial" w:cs="Arial"/>
          <w:sz w:val="24"/>
          <w:szCs w:val="24"/>
        </w:rPr>
        <w:t>w sprawie określenia wysokości stawek podatku od nieruchomości.</w:t>
      </w:r>
    </w:p>
    <w:p w:rsidR="008E6A6C" w:rsidRDefault="008E6A6C" w:rsidP="00EE7E22">
      <w:pPr>
        <w:jc w:val="center"/>
        <w:rPr>
          <w:rFonts w:ascii="Arial" w:hAnsi="Arial" w:cs="Arial"/>
          <w:b/>
          <w:sz w:val="24"/>
          <w:szCs w:val="24"/>
        </w:rPr>
      </w:pPr>
    </w:p>
    <w:p w:rsidR="006D1818" w:rsidRDefault="006D1818" w:rsidP="00EE7E22">
      <w:pPr>
        <w:jc w:val="center"/>
        <w:rPr>
          <w:rFonts w:ascii="Arial" w:hAnsi="Arial" w:cs="Arial"/>
          <w:b/>
          <w:sz w:val="24"/>
          <w:szCs w:val="24"/>
        </w:rPr>
      </w:pPr>
      <w:r w:rsidRPr="0062033F">
        <w:rPr>
          <w:rFonts w:ascii="Arial" w:hAnsi="Arial" w:cs="Arial"/>
          <w:b/>
          <w:sz w:val="24"/>
          <w:szCs w:val="24"/>
        </w:rPr>
        <w:t>Ad 12</w:t>
      </w:r>
      <w:r w:rsidR="00EE7E22">
        <w:rPr>
          <w:rFonts w:ascii="Arial" w:hAnsi="Arial" w:cs="Arial"/>
          <w:b/>
          <w:sz w:val="24"/>
          <w:szCs w:val="24"/>
        </w:rPr>
        <w:t>.</w:t>
      </w:r>
    </w:p>
    <w:p w:rsidR="00EE7E22" w:rsidRPr="00EE7E22" w:rsidRDefault="00EE7E22" w:rsidP="00EE7E22">
      <w:pPr>
        <w:shd w:val="clear" w:color="auto" w:fill="FFFFFF"/>
        <w:suppressAutoHyphens/>
        <w:spacing w:after="200" w:line="276" w:lineRule="auto"/>
        <w:jc w:val="both"/>
        <w:rPr>
          <w:rFonts w:ascii="Arial" w:hAnsi="Arial" w:cs="Arial"/>
          <w:bCs/>
          <w:sz w:val="24"/>
          <w:szCs w:val="24"/>
        </w:rPr>
      </w:pPr>
      <w:r w:rsidRPr="00EE7E22">
        <w:rPr>
          <w:rFonts w:ascii="Arial" w:hAnsi="Arial" w:cs="Arial"/>
          <w:bCs/>
          <w:sz w:val="24"/>
          <w:szCs w:val="24"/>
        </w:rPr>
        <w:t xml:space="preserve">Projekt uchwały </w:t>
      </w:r>
      <w:r w:rsidRPr="00EE7E22">
        <w:rPr>
          <w:rFonts w:ascii="Arial" w:hAnsi="Arial" w:cs="Arial"/>
          <w:sz w:val="24"/>
          <w:szCs w:val="24"/>
        </w:rPr>
        <w:t xml:space="preserve">w sprawie obywatelskiej inicjatywy uchwałodawczej </w:t>
      </w:r>
      <w:r w:rsidRPr="00EE7E22">
        <w:rPr>
          <w:rStyle w:val="Pogrubienie"/>
          <w:rFonts w:ascii="Arial" w:hAnsi="Arial" w:cs="Arial"/>
          <w:b w:val="0"/>
          <w:sz w:val="24"/>
          <w:szCs w:val="24"/>
        </w:rPr>
        <w:t>– autopoprawka.</w:t>
      </w:r>
    </w:p>
    <w:p w:rsidR="005576BE" w:rsidRPr="005576BE" w:rsidRDefault="005576BE" w:rsidP="005576BE">
      <w:pPr>
        <w:spacing w:before="25" w:after="0" w:line="276" w:lineRule="auto"/>
        <w:jc w:val="both"/>
        <w:rPr>
          <w:rFonts w:ascii="Arial" w:eastAsia="Times New Roman" w:hAnsi="Arial" w:cs="Arial"/>
          <w:sz w:val="24"/>
          <w:szCs w:val="24"/>
          <w:lang w:eastAsia="pl-PL"/>
        </w:rPr>
      </w:pPr>
      <w:r w:rsidRPr="005576BE">
        <w:rPr>
          <w:rFonts w:ascii="Arial" w:eastAsia="Times New Roman" w:hAnsi="Arial" w:cs="Arial"/>
          <w:sz w:val="24"/>
          <w:szCs w:val="24"/>
          <w:lang w:eastAsia="pl-PL"/>
        </w:rPr>
        <w:t xml:space="preserve">Przedłożony projekt uchwały wdraża przepis art. 41a ustawy o samorządzie gminnym, który nakłada na Radę Miejską w Stalowej Woli obowiązek określenia szczegółowych zasad wnoszenia inicjatyw obywatelskich, zasad tworzenia komitetów inicjatyw uchwałodawczych, zasad promocji obywatelskich inicjatyw uchwałodawczych, a także wymogów formalnych, jakim muszą odpowiadać projekty uchwał składane w ramach obywatelskiej inicjatywy uchwałodawczej. </w:t>
      </w:r>
    </w:p>
    <w:p w:rsidR="00EE7E22" w:rsidRPr="005576BE" w:rsidRDefault="00EE7E22" w:rsidP="005576BE">
      <w:pPr>
        <w:spacing w:line="276" w:lineRule="auto"/>
        <w:rPr>
          <w:rFonts w:ascii="Arial" w:hAnsi="Arial" w:cs="Arial"/>
          <w:b/>
          <w:sz w:val="24"/>
          <w:szCs w:val="24"/>
        </w:rPr>
      </w:pPr>
    </w:p>
    <w:p w:rsidR="00B518EF" w:rsidRDefault="00B518EF" w:rsidP="00B518EF">
      <w:pPr>
        <w:rPr>
          <w:rFonts w:ascii="Arial" w:hAnsi="Arial" w:cs="Arial"/>
          <w:sz w:val="24"/>
          <w:szCs w:val="24"/>
        </w:rPr>
      </w:pPr>
      <w:r w:rsidRPr="00B518EF">
        <w:rPr>
          <w:rFonts w:ascii="Arial" w:hAnsi="Arial" w:cs="Arial"/>
          <w:sz w:val="24"/>
          <w:szCs w:val="24"/>
        </w:rPr>
        <w:t>Komisja Budżetu i Finansów pozytywnie zaopiniowała projekt uchwały.</w:t>
      </w:r>
    </w:p>
    <w:p w:rsidR="000110A1" w:rsidRPr="00B518EF" w:rsidRDefault="000110A1" w:rsidP="000110A1">
      <w:pPr>
        <w:rPr>
          <w:rFonts w:ascii="Arial" w:hAnsi="Arial" w:cs="Arial"/>
          <w:sz w:val="24"/>
          <w:szCs w:val="24"/>
        </w:rPr>
      </w:pPr>
      <w:r w:rsidRPr="00B518EF">
        <w:rPr>
          <w:rFonts w:ascii="Arial" w:hAnsi="Arial" w:cs="Arial"/>
          <w:sz w:val="24"/>
          <w:szCs w:val="24"/>
        </w:rPr>
        <w:t xml:space="preserve">Komisja </w:t>
      </w:r>
      <w:r>
        <w:rPr>
          <w:rFonts w:ascii="Arial" w:hAnsi="Arial" w:cs="Arial"/>
          <w:sz w:val="24"/>
          <w:szCs w:val="24"/>
        </w:rPr>
        <w:t>Bezpieczeństwa i Porządku Publicznego</w:t>
      </w:r>
      <w:r w:rsidRPr="00B518EF">
        <w:rPr>
          <w:rFonts w:ascii="Arial" w:hAnsi="Arial" w:cs="Arial"/>
          <w:sz w:val="24"/>
          <w:szCs w:val="24"/>
        </w:rPr>
        <w:t xml:space="preserve"> pozytywnie zaopiniowała projekt uchwały.</w:t>
      </w:r>
    </w:p>
    <w:p w:rsidR="000110A1" w:rsidRDefault="000110A1" w:rsidP="000110A1">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0110A1" w:rsidRDefault="000110A1" w:rsidP="000110A1">
      <w:pPr>
        <w:rPr>
          <w:rFonts w:ascii="Arial" w:hAnsi="Arial" w:cs="Arial"/>
          <w:sz w:val="24"/>
          <w:szCs w:val="24"/>
        </w:rPr>
      </w:pPr>
      <w:r w:rsidRPr="00B518EF">
        <w:rPr>
          <w:rFonts w:ascii="Arial" w:hAnsi="Arial" w:cs="Arial"/>
          <w:sz w:val="24"/>
          <w:szCs w:val="24"/>
        </w:rPr>
        <w:t xml:space="preserve">Komisja </w:t>
      </w:r>
      <w:r>
        <w:rPr>
          <w:rFonts w:ascii="Arial" w:hAnsi="Arial" w:cs="Arial"/>
          <w:sz w:val="24"/>
          <w:szCs w:val="24"/>
        </w:rPr>
        <w:t xml:space="preserve">Inicjatyw Gospodarczych, Rozwoju i Promocji Miasta </w:t>
      </w:r>
      <w:r w:rsidRPr="00B518EF">
        <w:rPr>
          <w:rFonts w:ascii="Arial" w:hAnsi="Arial" w:cs="Arial"/>
          <w:sz w:val="24"/>
          <w:szCs w:val="24"/>
        </w:rPr>
        <w:t>pozytywnie zaopiniowała projekt uchwały.</w:t>
      </w:r>
    </w:p>
    <w:p w:rsidR="001D2591" w:rsidRPr="00B518EF" w:rsidRDefault="001D2591" w:rsidP="001D2591">
      <w:pPr>
        <w:rPr>
          <w:rFonts w:ascii="Arial" w:hAnsi="Arial" w:cs="Arial"/>
          <w:sz w:val="24"/>
          <w:szCs w:val="24"/>
        </w:rPr>
      </w:pPr>
      <w:r w:rsidRPr="00B518EF">
        <w:rPr>
          <w:rFonts w:ascii="Arial" w:hAnsi="Arial" w:cs="Arial"/>
          <w:sz w:val="24"/>
          <w:szCs w:val="24"/>
        </w:rPr>
        <w:t xml:space="preserve">Komisja </w:t>
      </w:r>
      <w:r>
        <w:rPr>
          <w:rFonts w:ascii="Arial" w:hAnsi="Arial" w:cs="Arial"/>
          <w:sz w:val="24"/>
          <w:szCs w:val="24"/>
        </w:rPr>
        <w:t xml:space="preserve">Rodziny, Pomocy Społecznej i Zdrowia </w:t>
      </w:r>
      <w:r w:rsidRPr="00B518EF">
        <w:rPr>
          <w:rFonts w:ascii="Arial" w:hAnsi="Arial" w:cs="Arial"/>
          <w:sz w:val="24"/>
          <w:szCs w:val="24"/>
        </w:rPr>
        <w:t>pozytywnie zaopiniowała projekt uchwały.</w:t>
      </w:r>
    </w:p>
    <w:p w:rsidR="000110A1" w:rsidRDefault="00FD015B" w:rsidP="006E1125">
      <w:pPr>
        <w:jc w:val="both"/>
        <w:rPr>
          <w:rFonts w:ascii="Arial" w:hAnsi="Arial" w:cs="Arial"/>
          <w:sz w:val="24"/>
          <w:szCs w:val="24"/>
        </w:rPr>
      </w:pPr>
      <w:r>
        <w:rPr>
          <w:rFonts w:ascii="Arial" w:hAnsi="Arial" w:cs="Arial"/>
          <w:sz w:val="24"/>
          <w:szCs w:val="24"/>
        </w:rPr>
        <w:t xml:space="preserve">Sekretarz miasta omówił autopoprawkę do projektu uchwały. </w:t>
      </w:r>
    </w:p>
    <w:p w:rsidR="006E1125" w:rsidRPr="006E1125" w:rsidRDefault="006E1125" w:rsidP="006E1125">
      <w:pPr>
        <w:jc w:val="both"/>
        <w:rPr>
          <w:rFonts w:ascii="Arial" w:hAnsi="Arial" w:cs="Arial"/>
          <w:sz w:val="24"/>
          <w:szCs w:val="24"/>
        </w:rPr>
      </w:pPr>
      <w:r w:rsidRPr="006E1125">
        <w:rPr>
          <w:rFonts w:ascii="Arial" w:hAnsi="Arial" w:cs="Arial"/>
          <w:sz w:val="24"/>
          <w:szCs w:val="24"/>
        </w:rPr>
        <w:t>W załącznikach nr 1, 4, 5 w Klauzulach informacyjnych dotyczących przetwarzania danych osobowych w związku z obywatelską inicjatywą uchwałodawczą mieszkańców Miasta Stalowej Woli wprowadza się następującą zmianę:</w:t>
      </w:r>
    </w:p>
    <w:p w:rsidR="006E1125" w:rsidRPr="006E1125" w:rsidRDefault="006E1125" w:rsidP="006E1125">
      <w:pPr>
        <w:jc w:val="both"/>
        <w:rPr>
          <w:rFonts w:ascii="Arial" w:hAnsi="Arial" w:cs="Arial"/>
          <w:sz w:val="24"/>
          <w:szCs w:val="24"/>
        </w:rPr>
      </w:pPr>
      <w:r w:rsidRPr="006E1125">
        <w:rPr>
          <w:rFonts w:ascii="Arial" w:hAnsi="Arial" w:cs="Arial"/>
          <w:sz w:val="24"/>
          <w:szCs w:val="24"/>
        </w:rPr>
        <w:t xml:space="preserve">w ust. 2 adres email zmienia się z </w:t>
      </w:r>
      <w:r w:rsidRPr="006E1125">
        <w:rPr>
          <w:rFonts w:ascii="Arial" w:hAnsi="Arial" w:cs="Arial"/>
          <w:color w:val="000000"/>
          <w:sz w:val="24"/>
          <w:szCs w:val="24"/>
        </w:rPr>
        <w:t xml:space="preserve">iod.r.andrzejewski@szkoleniaprawnicze.com.pl </w:t>
      </w:r>
      <w:r w:rsidRPr="006E1125">
        <w:rPr>
          <w:rFonts w:ascii="Arial" w:hAnsi="Arial" w:cs="Arial"/>
          <w:color w:val="000000"/>
          <w:sz w:val="24"/>
          <w:szCs w:val="24"/>
        </w:rPr>
        <w:br/>
        <w:t xml:space="preserve">na: </w:t>
      </w:r>
      <w:r w:rsidRPr="006E1125">
        <w:rPr>
          <w:rFonts w:ascii="Arial" w:hAnsi="Arial" w:cs="Arial"/>
          <w:sz w:val="24"/>
          <w:szCs w:val="24"/>
        </w:rPr>
        <w:t>iod@stalowawola.pl.</w:t>
      </w:r>
    </w:p>
    <w:p w:rsidR="006E1125" w:rsidRPr="00B518EF" w:rsidRDefault="006E1125" w:rsidP="00B518EF">
      <w:pPr>
        <w:rPr>
          <w:rFonts w:ascii="Arial" w:hAnsi="Arial" w:cs="Arial"/>
          <w:sz w:val="24"/>
          <w:szCs w:val="24"/>
        </w:rPr>
      </w:pPr>
    </w:p>
    <w:p w:rsidR="003D5017" w:rsidRDefault="003D5017" w:rsidP="003D5017">
      <w:r>
        <w:rPr>
          <w:rFonts w:ascii="Arial" w:hAnsi="Arial"/>
          <w:b/>
          <w:sz w:val="24"/>
          <w:u w:val="single"/>
        </w:rPr>
        <w:t>Głosowano w sprawie:</w:t>
      </w:r>
    </w:p>
    <w:p w:rsidR="003D5017" w:rsidRDefault="003D5017" w:rsidP="003D5017">
      <w:r>
        <w:rPr>
          <w:rFonts w:ascii="Arial" w:hAnsi="Arial"/>
          <w:sz w:val="24"/>
        </w:rPr>
        <w:t>Projektu uchwały w sprawie obywatelskiej inicjatywy uchwałodawczej.</w:t>
      </w:r>
    </w:p>
    <w:p w:rsidR="003D5017" w:rsidRDefault="003D5017" w:rsidP="003D5017">
      <w:r>
        <w:rPr>
          <w:rFonts w:ascii="Arial" w:hAnsi="Arial"/>
          <w:b/>
          <w:sz w:val="24"/>
          <w:u w:val="single"/>
        </w:rPr>
        <w:t>Wyniki głosowania</w:t>
      </w:r>
    </w:p>
    <w:p w:rsidR="003D5017" w:rsidRDefault="003D5017" w:rsidP="003D5017">
      <w:r>
        <w:rPr>
          <w:rFonts w:ascii="Arial" w:hAnsi="Arial"/>
          <w:sz w:val="24"/>
        </w:rPr>
        <w:t>ZA: 19, PRZECIW: 1, WSTRZYMUJĘ SIĘ: 1, BRAK GŁOSU: 2, NIEOBECNI: 0</w:t>
      </w:r>
    </w:p>
    <w:p w:rsidR="003D5017" w:rsidRDefault="003D5017" w:rsidP="003D5017">
      <w:r>
        <w:rPr>
          <w:rFonts w:ascii="Arial" w:hAnsi="Arial"/>
          <w:b/>
          <w:sz w:val="24"/>
          <w:u w:val="single"/>
        </w:rPr>
        <w:t>Wyniki imienne:</w:t>
      </w:r>
    </w:p>
    <w:p w:rsidR="003D5017" w:rsidRDefault="003D5017" w:rsidP="003D5017">
      <w:pPr>
        <w:spacing w:after="0"/>
      </w:pPr>
      <w:r>
        <w:rPr>
          <w:rFonts w:ascii="Arial" w:hAnsi="Arial"/>
          <w:sz w:val="24"/>
        </w:rPr>
        <w:t>ZA (19)</w:t>
      </w:r>
    </w:p>
    <w:p w:rsidR="003D5017" w:rsidRDefault="003D5017" w:rsidP="003D5017">
      <w:r>
        <w:rPr>
          <w:rFonts w:ascii="Arial" w:hAnsi="Arial"/>
          <w:sz w:val="24"/>
        </w:rPr>
        <w:lastRenderedPageBreak/>
        <w:t>Mariusz Bajek, Damian Bryk, Andrzej Dorosz, Łukasz Durek, Daniel Hausner, Aleksander Kapuściński, Andrzej Kochan, Adam Krotoszyński, Agata Krzek, Elżbieta Kulpa, Kamil Maciejak, Paweł Madej, Damian Marczak, Karolina Paleń, Piotr Rut, Jan Sibiga, Janina Siek, Wiesław Siembida, Urszula Tatys</w:t>
      </w:r>
    </w:p>
    <w:p w:rsidR="003D5017" w:rsidRDefault="003D5017" w:rsidP="003D5017">
      <w:pPr>
        <w:spacing w:after="0"/>
      </w:pPr>
      <w:r>
        <w:rPr>
          <w:rFonts w:ascii="Arial" w:hAnsi="Arial"/>
          <w:sz w:val="24"/>
        </w:rPr>
        <w:t>PRZECIW (1)</w:t>
      </w:r>
    </w:p>
    <w:p w:rsidR="003D5017" w:rsidRDefault="003D5017" w:rsidP="003D5017">
      <w:r>
        <w:rPr>
          <w:rFonts w:ascii="Arial" w:hAnsi="Arial"/>
          <w:sz w:val="24"/>
        </w:rPr>
        <w:t>Dariusz Przytuła</w:t>
      </w:r>
    </w:p>
    <w:p w:rsidR="003D5017" w:rsidRDefault="003D5017" w:rsidP="003D5017">
      <w:pPr>
        <w:spacing w:after="0"/>
      </w:pPr>
      <w:r>
        <w:rPr>
          <w:rFonts w:ascii="Arial" w:hAnsi="Arial"/>
          <w:sz w:val="24"/>
        </w:rPr>
        <w:t>WSTRZYMUJĘ SIĘ (1)</w:t>
      </w:r>
    </w:p>
    <w:p w:rsidR="003D5017" w:rsidRDefault="003D5017" w:rsidP="003D5017">
      <w:r>
        <w:rPr>
          <w:rFonts w:ascii="Arial" w:hAnsi="Arial"/>
          <w:sz w:val="24"/>
        </w:rPr>
        <w:t>Joanna Grobel-Proszowska</w:t>
      </w:r>
    </w:p>
    <w:p w:rsidR="003D5017" w:rsidRDefault="00540407" w:rsidP="003D5017">
      <w:pPr>
        <w:spacing w:after="0"/>
      </w:pPr>
      <w:r>
        <w:rPr>
          <w:rFonts w:ascii="Arial" w:hAnsi="Arial"/>
          <w:sz w:val="24"/>
        </w:rPr>
        <w:t>BRAK GŁOSU (1</w:t>
      </w:r>
      <w:r w:rsidR="003D5017">
        <w:rPr>
          <w:rFonts w:ascii="Arial" w:hAnsi="Arial"/>
          <w:sz w:val="24"/>
        </w:rPr>
        <w:t>)</w:t>
      </w:r>
    </w:p>
    <w:p w:rsidR="003D5017" w:rsidRDefault="00540407" w:rsidP="003D5017">
      <w:r>
        <w:rPr>
          <w:rFonts w:ascii="Arial" w:hAnsi="Arial"/>
          <w:sz w:val="24"/>
        </w:rPr>
        <w:t>Ilona Kaczmarek</w:t>
      </w:r>
    </w:p>
    <w:p w:rsidR="00540407" w:rsidRDefault="00540407" w:rsidP="00540407">
      <w:pPr>
        <w:spacing w:after="0"/>
      </w:pPr>
      <w:r>
        <w:rPr>
          <w:rFonts w:ascii="Arial" w:hAnsi="Arial"/>
          <w:sz w:val="24"/>
        </w:rPr>
        <w:t>NIEOBECNI (1)</w:t>
      </w:r>
    </w:p>
    <w:p w:rsidR="00540407" w:rsidRDefault="00540407" w:rsidP="00540407">
      <w:r>
        <w:rPr>
          <w:rFonts w:ascii="Arial" w:hAnsi="Arial"/>
          <w:sz w:val="24"/>
        </w:rPr>
        <w:t>Andrzej Szymonik</w:t>
      </w:r>
    </w:p>
    <w:p w:rsidR="00B518EF" w:rsidRDefault="00B518EF" w:rsidP="003D5017">
      <w:pPr>
        <w:rPr>
          <w:rFonts w:ascii="Arial" w:hAnsi="Arial" w:cs="Arial"/>
          <w:b/>
          <w:sz w:val="24"/>
          <w:szCs w:val="24"/>
        </w:rPr>
      </w:pPr>
    </w:p>
    <w:p w:rsidR="00E95F44" w:rsidRPr="000A049C" w:rsidRDefault="00E95F44" w:rsidP="00E95F44">
      <w:pPr>
        <w:spacing w:line="276" w:lineRule="auto"/>
        <w:rPr>
          <w:rFonts w:ascii="Arial" w:hAnsi="Arial" w:cs="Arial"/>
          <w:sz w:val="24"/>
          <w:szCs w:val="24"/>
        </w:rPr>
      </w:pPr>
      <w:r>
        <w:rPr>
          <w:rFonts w:ascii="Arial" w:hAnsi="Arial" w:cs="Arial"/>
          <w:sz w:val="24"/>
          <w:szCs w:val="24"/>
        </w:rPr>
        <w:t>Rada Miejska przy 19 głosach za, 1 przeciwnym i 1 wstrzymującym</w:t>
      </w:r>
      <w:r w:rsidRPr="000A049C">
        <w:rPr>
          <w:rFonts w:ascii="Arial" w:hAnsi="Arial" w:cs="Arial"/>
          <w:sz w:val="24"/>
          <w:szCs w:val="24"/>
        </w:rPr>
        <w:t xml:space="preserve"> podjęła </w:t>
      </w:r>
    </w:p>
    <w:p w:rsidR="00E95F44" w:rsidRDefault="00E95F44" w:rsidP="00E95F44">
      <w:pPr>
        <w:spacing w:line="276" w:lineRule="auto"/>
        <w:jc w:val="center"/>
        <w:rPr>
          <w:rFonts w:ascii="Arial" w:hAnsi="Arial" w:cs="Arial"/>
          <w:b/>
          <w:i/>
          <w:sz w:val="24"/>
          <w:szCs w:val="24"/>
        </w:rPr>
      </w:pPr>
    </w:p>
    <w:p w:rsidR="00E95F44" w:rsidRPr="00A51FAC" w:rsidRDefault="00E95F44" w:rsidP="00E95F44">
      <w:pPr>
        <w:spacing w:line="276" w:lineRule="auto"/>
        <w:jc w:val="center"/>
        <w:rPr>
          <w:rFonts w:ascii="Arial" w:hAnsi="Arial" w:cs="Arial"/>
          <w:b/>
          <w:i/>
          <w:sz w:val="24"/>
          <w:szCs w:val="24"/>
        </w:rPr>
      </w:pPr>
      <w:r>
        <w:rPr>
          <w:rFonts w:ascii="Arial" w:hAnsi="Arial" w:cs="Arial"/>
          <w:b/>
          <w:i/>
          <w:sz w:val="24"/>
          <w:szCs w:val="24"/>
        </w:rPr>
        <w:t>U c h w a ł ę Nr XXII/274/2025</w:t>
      </w:r>
    </w:p>
    <w:p w:rsidR="00E95F44" w:rsidRDefault="00E95F44" w:rsidP="00E95F44">
      <w:pPr>
        <w:pStyle w:val="Tekstpodstawowy"/>
        <w:spacing w:line="276" w:lineRule="auto"/>
        <w:jc w:val="both"/>
        <w:rPr>
          <w:rFonts w:ascii="Arial" w:hAnsi="Arial" w:cs="Arial"/>
          <w:sz w:val="24"/>
        </w:rPr>
      </w:pPr>
    </w:p>
    <w:p w:rsidR="00B518EF" w:rsidRDefault="00E95F44" w:rsidP="00E95F44">
      <w:pPr>
        <w:rPr>
          <w:rFonts w:ascii="Arial" w:hAnsi="Arial" w:cs="Arial"/>
          <w:b/>
          <w:sz w:val="24"/>
          <w:szCs w:val="24"/>
        </w:rPr>
      </w:pPr>
      <w:r w:rsidRPr="00EE7E22">
        <w:rPr>
          <w:rFonts w:ascii="Arial" w:hAnsi="Arial" w:cs="Arial"/>
          <w:sz w:val="24"/>
          <w:szCs w:val="24"/>
        </w:rPr>
        <w:t>w sprawie obywatelskiej inicjatywy uchwałodawczej</w:t>
      </w:r>
    </w:p>
    <w:p w:rsidR="00E95F44" w:rsidRDefault="00E95F44" w:rsidP="00FF679C">
      <w:pPr>
        <w:jc w:val="center"/>
        <w:rPr>
          <w:rFonts w:ascii="Arial" w:hAnsi="Arial" w:cs="Arial"/>
          <w:b/>
          <w:sz w:val="24"/>
          <w:szCs w:val="24"/>
        </w:rPr>
      </w:pPr>
    </w:p>
    <w:p w:rsidR="00E95F44" w:rsidRDefault="00E95F44" w:rsidP="00FF679C">
      <w:pPr>
        <w:jc w:val="center"/>
        <w:rPr>
          <w:rFonts w:ascii="Arial" w:hAnsi="Arial" w:cs="Arial"/>
          <w:b/>
          <w:sz w:val="24"/>
          <w:szCs w:val="24"/>
        </w:rPr>
      </w:pPr>
    </w:p>
    <w:p w:rsidR="00513F88" w:rsidRDefault="00513F88" w:rsidP="00FF679C">
      <w:pPr>
        <w:jc w:val="center"/>
        <w:rPr>
          <w:rFonts w:ascii="Arial" w:hAnsi="Arial" w:cs="Arial"/>
          <w:b/>
          <w:sz w:val="24"/>
          <w:szCs w:val="24"/>
        </w:rPr>
      </w:pPr>
      <w:r>
        <w:rPr>
          <w:rFonts w:ascii="Arial" w:hAnsi="Arial" w:cs="Arial"/>
          <w:b/>
          <w:sz w:val="24"/>
          <w:szCs w:val="24"/>
        </w:rPr>
        <w:t>Ad 13.</w:t>
      </w:r>
    </w:p>
    <w:p w:rsidR="00FF679C" w:rsidRDefault="00FF679C" w:rsidP="00FF679C">
      <w:pPr>
        <w:shd w:val="clear" w:color="auto" w:fill="FFFFFF"/>
        <w:suppressAutoHyphens/>
        <w:spacing w:after="200" w:line="276" w:lineRule="auto"/>
        <w:jc w:val="both"/>
        <w:rPr>
          <w:rFonts w:ascii="Arial" w:hAnsi="Arial" w:cs="Arial"/>
          <w:bCs/>
          <w:sz w:val="24"/>
          <w:szCs w:val="24"/>
        </w:rPr>
      </w:pPr>
      <w:r w:rsidRPr="00FF679C">
        <w:rPr>
          <w:rFonts w:ascii="Arial" w:hAnsi="Arial" w:cs="Arial"/>
          <w:bCs/>
          <w:sz w:val="24"/>
          <w:szCs w:val="24"/>
        </w:rPr>
        <w:t>Projekt uchwały w sprawie</w:t>
      </w:r>
      <w:r w:rsidR="00B21D83">
        <w:rPr>
          <w:rFonts w:ascii="Arial" w:hAnsi="Arial" w:cs="Arial"/>
          <w:bCs/>
          <w:sz w:val="24"/>
          <w:szCs w:val="24"/>
        </w:rPr>
        <w:t xml:space="preserve"> przystąpienia do sporządzenia  </w:t>
      </w:r>
      <w:r w:rsidRPr="00FF679C">
        <w:rPr>
          <w:rFonts w:ascii="Arial" w:hAnsi="Arial" w:cs="Arial"/>
          <w:bCs/>
          <w:sz w:val="24"/>
          <w:szCs w:val="24"/>
        </w:rPr>
        <w:t>I zmiany miejscowego planu zagospodarowania przestrzennego „Graniczna” w Stalowej Woli.</w:t>
      </w:r>
    </w:p>
    <w:p w:rsidR="00D4133B" w:rsidRPr="00D4133B" w:rsidRDefault="00D4133B" w:rsidP="00D4133B">
      <w:pPr>
        <w:shd w:val="clear" w:color="auto" w:fill="FFFFFF"/>
        <w:suppressAutoHyphens/>
        <w:spacing w:after="200" w:line="276" w:lineRule="auto"/>
        <w:jc w:val="both"/>
        <w:rPr>
          <w:rFonts w:ascii="Arial" w:hAnsi="Arial" w:cs="Arial"/>
          <w:bCs/>
          <w:sz w:val="24"/>
          <w:szCs w:val="24"/>
        </w:rPr>
      </w:pPr>
      <w:r w:rsidRPr="00D4133B">
        <w:rPr>
          <w:rFonts w:ascii="Arial" w:hAnsi="Arial" w:cs="Arial"/>
          <w:sz w:val="24"/>
          <w:szCs w:val="24"/>
        </w:rPr>
        <w:t xml:space="preserve">Ustawa z dnia 27 marca 2003 r. o planowaniu i zagospodarowaniu przestrzennym </w:t>
      </w:r>
      <w:r>
        <w:rPr>
          <w:rFonts w:ascii="Arial" w:hAnsi="Arial" w:cs="Arial"/>
          <w:sz w:val="24"/>
          <w:szCs w:val="24"/>
        </w:rPr>
        <w:br/>
      </w:r>
      <w:r w:rsidRPr="00D4133B">
        <w:rPr>
          <w:rFonts w:ascii="Arial" w:hAnsi="Arial" w:cs="Arial"/>
          <w:sz w:val="24"/>
          <w:szCs w:val="24"/>
        </w:rPr>
        <w:t xml:space="preserve">w art. 14 ust. 1 stanowi, że rada miejska podejmuje uchwałę o przystąpieniu do sporządzenia miejscowego planu zagospodarowania przestrzennego. Zgodnie z art. 14 ust. 2, granice obszaru objętego projektem zmiany planu określa załącznik graficzny do uchwały. Przystąpienie do sporządzenia zmiany planu poprzedziły czynności określone w art.14 ust. 5 wyżej cytowanej ustawy tj. wykonanie analizy dotyczącej zasadności przystąpienia do sporządzenia zmiany planu i stopnia zgodności przewidywanych rozwiązań z ustaleniami studium, przygotowanie materiałów geodezyjnych oraz ustalenie zakresu prac planistycznych. Obszar objęty proponowaną zmianą planu znajduje się w granicach obowiązującego miejscowego planu zagospodarowania przestrzennego „Graniczna” w Stalowej Woli, uchwalonego uchwałą Nr LXII/813/2023 Rady Miejskiej w Stalowej Woli z dnia 6 marca 2023 r. Teren ten oznaczony jest symbolem 1U – jako teren zabudowy usługowej. Zgodnie </w:t>
      </w:r>
      <w:r>
        <w:rPr>
          <w:rFonts w:ascii="Arial" w:hAnsi="Arial" w:cs="Arial"/>
          <w:sz w:val="24"/>
          <w:szCs w:val="24"/>
        </w:rPr>
        <w:br/>
      </w:r>
      <w:r w:rsidRPr="00D4133B">
        <w:rPr>
          <w:rFonts w:ascii="Arial" w:hAnsi="Arial" w:cs="Arial"/>
          <w:sz w:val="24"/>
          <w:szCs w:val="24"/>
        </w:rPr>
        <w:t xml:space="preserve">z ustaleniami obowiązującego planu, nie dopuszcza się na tym obszarze realizacji </w:t>
      </w:r>
      <w:r w:rsidRPr="00D4133B">
        <w:rPr>
          <w:rFonts w:ascii="Arial" w:hAnsi="Arial" w:cs="Arial"/>
          <w:sz w:val="24"/>
          <w:szCs w:val="24"/>
        </w:rPr>
        <w:lastRenderedPageBreak/>
        <w:t>funkcji mieszkaniowej. W związku z powyższym, celem opracowania zmiany planu jest zmiana przeznaczenia tego terenu na zabudowę mieszkaniowo-usługową, umożliwiając wprowadzenie funkcji mieszkaniowej przy jednoczesnym zachowaniu funkcji usługowej. Podstawową i dominującą funkcją dla obszaru objętego zmianą planu miejscowego w aktualnie obowiązującym Studium Uwarunkowań i Kierunków Zagospodarowania Przestrzennego Gminy Stalowa Wola jest zabudowa usługowa. Na podstawie uchwały Nr L/595/2022Rady Miejskiej w Stalowej Woli z dnia 31 marca 2022 r. w sprawie przystąpienia do sporządzenia Studium Uwarunkowań i Kierunków Zagospodarowania Przestrzennego Miasta Stalowa Wola, procedowane jest jego sporządzenie. Obecnie dokument ten znajduje się na zaawansowanym etapie prac, po przeprowadzeniu wyłożenia do publicznego wglądu oraz w trakcie ponownej procedury opiniowania i uzgadniania. Stopień zaawansowania procedury planistycznej umożliwia podjęcie przedmiotowej uchwały.</w:t>
      </w:r>
    </w:p>
    <w:p w:rsidR="00581013" w:rsidRDefault="00581013" w:rsidP="00581013">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B626FD" w:rsidRDefault="00B626FD" w:rsidP="00B626FD">
      <w:r>
        <w:rPr>
          <w:rFonts w:ascii="Arial" w:hAnsi="Arial"/>
          <w:b/>
          <w:sz w:val="24"/>
          <w:u w:val="single"/>
        </w:rPr>
        <w:t>Głosowano w sprawie:</w:t>
      </w:r>
    </w:p>
    <w:p w:rsidR="00B626FD" w:rsidRDefault="00B626FD" w:rsidP="00B626FD">
      <w:r>
        <w:rPr>
          <w:rFonts w:ascii="Arial" w:hAnsi="Arial"/>
          <w:sz w:val="24"/>
        </w:rPr>
        <w:t>Projektu uchwały w sprawie przystąpienia do sporządzenia I zmiany miejscowego planu zagospodarowania przestrzennego „Graniczna” w Stalowej Woli.</w:t>
      </w:r>
    </w:p>
    <w:p w:rsidR="00B626FD" w:rsidRDefault="00B626FD" w:rsidP="00B626FD">
      <w:r>
        <w:rPr>
          <w:rFonts w:ascii="Arial" w:hAnsi="Arial"/>
          <w:b/>
          <w:sz w:val="24"/>
          <w:u w:val="single"/>
        </w:rPr>
        <w:t>Wyniki głosowania</w:t>
      </w:r>
    </w:p>
    <w:p w:rsidR="00B626FD" w:rsidRDefault="00B626FD" w:rsidP="00B626FD">
      <w:r>
        <w:rPr>
          <w:rFonts w:ascii="Arial" w:hAnsi="Arial"/>
          <w:sz w:val="24"/>
        </w:rPr>
        <w:t>ZA: 22, PRZECIW: 0, WSTRZYMUJĘ SIĘ: 0, BRAK GŁOSU: 1, NIEOBECNI: 0</w:t>
      </w:r>
    </w:p>
    <w:p w:rsidR="00B626FD" w:rsidRDefault="00B626FD" w:rsidP="00B626FD">
      <w:r>
        <w:rPr>
          <w:rFonts w:ascii="Arial" w:hAnsi="Arial"/>
          <w:b/>
          <w:sz w:val="24"/>
          <w:u w:val="single"/>
        </w:rPr>
        <w:t>Wyniki imienne:</w:t>
      </w:r>
    </w:p>
    <w:p w:rsidR="00B626FD" w:rsidRDefault="00B626FD" w:rsidP="00B626FD">
      <w:pPr>
        <w:spacing w:after="0"/>
      </w:pPr>
      <w:r>
        <w:rPr>
          <w:rFonts w:ascii="Arial" w:hAnsi="Arial"/>
          <w:sz w:val="24"/>
        </w:rPr>
        <w:t>ZA (22)</w:t>
      </w:r>
    </w:p>
    <w:p w:rsidR="00B626FD" w:rsidRDefault="00B626FD" w:rsidP="00B626FD">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B626FD" w:rsidRDefault="00B626FD" w:rsidP="00B626FD">
      <w:r>
        <w:rPr>
          <w:rFonts w:ascii="Arial" w:hAnsi="Arial"/>
          <w:sz w:val="24"/>
        </w:rPr>
        <w:t>PRZECIW (0)</w:t>
      </w:r>
    </w:p>
    <w:p w:rsidR="00B626FD" w:rsidRDefault="00B626FD" w:rsidP="00B626FD">
      <w:r>
        <w:rPr>
          <w:rFonts w:ascii="Arial" w:hAnsi="Arial"/>
          <w:sz w:val="24"/>
        </w:rPr>
        <w:t>WSTRZYMUJĘ SIĘ (0)</w:t>
      </w:r>
    </w:p>
    <w:p w:rsidR="00C458B0" w:rsidRDefault="00C458B0" w:rsidP="00C458B0">
      <w:pPr>
        <w:spacing w:after="0"/>
      </w:pPr>
      <w:r>
        <w:rPr>
          <w:rFonts w:ascii="Arial" w:hAnsi="Arial"/>
          <w:sz w:val="24"/>
        </w:rPr>
        <w:t>BRAK GŁOSU (0)</w:t>
      </w:r>
    </w:p>
    <w:p w:rsidR="00C458B0" w:rsidRDefault="00C458B0" w:rsidP="00770EA2">
      <w:pPr>
        <w:spacing w:after="0"/>
        <w:rPr>
          <w:rFonts w:ascii="Arial" w:hAnsi="Arial"/>
          <w:sz w:val="24"/>
        </w:rPr>
      </w:pPr>
    </w:p>
    <w:p w:rsidR="00770EA2" w:rsidRDefault="00770EA2" w:rsidP="00770EA2">
      <w:pPr>
        <w:spacing w:after="0"/>
      </w:pPr>
      <w:r>
        <w:rPr>
          <w:rFonts w:ascii="Arial" w:hAnsi="Arial"/>
          <w:sz w:val="24"/>
        </w:rPr>
        <w:t>NIEOBECNI (1)</w:t>
      </w:r>
    </w:p>
    <w:p w:rsidR="00770EA2" w:rsidRDefault="00770EA2" w:rsidP="00770EA2">
      <w:r>
        <w:rPr>
          <w:rFonts w:ascii="Arial" w:hAnsi="Arial"/>
          <w:sz w:val="24"/>
        </w:rPr>
        <w:t>Andrzej Szymonik</w:t>
      </w:r>
    </w:p>
    <w:p w:rsidR="00581013" w:rsidRDefault="00581013" w:rsidP="00B626FD">
      <w:pPr>
        <w:rPr>
          <w:rFonts w:ascii="Arial" w:hAnsi="Arial" w:cs="Arial"/>
          <w:b/>
          <w:sz w:val="24"/>
          <w:szCs w:val="24"/>
        </w:rPr>
      </w:pPr>
    </w:p>
    <w:p w:rsidR="002C2BB9" w:rsidRPr="002C2BB9" w:rsidRDefault="002C2BB9" w:rsidP="002C2BB9">
      <w:pPr>
        <w:spacing w:line="276" w:lineRule="auto"/>
        <w:rPr>
          <w:rFonts w:ascii="Arial" w:hAnsi="Arial" w:cs="Arial"/>
          <w:sz w:val="24"/>
          <w:szCs w:val="24"/>
        </w:rPr>
      </w:pPr>
      <w:r>
        <w:rPr>
          <w:rFonts w:ascii="Arial" w:hAnsi="Arial" w:cs="Arial"/>
          <w:sz w:val="24"/>
          <w:szCs w:val="24"/>
        </w:rPr>
        <w:t xml:space="preserve">Rada Miejska przy 22 głosach za podjęła </w:t>
      </w:r>
    </w:p>
    <w:p w:rsidR="002C2BB9" w:rsidRPr="00A51FAC" w:rsidRDefault="002C2BB9" w:rsidP="002C2BB9">
      <w:pPr>
        <w:spacing w:line="276" w:lineRule="auto"/>
        <w:jc w:val="center"/>
        <w:rPr>
          <w:rFonts w:ascii="Arial" w:hAnsi="Arial" w:cs="Arial"/>
          <w:b/>
          <w:i/>
          <w:sz w:val="24"/>
          <w:szCs w:val="24"/>
        </w:rPr>
      </w:pPr>
      <w:r>
        <w:rPr>
          <w:rFonts w:ascii="Arial" w:hAnsi="Arial" w:cs="Arial"/>
          <w:b/>
          <w:i/>
          <w:sz w:val="24"/>
          <w:szCs w:val="24"/>
        </w:rPr>
        <w:t>U c h w a ł ę Nr XXII/275/2025</w:t>
      </w:r>
    </w:p>
    <w:p w:rsidR="00B563BA" w:rsidRPr="00140E5C" w:rsidRDefault="002C2BB9" w:rsidP="00140E5C">
      <w:pPr>
        <w:jc w:val="both"/>
      </w:pPr>
      <w:r w:rsidRPr="00EE7E22">
        <w:rPr>
          <w:rFonts w:ascii="Arial" w:hAnsi="Arial" w:cs="Arial"/>
          <w:sz w:val="24"/>
          <w:szCs w:val="24"/>
        </w:rPr>
        <w:t xml:space="preserve">w sprawie </w:t>
      </w:r>
      <w:r>
        <w:rPr>
          <w:rFonts w:ascii="Arial" w:hAnsi="Arial"/>
          <w:sz w:val="24"/>
        </w:rPr>
        <w:t>przystąpienia do sporządzenia I zmiany miejscowego planu zagospodarowania przestrzennego „Graniczna” w Stalowej Woli.</w:t>
      </w:r>
    </w:p>
    <w:p w:rsidR="00513F88" w:rsidRDefault="00513F88" w:rsidP="008314DB">
      <w:pPr>
        <w:jc w:val="center"/>
        <w:rPr>
          <w:rFonts w:ascii="Arial" w:hAnsi="Arial" w:cs="Arial"/>
          <w:b/>
          <w:sz w:val="24"/>
          <w:szCs w:val="24"/>
        </w:rPr>
      </w:pPr>
      <w:r>
        <w:rPr>
          <w:rFonts w:ascii="Arial" w:hAnsi="Arial" w:cs="Arial"/>
          <w:b/>
          <w:sz w:val="24"/>
          <w:szCs w:val="24"/>
        </w:rPr>
        <w:lastRenderedPageBreak/>
        <w:t>Ad 14.</w:t>
      </w:r>
    </w:p>
    <w:p w:rsidR="008314DB" w:rsidRDefault="008314DB" w:rsidP="008314DB">
      <w:pPr>
        <w:spacing w:after="200" w:line="276" w:lineRule="auto"/>
        <w:jc w:val="both"/>
        <w:rPr>
          <w:rFonts w:ascii="Arial" w:hAnsi="Arial" w:cs="Arial"/>
          <w:sz w:val="24"/>
          <w:szCs w:val="24"/>
        </w:rPr>
      </w:pPr>
      <w:r w:rsidRPr="008314DB">
        <w:rPr>
          <w:rFonts w:ascii="Arial" w:hAnsi="Arial" w:cs="Arial"/>
          <w:sz w:val="24"/>
          <w:szCs w:val="24"/>
        </w:rPr>
        <w:t>Projekt uchwały  zmieniającej uchwałę w sprawie przepisów porządkowych związanych z przewozem osób i bagażu środkami komunikacji miejskiej w Stalowej Woli realizowanej na obszarze Gminy Stalowa Wola oraz Gmin, które przystąpiły do porozumień międzygminnych w zakresie publicznego transportu zbiorowego.</w:t>
      </w:r>
      <w:r w:rsidR="00EE5820">
        <w:rPr>
          <w:rFonts w:ascii="Arial" w:hAnsi="Arial" w:cs="Arial"/>
          <w:sz w:val="24"/>
          <w:szCs w:val="24"/>
        </w:rPr>
        <w:t xml:space="preserve"> </w:t>
      </w:r>
    </w:p>
    <w:p w:rsidR="00EE5820" w:rsidRPr="00EE5820" w:rsidRDefault="00EE5820" w:rsidP="00EE5820">
      <w:pPr>
        <w:spacing w:after="200" w:line="276" w:lineRule="auto"/>
        <w:jc w:val="both"/>
        <w:rPr>
          <w:rFonts w:ascii="Arial" w:hAnsi="Arial" w:cs="Arial"/>
          <w:sz w:val="24"/>
          <w:szCs w:val="24"/>
        </w:rPr>
      </w:pPr>
      <w:r w:rsidRPr="00EE5820">
        <w:rPr>
          <w:rFonts w:ascii="Arial" w:hAnsi="Arial" w:cs="Arial"/>
          <w:sz w:val="24"/>
          <w:szCs w:val="24"/>
        </w:rPr>
        <w:t xml:space="preserve">Projekt Uchwały wprowadza następujące zmiany w Załączniku do Uchwały Nr XVIII/212/15 Rady Miejskiej w Stalowej Woli z dnia 13 listopada 2015 r. w sprawie przepisów porządkowych związanych z przewozem osób i bagażu środkami komunikacji miejskiej w Stalowej Woli realizowanej na obszarze Gminy Stalowa Wola oraz Gmin, które przystąpiły do porozumień międzygminnych w zakresie publicznego transportu zbiorowego, zmienionej Uchwałą Nr LI/661/17 Rady Miejskiej w Stalowej Woli z dnia 19 maja 2017 r.: 1. Wprowadzono definicje dla elektronicznych środków płatności za przejazd autobusami (E-karta, Elektroniczna portmonetka, Terminal płatniczy, Terminal kontrolerski, kasowanie biletu w formach elektronicznych) - § 2 Załącznika. 2. Rozszerzono listę punktów kolportażu biletów o urządzenia samoobsługowe oraz wprowadzono nowe formy płatności za przejazd (biletomaty, kasowniki, sklep www) - § 10, § 11, §12, §15 Załącznika. 3. Wprowadzono zasadę, że zakup biletu w autobusie odbywa się w pierwszej kolejności w biletomacie lub kasowniku (później u kierowcy) - §12 Załącznika. 4. Przyjęto zasadę, że wszystkie przystanki poza Strefą A (obszar Gminy Stalowej Woli) są przystankami "na żądanie" oraz określono zasady sygnalizowania przez pasażerów zamiaru opuszczenia autobusu na przystanku "na żądanie" - §23 Załącznika. 5. Dopuszczono w autobusie przewóz tylko jednego roweru i tylko w autobusach o długości minimum 12 m. </w:t>
      </w:r>
      <w:r>
        <w:rPr>
          <w:rFonts w:ascii="Arial" w:hAnsi="Arial" w:cs="Arial"/>
          <w:sz w:val="24"/>
          <w:szCs w:val="24"/>
        </w:rPr>
        <w:br/>
      </w:r>
      <w:r w:rsidRPr="00EE5820">
        <w:rPr>
          <w:rFonts w:ascii="Arial" w:hAnsi="Arial" w:cs="Arial"/>
          <w:sz w:val="24"/>
          <w:szCs w:val="24"/>
        </w:rPr>
        <w:t>W autobusach mniejszych przewóz roweru jest zakazany - §26 Załącznika. 6. Zakazano przewozu rowerów elektrycznych, hulajnóg elektrycznych oraz elektrycznych urządzeń transportu osobistego w rozumieniu ustawy z dnia 20 czerwca 1997 r. Prawo o ruchu drogowym - §27 Załącznika. Powyższe zmiany podyktowane są: (pkt 1 - 3): koniecznością aktualizacji Regulaminu Przewozów Osób i Bagażu o zapisy związane z nowymi formami zakupu i dystrybucji biletów (pkt 5- 6): koniecznością dodatkowego uregulowania przepisów w zakresie przewozu rowerów, których użytkownicy stanowią rosnącą grupę pasażerów, a także przepisów w zakresie elektrycznych urządzeń transportu osobistego – w tym elektrycznych hulajnóg. Dotychczas kwestie przewozu takich urządzeń nie były uregulowane. Przyjęto także zasadę, iż wszystkie przystanki poza obszarem Gminy Stalowa Wola będą przystankami "na żądanie", co pozwoli na bardziej płynną jazdę (opis w pkt 4). Kierowcy autobusów nie będą obowiązani zatrzymywać się na tego typu przystankach w sytuacji braku osób zgłaszających chęć opuszczenia pojazdu. Jednocześnie kierowca zobowiązany będzie zatrzymać autobus na przystanku oznaczonym „na żądanie”, gdy na takim przystanku są oczekujący pasażerowie.</w:t>
      </w:r>
    </w:p>
    <w:p w:rsidR="008314DB" w:rsidRDefault="008314DB" w:rsidP="008314DB">
      <w:pPr>
        <w:jc w:val="center"/>
        <w:rPr>
          <w:rFonts w:ascii="Arial" w:hAnsi="Arial" w:cs="Arial"/>
          <w:b/>
          <w:sz w:val="24"/>
          <w:szCs w:val="24"/>
        </w:rPr>
      </w:pPr>
    </w:p>
    <w:p w:rsidR="00B563BA" w:rsidRDefault="00B563BA" w:rsidP="00B563BA">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B563BA" w:rsidRDefault="00B563BA" w:rsidP="00B563BA">
      <w:r>
        <w:rPr>
          <w:rFonts w:ascii="Arial" w:hAnsi="Arial"/>
          <w:b/>
          <w:sz w:val="24"/>
          <w:u w:val="single"/>
        </w:rPr>
        <w:lastRenderedPageBreak/>
        <w:t>Głosowano w sprawie:</w:t>
      </w:r>
    </w:p>
    <w:p w:rsidR="00B563BA" w:rsidRDefault="00B563BA" w:rsidP="00B563BA">
      <w:r>
        <w:rPr>
          <w:rFonts w:ascii="Arial" w:hAnsi="Arial"/>
          <w:sz w:val="24"/>
        </w:rPr>
        <w:t>Projektu uchwały zmieniającej uchwałę w sprawie przepisów porządkowych związanych z przewozem osób i bagażu środkami komunikacji miejskiej w Stalowej Woli realizowanej na obszarze Gminy Stalowa Wola oraz Gmin, które przystąpiły do porozumień międzygminnych w zakresie publicznego transportu zbiorowego.</w:t>
      </w:r>
    </w:p>
    <w:p w:rsidR="00B563BA" w:rsidRDefault="00B563BA" w:rsidP="00B563BA">
      <w:r>
        <w:rPr>
          <w:rFonts w:ascii="Arial" w:hAnsi="Arial"/>
          <w:b/>
          <w:sz w:val="24"/>
          <w:u w:val="single"/>
        </w:rPr>
        <w:t>Wyniki głosowania</w:t>
      </w:r>
    </w:p>
    <w:p w:rsidR="00B563BA" w:rsidRDefault="00B563BA" w:rsidP="00B563BA">
      <w:r>
        <w:rPr>
          <w:rFonts w:ascii="Arial" w:hAnsi="Arial"/>
          <w:sz w:val="24"/>
        </w:rPr>
        <w:t>ZA: 22, PRZECIW: 0, WSTRZYMUJĘ SIĘ: 0, BRAK GŁOSU: 1, NIEOBECNI: 0</w:t>
      </w:r>
    </w:p>
    <w:p w:rsidR="00B563BA" w:rsidRDefault="00B563BA" w:rsidP="00B563BA">
      <w:r>
        <w:rPr>
          <w:rFonts w:ascii="Arial" w:hAnsi="Arial"/>
          <w:b/>
          <w:sz w:val="24"/>
          <w:u w:val="single"/>
        </w:rPr>
        <w:t>Wyniki imienne:</w:t>
      </w:r>
    </w:p>
    <w:p w:rsidR="00B563BA" w:rsidRDefault="00B563BA" w:rsidP="00B563BA">
      <w:pPr>
        <w:spacing w:after="0"/>
      </w:pPr>
      <w:r>
        <w:rPr>
          <w:rFonts w:ascii="Arial" w:hAnsi="Arial"/>
          <w:sz w:val="24"/>
        </w:rPr>
        <w:t>ZA (22)</w:t>
      </w:r>
    </w:p>
    <w:p w:rsidR="00B563BA" w:rsidRDefault="00B563BA" w:rsidP="00B563BA">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B563BA" w:rsidRDefault="00B563BA" w:rsidP="00B563BA">
      <w:r>
        <w:rPr>
          <w:rFonts w:ascii="Arial" w:hAnsi="Arial"/>
          <w:sz w:val="24"/>
        </w:rPr>
        <w:t>PRZECIW (0)</w:t>
      </w:r>
    </w:p>
    <w:p w:rsidR="00B563BA" w:rsidRDefault="00B563BA" w:rsidP="00B563BA">
      <w:r>
        <w:rPr>
          <w:rFonts w:ascii="Arial" w:hAnsi="Arial"/>
          <w:sz w:val="24"/>
        </w:rPr>
        <w:t>WSTRZYMUJĘ SIĘ (0)</w:t>
      </w:r>
    </w:p>
    <w:p w:rsidR="00B563BA" w:rsidRDefault="009827E7" w:rsidP="00B563BA">
      <w:pPr>
        <w:spacing w:after="0"/>
      </w:pPr>
      <w:r>
        <w:rPr>
          <w:rFonts w:ascii="Arial" w:hAnsi="Arial"/>
          <w:sz w:val="24"/>
        </w:rPr>
        <w:t>BRAK GŁOSU (0</w:t>
      </w:r>
      <w:r w:rsidR="00B563BA">
        <w:rPr>
          <w:rFonts w:ascii="Arial" w:hAnsi="Arial"/>
          <w:sz w:val="24"/>
        </w:rPr>
        <w:t>)</w:t>
      </w:r>
    </w:p>
    <w:p w:rsidR="009827E7" w:rsidRDefault="009827E7" w:rsidP="009827E7">
      <w:r>
        <w:rPr>
          <w:rFonts w:ascii="Arial" w:hAnsi="Arial"/>
          <w:sz w:val="24"/>
        </w:rPr>
        <w:br/>
        <w:t>NIEOBECNI (1</w:t>
      </w:r>
      <w:r w:rsidR="00B563BA">
        <w:rPr>
          <w:rFonts w:ascii="Arial" w:hAnsi="Arial"/>
          <w:sz w:val="24"/>
        </w:rPr>
        <w:t>)</w:t>
      </w:r>
      <w:r>
        <w:rPr>
          <w:rFonts w:ascii="Arial" w:hAnsi="Arial"/>
          <w:sz w:val="24"/>
        </w:rPr>
        <w:br/>
        <w:t>Andrzej Szymonik</w:t>
      </w:r>
    </w:p>
    <w:p w:rsidR="004D3FA9" w:rsidRDefault="004D3FA9" w:rsidP="00B563BA">
      <w:pPr>
        <w:rPr>
          <w:rFonts w:ascii="Arial" w:hAnsi="Arial" w:cs="Arial"/>
          <w:b/>
          <w:sz w:val="24"/>
          <w:szCs w:val="24"/>
        </w:rPr>
      </w:pPr>
    </w:p>
    <w:p w:rsidR="009827E7" w:rsidRPr="002C2BB9" w:rsidRDefault="009827E7" w:rsidP="009827E7">
      <w:pPr>
        <w:spacing w:line="276" w:lineRule="auto"/>
        <w:rPr>
          <w:rFonts w:ascii="Arial" w:hAnsi="Arial" w:cs="Arial"/>
          <w:sz w:val="24"/>
          <w:szCs w:val="24"/>
        </w:rPr>
      </w:pPr>
      <w:r>
        <w:rPr>
          <w:rFonts w:ascii="Arial" w:hAnsi="Arial" w:cs="Arial"/>
          <w:sz w:val="24"/>
          <w:szCs w:val="24"/>
        </w:rPr>
        <w:t xml:space="preserve">Rada Miejska przy 22 głosach za podjęła </w:t>
      </w:r>
    </w:p>
    <w:p w:rsidR="009827E7" w:rsidRPr="00A51FAC" w:rsidRDefault="009827E7" w:rsidP="009827E7">
      <w:pPr>
        <w:spacing w:line="276" w:lineRule="auto"/>
        <w:jc w:val="center"/>
        <w:rPr>
          <w:rFonts w:ascii="Arial" w:hAnsi="Arial" w:cs="Arial"/>
          <w:b/>
          <w:i/>
          <w:sz w:val="24"/>
          <w:szCs w:val="24"/>
        </w:rPr>
      </w:pPr>
      <w:r>
        <w:rPr>
          <w:rFonts w:ascii="Arial" w:hAnsi="Arial" w:cs="Arial"/>
          <w:b/>
          <w:i/>
          <w:sz w:val="24"/>
          <w:szCs w:val="24"/>
        </w:rPr>
        <w:t>U c h w a ł ę Nr XXII/276/2025</w:t>
      </w:r>
    </w:p>
    <w:p w:rsidR="009827E7" w:rsidRDefault="009827E7" w:rsidP="009827E7">
      <w:pPr>
        <w:spacing w:after="200" w:line="276" w:lineRule="auto"/>
        <w:jc w:val="both"/>
        <w:rPr>
          <w:rFonts w:ascii="Arial" w:hAnsi="Arial" w:cs="Arial"/>
          <w:sz w:val="24"/>
          <w:szCs w:val="24"/>
        </w:rPr>
      </w:pPr>
      <w:r>
        <w:rPr>
          <w:rFonts w:ascii="Arial" w:hAnsi="Arial" w:cs="Arial"/>
          <w:sz w:val="24"/>
          <w:szCs w:val="24"/>
        </w:rPr>
        <w:t>zmieniającą</w:t>
      </w:r>
      <w:r w:rsidRPr="008314DB">
        <w:rPr>
          <w:rFonts w:ascii="Arial" w:hAnsi="Arial" w:cs="Arial"/>
          <w:sz w:val="24"/>
          <w:szCs w:val="24"/>
        </w:rPr>
        <w:t xml:space="preserve"> uchwałę w sprawie przepisów porządkowych związanych z przewozem osób i bagażu środkami komunikacji miejskiej w Stalowej Woli realizowanej na obszarze Gminy Stalowa Wola oraz Gmin, które przystąpiły do porozumień międzygminnych w zakresie publicznego transportu zbiorowego.</w:t>
      </w:r>
      <w:r>
        <w:rPr>
          <w:rFonts w:ascii="Arial" w:hAnsi="Arial" w:cs="Arial"/>
          <w:sz w:val="24"/>
          <w:szCs w:val="24"/>
        </w:rPr>
        <w:t xml:space="preserve"> </w:t>
      </w:r>
    </w:p>
    <w:p w:rsidR="009827E7" w:rsidRDefault="009827E7" w:rsidP="004D3FA9">
      <w:pPr>
        <w:jc w:val="center"/>
        <w:rPr>
          <w:rFonts w:ascii="Arial" w:hAnsi="Arial" w:cs="Arial"/>
          <w:b/>
          <w:sz w:val="24"/>
          <w:szCs w:val="24"/>
        </w:rPr>
      </w:pPr>
    </w:p>
    <w:p w:rsidR="009827E7" w:rsidRDefault="009827E7" w:rsidP="004D3FA9">
      <w:pPr>
        <w:jc w:val="center"/>
        <w:rPr>
          <w:rFonts w:ascii="Arial" w:hAnsi="Arial" w:cs="Arial"/>
          <w:b/>
          <w:sz w:val="24"/>
          <w:szCs w:val="24"/>
        </w:rPr>
      </w:pPr>
    </w:p>
    <w:p w:rsidR="00513F88" w:rsidRDefault="00513F88" w:rsidP="004D3FA9">
      <w:pPr>
        <w:jc w:val="center"/>
        <w:rPr>
          <w:rFonts w:ascii="Arial" w:hAnsi="Arial" w:cs="Arial"/>
          <w:b/>
          <w:sz w:val="24"/>
          <w:szCs w:val="24"/>
        </w:rPr>
      </w:pPr>
      <w:r>
        <w:rPr>
          <w:rFonts w:ascii="Arial" w:hAnsi="Arial" w:cs="Arial"/>
          <w:b/>
          <w:sz w:val="24"/>
          <w:szCs w:val="24"/>
        </w:rPr>
        <w:t>Ad 15.</w:t>
      </w:r>
    </w:p>
    <w:p w:rsidR="004D3FA9" w:rsidRPr="004D3FA9" w:rsidRDefault="004D3FA9" w:rsidP="004D3FA9">
      <w:pPr>
        <w:spacing w:after="200" w:line="276" w:lineRule="auto"/>
        <w:jc w:val="both"/>
        <w:rPr>
          <w:rFonts w:ascii="Arial" w:hAnsi="Arial" w:cs="Arial"/>
          <w:sz w:val="24"/>
          <w:szCs w:val="24"/>
        </w:rPr>
      </w:pPr>
      <w:r w:rsidRPr="004D3FA9">
        <w:rPr>
          <w:rFonts w:ascii="Arial" w:hAnsi="Arial" w:cs="Arial"/>
          <w:sz w:val="24"/>
          <w:szCs w:val="24"/>
        </w:rPr>
        <w:t xml:space="preserve">Projekt uchwały zmieniającej uchwałę w sprawie określenia przystanków komunikacyjnych, których właścicielem lub zarządzającym jest Gmina Stalowa Wola, udostępnionych dla operatorów i przewoźników oraz warunków i zasad korzystania </w:t>
      </w:r>
      <w:r w:rsidR="00733B03">
        <w:rPr>
          <w:rFonts w:ascii="Arial" w:hAnsi="Arial" w:cs="Arial"/>
          <w:sz w:val="24"/>
          <w:szCs w:val="24"/>
        </w:rPr>
        <w:br/>
      </w:r>
      <w:r w:rsidRPr="004D3FA9">
        <w:rPr>
          <w:rFonts w:ascii="Arial" w:hAnsi="Arial" w:cs="Arial"/>
          <w:sz w:val="24"/>
          <w:szCs w:val="24"/>
        </w:rPr>
        <w:t xml:space="preserve">z tych obiektów. </w:t>
      </w:r>
    </w:p>
    <w:p w:rsidR="00733B03" w:rsidRDefault="00733B03" w:rsidP="00140E5C">
      <w:pPr>
        <w:jc w:val="both"/>
        <w:rPr>
          <w:rFonts w:ascii="Arial" w:hAnsi="Arial" w:cs="Arial"/>
          <w:sz w:val="24"/>
          <w:szCs w:val="24"/>
        </w:rPr>
      </w:pPr>
      <w:r>
        <w:rPr>
          <w:rFonts w:ascii="Arial" w:hAnsi="Arial" w:cs="Arial"/>
          <w:sz w:val="24"/>
          <w:szCs w:val="24"/>
        </w:rPr>
        <w:t xml:space="preserve">Pan Sylwester Piechota Naczelnik Wydziału Inwestycji i Transportu omówił projekt uchwały. </w:t>
      </w:r>
    </w:p>
    <w:p w:rsidR="00140E5C" w:rsidRPr="00140E5C" w:rsidRDefault="00140E5C" w:rsidP="00140E5C">
      <w:pPr>
        <w:jc w:val="both"/>
        <w:rPr>
          <w:rFonts w:ascii="Arial" w:hAnsi="Arial" w:cs="Arial"/>
          <w:sz w:val="24"/>
          <w:szCs w:val="24"/>
        </w:rPr>
      </w:pPr>
      <w:r w:rsidRPr="00140E5C">
        <w:rPr>
          <w:rFonts w:ascii="Arial" w:hAnsi="Arial" w:cs="Arial"/>
          <w:sz w:val="24"/>
          <w:szCs w:val="24"/>
        </w:rPr>
        <w:lastRenderedPageBreak/>
        <w:t>Projekt niniejszej uchwały wprowadza zmiany w Uchwale Nr</w:t>
      </w:r>
      <w:r>
        <w:rPr>
          <w:rFonts w:ascii="Arial" w:hAnsi="Arial" w:cs="Arial"/>
          <w:sz w:val="24"/>
          <w:szCs w:val="24"/>
        </w:rPr>
        <w:t xml:space="preserve"> LXXVI/1027/2024 Rady Miejskiej </w:t>
      </w:r>
      <w:r w:rsidRPr="00140E5C">
        <w:rPr>
          <w:rFonts w:ascii="Arial" w:hAnsi="Arial" w:cs="Arial"/>
          <w:sz w:val="24"/>
          <w:szCs w:val="24"/>
        </w:rPr>
        <w:t>w Stalowej Woli z dnia 7 marca 2024 r. w sprawie określenia przystanków komunikacyjnych, których właścicielem lub zarządzającym jest Gmina Stalowa Wola, udostępnionych dla operatorów</w:t>
      </w:r>
      <w:r>
        <w:rPr>
          <w:rFonts w:ascii="Arial" w:hAnsi="Arial" w:cs="Arial"/>
          <w:sz w:val="24"/>
          <w:szCs w:val="24"/>
        </w:rPr>
        <w:t xml:space="preserve"> </w:t>
      </w:r>
      <w:r w:rsidRPr="00140E5C">
        <w:rPr>
          <w:rFonts w:ascii="Arial" w:hAnsi="Arial" w:cs="Arial"/>
          <w:sz w:val="24"/>
          <w:szCs w:val="24"/>
        </w:rPr>
        <w:t xml:space="preserve">i przewoźników oraz warunków i zasad korzystania </w:t>
      </w:r>
      <w:r w:rsidR="005C351E">
        <w:rPr>
          <w:rFonts w:ascii="Arial" w:hAnsi="Arial" w:cs="Arial"/>
          <w:sz w:val="24"/>
          <w:szCs w:val="24"/>
        </w:rPr>
        <w:br/>
      </w:r>
      <w:r w:rsidRPr="00140E5C">
        <w:rPr>
          <w:rFonts w:ascii="Arial" w:hAnsi="Arial" w:cs="Arial"/>
          <w:sz w:val="24"/>
          <w:szCs w:val="24"/>
        </w:rPr>
        <w:t>z tych obiektów, zmienionej uchwałami Rady Miejskiej w Stalowej Woli: Nr XIII/181/2025 z dnia 28 marca 2025 r. oraz Nr XVIII/237/2025 z dnia</w:t>
      </w:r>
      <w:r>
        <w:rPr>
          <w:rFonts w:ascii="Arial" w:hAnsi="Arial" w:cs="Arial"/>
          <w:sz w:val="24"/>
          <w:szCs w:val="24"/>
        </w:rPr>
        <w:t xml:space="preserve"> </w:t>
      </w:r>
      <w:r w:rsidRPr="00140E5C">
        <w:rPr>
          <w:rFonts w:ascii="Arial" w:hAnsi="Arial" w:cs="Arial"/>
          <w:sz w:val="24"/>
          <w:szCs w:val="24"/>
        </w:rPr>
        <w:t>18 czerwca 2025 r.</w:t>
      </w:r>
    </w:p>
    <w:p w:rsidR="00140E5C" w:rsidRPr="00140E5C" w:rsidRDefault="00140E5C" w:rsidP="00140E5C">
      <w:pPr>
        <w:jc w:val="both"/>
        <w:rPr>
          <w:rFonts w:ascii="Arial" w:hAnsi="Arial" w:cs="Arial"/>
          <w:sz w:val="24"/>
          <w:szCs w:val="24"/>
        </w:rPr>
      </w:pPr>
      <w:r w:rsidRPr="00140E5C">
        <w:rPr>
          <w:rFonts w:ascii="Arial" w:hAnsi="Arial" w:cs="Arial"/>
          <w:sz w:val="24"/>
          <w:szCs w:val="24"/>
        </w:rPr>
        <w:t>Zakres zmian obej</w:t>
      </w:r>
      <w:r>
        <w:rPr>
          <w:rFonts w:ascii="Arial" w:hAnsi="Arial" w:cs="Arial"/>
          <w:sz w:val="24"/>
          <w:szCs w:val="24"/>
        </w:rPr>
        <w:t xml:space="preserve">muje: </w:t>
      </w:r>
      <w:r w:rsidRPr="00140E5C">
        <w:rPr>
          <w:rFonts w:ascii="Arial" w:hAnsi="Arial" w:cs="Arial"/>
          <w:bCs/>
          <w:sz w:val="24"/>
          <w:szCs w:val="24"/>
        </w:rPr>
        <w:t>zaliczenie dwóch przystanków przy ul. Okulickiego do grupy przystanków udostępnianych operatorom i przewoźnikom wykonującym przewozy regularne.</w:t>
      </w:r>
    </w:p>
    <w:p w:rsidR="00140E5C" w:rsidRPr="00140E5C" w:rsidRDefault="00140E5C" w:rsidP="00140E5C">
      <w:pPr>
        <w:jc w:val="both"/>
        <w:rPr>
          <w:rFonts w:ascii="Arial" w:hAnsi="Arial" w:cs="Arial"/>
          <w:sz w:val="24"/>
          <w:szCs w:val="24"/>
        </w:rPr>
      </w:pPr>
      <w:r w:rsidRPr="00140E5C">
        <w:rPr>
          <w:rFonts w:ascii="Arial" w:hAnsi="Arial" w:cs="Arial"/>
          <w:sz w:val="24"/>
          <w:szCs w:val="24"/>
        </w:rPr>
        <w:t>W ramach projektu niniejszej uchwały następujące przystanki:</w:t>
      </w:r>
    </w:p>
    <w:p w:rsidR="00140E5C" w:rsidRPr="00140E5C" w:rsidRDefault="00140E5C" w:rsidP="00140E5C">
      <w:pPr>
        <w:jc w:val="both"/>
        <w:rPr>
          <w:rFonts w:ascii="Arial" w:hAnsi="Arial" w:cs="Arial"/>
          <w:sz w:val="24"/>
          <w:szCs w:val="24"/>
        </w:rPr>
      </w:pPr>
      <w:r w:rsidRPr="00140E5C">
        <w:rPr>
          <w:rFonts w:ascii="Arial" w:hAnsi="Arial" w:cs="Arial"/>
          <w:sz w:val="24"/>
          <w:szCs w:val="24"/>
        </w:rPr>
        <w:t>- Okulickiego – Bank 04 (kierunek: Os. Rozwadów),</w:t>
      </w:r>
    </w:p>
    <w:p w:rsidR="00140E5C" w:rsidRPr="00140E5C" w:rsidRDefault="00140E5C" w:rsidP="00140E5C">
      <w:pPr>
        <w:jc w:val="both"/>
        <w:rPr>
          <w:rFonts w:ascii="Arial" w:hAnsi="Arial" w:cs="Arial"/>
          <w:sz w:val="24"/>
          <w:szCs w:val="24"/>
        </w:rPr>
      </w:pPr>
      <w:r w:rsidRPr="00140E5C">
        <w:rPr>
          <w:rFonts w:ascii="Arial" w:hAnsi="Arial" w:cs="Arial"/>
          <w:sz w:val="24"/>
          <w:szCs w:val="24"/>
        </w:rPr>
        <w:t>- Okulickiego – ZBR 03 (kierunek: ul. Popiełuszki),</w:t>
      </w:r>
    </w:p>
    <w:p w:rsidR="00140E5C" w:rsidRPr="00140E5C" w:rsidRDefault="00140E5C" w:rsidP="00140E5C">
      <w:pPr>
        <w:jc w:val="both"/>
        <w:rPr>
          <w:rFonts w:ascii="Arial" w:hAnsi="Arial" w:cs="Arial"/>
          <w:sz w:val="24"/>
          <w:szCs w:val="24"/>
        </w:rPr>
      </w:pPr>
      <w:r w:rsidRPr="00140E5C">
        <w:rPr>
          <w:rFonts w:ascii="Arial" w:hAnsi="Arial" w:cs="Arial"/>
          <w:sz w:val="24"/>
          <w:szCs w:val="24"/>
        </w:rPr>
        <w:t>wymienione dotychczas w Załączniku nr 3 jako przystanki udostępniane o</w:t>
      </w:r>
      <w:r>
        <w:rPr>
          <w:rFonts w:ascii="Arial" w:hAnsi="Arial" w:cs="Arial"/>
          <w:sz w:val="24"/>
          <w:szCs w:val="24"/>
        </w:rPr>
        <w:t xml:space="preserve">peratorom, zostają przeniesione </w:t>
      </w:r>
      <w:r w:rsidRPr="00140E5C">
        <w:rPr>
          <w:rFonts w:ascii="Arial" w:hAnsi="Arial" w:cs="Arial"/>
          <w:sz w:val="24"/>
          <w:szCs w:val="24"/>
        </w:rPr>
        <w:t>do Załącznika nr 1, zawierającego przystanki udostępniane operatorom i przewoźnikom wykonującym przewozy regularne.</w:t>
      </w:r>
    </w:p>
    <w:p w:rsidR="00140E5C" w:rsidRPr="00140E5C" w:rsidRDefault="00140E5C" w:rsidP="00140E5C">
      <w:pPr>
        <w:jc w:val="both"/>
        <w:rPr>
          <w:rFonts w:ascii="Arial" w:hAnsi="Arial" w:cs="Arial"/>
          <w:sz w:val="24"/>
          <w:szCs w:val="24"/>
        </w:rPr>
      </w:pPr>
      <w:r w:rsidRPr="00140E5C">
        <w:rPr>
          <w:rFonts w:ascii="Arial" w:hAnsi="Arial" w:cs="Arial"/>
          <w:sz w:val="24"/>
          <w:szCs w:val="24"/>
        </w:rPr>
        <w:t xml:space="preserve">Zmiana podyktowana jest koniecznością zapewnienia dostępności do transportu publicznego dla licznej grupy osób dojeżdżających spoza Stalowej Woli do szkół (PSP Nr 11 / SLO i Zespołu Szkół Nr 2 im. Tadeusza Kościuszki) oraz Szpitala SANUS </w:t>
      </w:r>
      <w:r>
        <w:rPr>
          <w:rFonts w:ascii="Arial" w:hAnsi="Arial" w:cs="Arial"/>
          <w:sz w:val="24"/>
          <w:szCs w:val="24"/>
        </w:rPr>
        <w:br/>
      </w:r>
      <w:r w:rsidRPr="00140E5C">
        <w:rPr>
          <w:rFonts w:ascii="Arial" w:hAnsi="Arial" w:cs="Arial"/>
          <w:sz w:val="24"/>
          <w:szCs w:val="24"/>
        </w:rPr>
        <w:t>w okresie od 1 stycznia 2026 r.</w:t>
      </w:r>
    </w:p>
    <w:p w:rsidR="00140E5C" w:rsidRPr="00140E5C" w:rsidRDefault="00140E5C" w:rsidP="00140E5C">
      <w:pPr>
        <w:jc w:val="both"/>
        <w:rPr>
          <w:rFonts w:ascii="Arial" w:hAnsi="Arial" w:cs="Arial"/>
          <w:sz w:val="24"/>
          <w:szCs w:val="24"/>
        </w:rPr>
      </w:pPr>
      <w:r w:rsidRPr="00140E5C">
        <w:rPr>
          <w:rFonts w:ascii="Arial" w:hAnsi="Arial" w:cs="Arial"/>
          <w:sz w:val="24"/>
          <w:szCs w:val="24"/>
        </w:rPr>
        <w:t>Dotychczas dowożący ich przewoźnik mógł zatrzymywać się na przys</w:t>
      </w:r>
      <w:r>
        <w:rPr>
          <w:rFonts w:ascii="Arial" w:hAnsi="Arial" w:cs="Arial"/>
          <w:sz w:val="24"/>
          <w:szCs w:val="24"/>
        </w:rPr>
        <w:t xml:space="preserve">tankach przy Al. Jana Pawła II. </w:t>
      </w:r>
      <w:r w:rsidRPr="00140E5C">
        <w:rPr>
          <w:rFonts w:ascii="Arial" w:hAnsi="Arial" w:cs="Arial"/>
          <w:sz w:val="24"/>
          <w:szCs w:val="24"/>
        </w:rPr>
        <w:t>Po 1 stycznia 2026 r. będzie to niemożliwe. Przystanki te obecnie udostępniane są jedynie operatorom, a dotychczasowy przewoźnik mógł z nich korzystać, ponieważ uzyskał takie prawo, zanim wprowadzono podział przystanków na przystanki dla operatorów oraz na przystanki dla operatorów i przewoźników. Prawo to wygasa w sytuacji, gdy przewoźnik wystąpi o nowe zezwolenie.</w:t>
      </w:r>
    </w:p>
    <w:p w:rsidR="00140E5C" w:rsidRPr="00140E5C" w:rsidRDefault="00140E5C" w:rsidP="00140E5C">
      <w:pPr>
        <w:jc w:val="both"/>
        <w:rPr>
          <w:rFonts w:ascii="Arial" w:hAnsi="Arial" w:cs="Arial"/>
          <w:sz w:val="24"/>
          <w:szCs w:val="24"/>
        </w:rPr>
      </w:pPr>
      <w:r w:rsidRPr="00140E5C">
        <w:rPr>
          <w:rFonts w:ascii="Arial" w:hAnsi="Arial" w:cs="Arial"/>
          <w:sz w:val="24"/>
          <w:szCs w:val="24"/>
        </w:rPr>
        <w:t>Taka sytuacja zachodzi obecnie, ponieważ na skutek nadchodzących wymogów ustawowych przewoźnik musi uzyskać nowe zezwolenie na kursy wykonywane od dnia 1 stycznia 2026 r.</w:t>
      </w:r>
    </w:p>
    <w:p w:rsidR="00140E5C" w:rsidRPr="00140E5C" w:rsidRDefault="00140E5C" w:rsidP="00140E5C">
      <w:pPr>
        <w:jc w:val="both"/>
        <w:rPr>
          <w:rFonts w:ascii="Arial" w:hAnsi="Arial" w:cs="Arial"/>
          <w:sz w:val="24"/>
          <w:szCs w:val="24"/>
        </w:rPr>
      </w:pPr>
      <w:r w:rsidRPr="00140E5C">
        <w:rPr>
          <w:rFonts w:ascii="Arial" w:hAnsi="Arial" w:cs="Arial"/>
          <w:sz w:val="24"/>
          <w:szCs w:val="24"/>
        </w:rPr>
        <w:t>Ze uwagi na fakt, iż zdecydowano nie udostępniać przewoźnikom przystanków przy Al. Jana Pawła II oraz sytuację, w której dojeżdżający pasażerowie spoza Stalowej Woli stanowią liczną grupę uczniów ww. szkół i pacjentów Szpitala SANUS, zdecydowano udostępnić przewoźnikom przystanki przy ul. Okulickiego w rejonie Nadsańskiego Banku Spółdzielczego.</w:t>
      </w:r>
    </w:p>
    <w:p w:rsidR="00140E5C" w:rsidRPr="00140E5C" w:rsidRDefault="00140E5C" w:rsidP="00140E5C">
      <w:pPr>
        <w:jc w:val="both"/>
        <w:rPr>
          <w:rFonts w:ascii="Arial" w:hAnsi="Arial" w:cs="Arial"/>
          <w:sz w:val="24"/>
          <w:szCs w:val="24"/>
        </w:rPr>
      </w:pPr>
    </w:p>
    <w:p w:rsidR="00140E5C" w:rsidRPr="00140E5C" w:rsidRDefault="00140E5C" w:rsidP="00140E5C">
      <w:pPr>
        <w:jc w:val="both"/>
        <w:rPr>
          <w:rFonts w:ascii="Arial" w:hAnsi="Arial" w:cs="Arial"/>
          <w:sz w:val="24"/>
          <w:szCs w:val="24"/>
        </w:rPr>
      </w:pPr>
      <w:r w:rsidRPr="00140E5C">
        <w:rPr>
          <w:rFonts w:ascii="Arial" w:hAnsi="Arial" w:cs="Arial"/>
          <w:sz w:val="24"/>
          <w:szCs w:val="24"/>
        </w:rPr>
        <w:t>W wyniku wprowadzanych rozwiązań:</w:t>
      </w:r>
    </w:p>
    <w:p w:rsidR="00140E5C" w:rsidRPr="00140E5C" w:rsidRDefault="00140E5C" w:rsidP="00140E5C">
      <w:pPr>
        <w:jc w:val="both"/>
        <w:rPr>
          <w:rFonts w:ascii="Arial" w:hAnsi="Arial" w:cs="Arial"/>
          <w:sz w:val="24"/>
          <w:szCs w:val="24"/>
        </w:rPr>
      </w:pPr>
      <w:r w:rsidRPr="00140E5C">
        <w:rPr>
          <w:rFonts w:ascii="Arial" w:hAnsi="Arial" w:cs="Arial"/>
          <w:sz w:val="24"/>
          <w:szCs w:val="24"/>
        </w:rPr>
        <w:t>- zmianie ulegają Załączniki Nr 1 (przystanki udostępnia</w:t>
      </w:r>
      <w:r>
        <w:rPr>
          <w:rFonts w:ascii="Arial" w:hAnsi="Arial" w:cs="Arial"/>
          <w:sz w:val="24"/>
          <w:szCs w:val="24"/>
        </w:rPr>
        <w:t xml:space="preserve">ne operatorom </w:t>
      </w:r>
      <w:r>
        <w:rPr>
          <w:rFonts w:ascii="Arial" w:hAnsi="Arial" w:cs="Arial"/>
          <w:sz w:val="24"/>
          <w:szCs w:val="24"/>
        </w:rPr>
        <w:br/>
        <w:t xml:space="preserve">i przewoźnikom) </w:t>
      </w:r>
      <w:r w:rsidRPr="00140E5C">
        <w:rPr>
          <w:rFonts w:ascii="Arial" w:hAnsi="Arial" w:cs="Arial"/>
          <w:sz w:val="24"/>
          <w:szCs w:val="24"/>
        </w:rPr>
        <w:t>oraz Nr 3 (przystanki udostępniane operatorom),</w:t>
      </w:r>
    </w:p>
    <w:p w:rsidR="004D3FA9" w:rsidRDefault="00140E5C" w:rsidP="009B074E">
      <w:pPr>
        <w:jc w:val="both"/>
        <w:rPr>
          <w:rFonts w:ascii="Arial" w:hAnsi="Arial" w:cs="Arial"/>
          <w:sz w:val="24"/>
          <w:szCs w:val="24"/>
        </w:rPr>
      </w:pPr>
      <w:r w:rsidRPr="00140E5C">
        <w:rPr>
          <w:rFonts w:ascii="Arial" w:hAnsi="Arial" w:cs="Arial"/>
          <w:sz w:val="24"/>
          <w:szCs w:val="24"/>
        </w:rPr>
        <w:lastRenderedPageBreak/>
        <w:t>- bez zmian pozostają Załączniki Nr 2 (przystanki udostępni</w:t>
      </w:r>
      <w:r>
        <w:rPr>
          <w:rFonts w:ascii="Arial" w:hAnsi="Arial" w:cs="Arial"/>
          <w:sz w:val="24"/>
          <w:szCs w:val="24"/>
        </w:rPr>
        <w:t xml:space="preserve">ane operatorom </w:t>
      </w:r>
      <w:r>
        <w:rPr>
          <w:rFonts w:ascii="Arial" w:hAnsi="Arial" w:cs="Arial"/>
          <w:sz w:val="24"/>
          <w:szCs w:val="24"/>
        </w:rPr>
        <w:br/>
        <w:t xml:space="preserve">i przewoźnikom </w:t>
      </w:r>
      <w:r w:rsidRPr="00140E5C">
        <w:rPr>
          <w:rFonts w:ascii="Arial" w:hAnsi="Arial" w:cs="Arial"/>
          <w:sz w:val="24"/>
          <w:szCs w:val="24"/>
        </w:rPr>
        <w:t>wykonującym przewozy regularne specjalne) oraz Nr 4 (zasady korzystania z przystanków).</w:t>
      </w:r>
    </w:p>
    <w:p w:rsidR="009B074E" w:rsidRDefault="009B074E" w:rsidP="009B074E">
      <w:r>
        <w:rPr>
          <w:rFonts w:ascii="Arial" w:hAnsi="Arial"/>
          <w:b/>
          <w:sz w:val="24"/>
          <w:u w:val="single"/>
        </w:rPr>
        <w:t>Głosowano w sprawie:</w:t>
      </w:r>
    </w:p>
    <w:p w:rsidR="009B074E" w:rsidRDefault="009B074E" w:rsidP="009B074E">
      <w:r>
        <w:rPr>
          <w:rFonts w:ascii="Arial" w:hAnsi="Arial"/>
          <w:sz w:val="24"/>
        </w:rPr>
        <w:t>Projektu uchwały zmieniającej uchwałę w sprawie określenia przystanków komunikacyjnych, których właścicielem lub zarządzającym jest Gmina Stalowa Wola, udostępnionych dla operatorów i przewoźników oraz warunków i zasad korzystania z tych obiektów.</w:t>
      </w:r>
    </w:p>
    <w:p w:rsidR="009B074E" w:rsidRDefault="009B074E" w:rsidP="009B074E">
      <w:r>
        <w:rPr>
          <w:rFonts w:ascii="Arial" w:hAnsi="Arial"/>
          <w:b/>
          <w:sz w:val="24"/>
          <w:u w:val="single"/>
        </w:rPr>
        <w:t>Wyniki głosowania</w:t>
      </w:r>
    </w:p>
    <w:p w:rsidR="009B074E" w:rsidRDefault="009B074E" w:rsidP="009B074E">
      <w:r>
        <w:rPr>
          <w:rFonts w:ascii="Arial" w:hAnsi="Arial"/>
          <w:sz w:val="24"/>
        </w:rPr>
        <w:t>ZA: 22, PRZECIW: 0, WSTRZYMUJĘ SIĘ: 0, BRAK GŁOSU: 1, NIEOBECNI: 0</w:t>
      </w:r>
    </w:p>
    <w:p w:rsidR="009B074E" w:rsidRDefault="009B074E" w:rsidP="009B074E">
      <w:r>
        <w:rPr>
          <w:rFonts w:ascii="Arial" w:hAnsi="Arial"/>
          <w:b/>
          <w:sz w:val="24"/>
          <w:u w:val="single"/>
        </w:rPr>
        <w:t>Wyniki imienne:</w:t>
      </w:r>
    </w:p>
    <w:p w:rsidR="009B074E" w:rsidRDefault="009B074E" w:rsidP="009B074E">
      <w:pPr>
        <w:spacing w:after="0"/>
      </w:pPr>
      <w:r>
        <w:rPr>
          <w:rFonts w:ascii="Arial" w:hAnsi="Arial"/>
          <w:sz w:val="24"/>
        </w:rPr>
        <w:t>ZA (22)</w:t>
      </w:r>
    </w:p>
    <w:p w:rsidR="009B074E" w:rsidRDefault="009B074E" w:rsidP="009B074E">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9B074E" w:rsidRDefault="009B074E" w:rsidP="009B074E">
      <w:r>
        <w:rPr>
          <w:rFonts w:ascii="Arial" w:hAnsi="Arial"/>
          <w:sz w:val="24"/>
        </w:rPr>
        <w:t>PRZECIW (0)</w:t>
      </w:r>
    </w:p>
    <w:p w:rsidR="009B074E" w:rsidRDefault="009B074E" w:rsidP="009B074E">
      <w:r>
        <w:rPr>
          <w:rFonts w:ascii="Arial" w:hAnsi="Arial"/>
          <w:sz w:val="24"/>
        </w:rPr>
        <w:t>WSTRZYMUJĘ SIĘ (0)</w:t>
      </w:r>
    </w:p>
    <w:p w:rsidR="009B074E" w:rsidRDefault="009B074E" w:rsidP="009B074E">
      <w:pPr>
        <w:spacing w:after="0"/>
      </w:pPr>
      <w:r>
        <w:rPr>
          <w:rFonts w:ascii="Arial" w:hAnsi="Arial"/>
          <w:sz w:val="24"/>
        </w:rPr>
        <w:t>BRAK GŁOSU (0)</w:t>
      </w:r>
    </w:p>
    <w:p w:rsidR="009B074E" w:rsidRDefault="009B074E" w:rsidP="009B074E">
      <w:r>
        <w:rPr>
          <w:rFonts w:ascii="Arial" w:hAnsi="Arial"/>
          <w:sz w:val="24"/>
        </w:rPr>
        <w:br/>
        <w:t>NIEOBECNI (1)</w:t>
      </w:r>
      <w:r>
        <w:rPr>
          <w:rFonts w:ascii="Arial" w:hAnsi="Arial"/>
          <w:sz w:val="24"/>
        </w:rPr>
        <w:br/>
        <w:t>Andrzej Szymonik</w:t>
      </w:r>
    </w:p>
    <w:p w:rsidR="009B074E" w:rsidRDefault="009B074E" w:rsidP="009B074E"/>
    <w:p w:rsidR="00A47099" w:rsidRPr="002C2BB9" w:rsidRDefault="00A47099" w:rsidP="00A47099">
      <w:pPr>
        <w:spacing w:line="276" w:lineRule="auto"/>
        <w:rPr>
          <w:rFonts w:ascii="Arial" w:hAnsi="Arial" w:cs="Arial"/>
          <w:sz w:val="24"/>
          <w:szCs w:val="24"/>
        </w:rPr>
      </w:pPr>
      <w:r>
        <w:rPr>
          <w:rFonts w:ascii="Arial" w:hAnsi="Arial" w:cs="Arial"/>
          <w:sz w:val="24"/>
          <w:szCs w:val="24"/>
        </w:rPr>
        <w:t xml:space="preserve">Rada Miejska przy 22 głosach za podjęła </w:t>
      </w:r>
    </w:p>
    <w:p w:rsidR="00A47099" w:rsidRPr="00A51FAC" w:rsidRDefault="00A47099" w:rsidP="00A47099">
      <w:pPr>
        <w:spacing w:line="276" w:lineRule="auto"/>
        <w:jc w:val="center"/>
        <w:rPr>
          <w:rFonts w:ascii="Arial" w:hAnsi="Arial" w:cs="Arial"/>
          <w:b/>
          <w:i/>
          <w:sz w:val="24"/>
          <w:szCs w:val="24"/>
        </w:rPr>
      </w:pPr>
      <w:r>
        <w:rPr>
          <w:rFonts w:ascii="Arial" w:hAnsi="Arial" w:cs="Arial"/>
          <w:b/>
          <w:i/>
          <w:sz w:val="24"/>
          <w:szCs w:val="24"/>
        </w:rPr>
        <w:t>U c h w a ł ę Nr XXII/277/2025</w:t>
      </w:r>
    </w:p>
    <w:p w:rsidR="009B074E" w:rsidRPr="009B074E" w:rsidRDefault="00A47099" w:rsidP="00224BA8">
      <w:pPr>
        <w:spacing w:after="200" w:line="276" w:lineRule="auto"/>
        <w:jc w:val="both"/>
        <w:rPr>
          <w:rFonts w:ascii="Arial" w:hAnsi="Arial" w:cs="Arial"/>
          <w:sz w:val="24"/>
          <w:szCs w:val="24"/>
        </w:rPr>
      </w:pPr>
      <w:r>
        <w:rPr>
          <w:rFonts w:ascii="Arial" w:hAnsi="Arial" w:cs="Arial"/>
          <w:sz w:val="24"/>
          <w:szCs w:val="24"/>
        </w:rPr>
        <w:t>zmieniającą</w:t>
      </w:r>
      <w:r w:rsidRPr="004D3FA9">
        <w:rPr>
          <w:rFonts w:ascii="Arial" w:hAnsi="Arial" w:cs="Arial"/>
          <w:sz w:val="24"/>
          <w:szCs w:val="24"/>
        </w:rPr>
        <w:t xml:space="preserve"> uchwałę w sprawie określenia przystanków komunikacyjnych, których właścicielem lub zarządzającym jest Gmina Stalowa Wola, udostępnionych dla operatorów i przewoźników oraz warunków i zasad korzystania </w:t>
      </w:r>
      <w:r>
        <w:rPr>
          <w:rFonts w:ascii="Arial" w:hAnsi="Arial" w:cs="Arial"/>
          <w:sz w:val="24"/>
          <w:szCs w:val="24"/>
        </w:rPr>
        <w:br/>
      </w:r>
      <w:r w:rsidR="00224BA8">
        <w:rPr>
          <w:rFonts w:ascii="Arial" w:hAnsi="Arial" w:cs="Arial"/>
          <w:sz w:val="24"/>
          <w:szCs w:val="24"/>
        </w:rPr>
        <w:t xml:space="preserve">z tych obiektów. </w:t>
      </w:r>
    </w:p>
    <w:p w:rsidR="00140E5C" w:rsidRDefault="00140E5C" w:rsidP="004D3FA9">
      <w:pPr>
        <w:jc w:val="center"/>
        <w:rPr>
          <w:rFonts w:ascii="Arial" w:hAnsi="Arial" w:cs="Arial"/>
          <w:b/>
          <w:sz w:val="24"/>
          <w:szCs w:val="24"/>
        </w:rPr>
      </w:pPr>
    </w:p>
    <w:p w:rsidR="00513F88" w:rsidRDefault="00513F88" w:rsidP="004D3FA9">
      <w:pPr>
        <w:jc w:val="center"/>
        <w:rPr>
          <w:rFonts w:ascii="Arial" w:hAnsi="Arial" w:cs="Arial"/>
          <w:b/>
          <w:sz w:val="24"/>
          <w:szCs w:val="24"/>
        </w:rPr>
      </w:pPr>
      <w:r>
        <w:rPr>
          <w:rFonts w:ascii="Arial" w:hAnsi="Arial" w:cs="Arial"/>
          <w:b/>
          <w:sz w:val="24"/>
          <w:szCs w:val="24"/>
        </w:rPr>
        <w:t>Ad 16.</w:t>
      </w:r>
    </w:p>
    <w:p w:rsidR="004D3FA9" w:rsidRPr="004D3FA9" w:rsidRDefault="004D3FA9" w:rsidP="004D3FA9">
      <w:pPr>
        <w:spacing w:after="200" w:line="276" w:lineRule="auto"/>
        <w:jc w:val="both"/>
        <w:rPr>
          <w:rFonts w:ascii="Arial" w:hAnsi="Arial" w:cs="Arial"/>
          <w:sz w:val="24"/>
          <w:szCs w:val="24"/>
        </w:rPr>
      </w:pPr>
      <w:r w:rsidRPr="004D3FA9">
        <w:rPr>
          <w:rFonts w:ascii="Arial" w:hAnsi="Arial" w:cs="Arial"/>
          <w:sz w:val="24"/>
          <w:szCs w:val="24"/>
        </w:rPr>
        <w:t>Projekt uchwały w sprawie zawarcia z Powiatem Stalowowolskim porozumienia dotyczącego przejęcia zadania zarządzania odcinkiem drogi powiatowej nr 1018R ul. Ogrodowej w Stalowej Woli.</w:t>
      </w:r>
    </w:p>
    <w:p w:rsidR="00224BA8" w:rsidRPr="00224BA8" w:rsidRDefault="00224BA8" w:rsidP="00224BA8">
      <w:pPr>
        <w:spacing w:after="0" w:line="276" w:lineRule="auto"/>
        <w:jc w:val="both"/>
        <w:rPr>
          <w:rFonts w:ascii="Arial" w:hAnsi="Arial" w:cs="Arial"/>
          <w:sz w:val="24"/>
          <w:szCs w:val="24"/>
        </w:rPr>
      </w:pPr>
      <w:r w:rsidRPr="00224BA8">
        <w:rPr>
          <w:rFonts w:ascii="Arial" w:hAnsi="Arial" w:cs="Arial"/>
          <w:sz w:val="24"/>
          <w:szCs w:val="24"/>
        </w:rPr>
        <w:t xml:space="preserve">Gmina Stalowa Wola realizuje zadanie inwestycyjne pn.: „Budowa nowej drogi gminnej, wraz z budową skrzyżowania z drogą krajową nr 77a, budową skrzyżowania </w:t>
      </w:r>
      <w:r w:rsidRPr="00224BA8">
        <w:rPr>
          <w:rFonts w:ascii="Arial" w:hAnsi="Arial" w:cs="Arial"/>
          <w:sz w:val="24"/>
          <w:szCs w:val="24"/>
        </w:rPr>
        <w:lastRenderedPageBreak/>
        <w:t>z drogą powiatową nr 1018R, budową i przebudową niezbędnej infrastruktury, na osiedlu Charzewice w Stalowej Woli”. W zakresie przedmiotowego zadania jest budowa nowego skrzyżowania typu rondo w ul. Ogrodowej, która jest drogą powiatową. Wobec powyższego zachodzi konieczność przejęcia od Powiatu Stalowowolskiego zadania zarządzania odcinkiem drogi powiatowej nr 1018R tj. ul. Ogrodowej w Stalowej Woli od km 2 + 369,96 do km 2+548,86.</w:t>
      </w:r>
    </w:p>
    <w:p w:rsidR="00224BA8" w:rsidRDefault="00224BA8" w:rsidP="00224BA8"/>
    <w:p w:rsidR="00224BA8" w:rsidRDefault="00224BA8" w:rsidP="00224BA8">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224BA8" w:rsidRDefault="00224BA8" w:rsidP="00224BA8">
      <w:r>
        <w:rPr>
          <w:rFonts w:ascii="Arial" w:hAnsi="Arial"/>
          <w:b/>
          <w:sz w:val="24"/>
          <w:u w:val="single"/>
        </w:rPr>
        <w:t>Głosowano w sprawie:</w:t>
      </w:r>
    </w:p>
    <w:p w:rsidR="00224BA8" w:rsidRDefault="00224BA8" w:rsidP="00224BA8">
      <w:r>
        <w:rPr>
          <w:rFonts w:ascii="Arial" w:hAnsi="Arial"/>
          <w:sz w:val="24"/>
        </w:rPr>
        <w:t>Projektu uchwały w sprawie zawarcia z Powiatem Stalowowolskim porozumienia dotyczącego przejęcia zadania zarządzania odcinkiem drogi powiatowej nr 1018R ul. Ogrodowej w Stalowej Woli.</w:t>
      </w:r>
    </w:p>
    <w:p w:rsidR="00224BA8" w:rsidRDefault="00224BA8" w:rsidP="00224BA8">
      <w:r>
        <w:rPr>
          <w:rFonts w:ascii="Arial" w:hAnsi="Arial"/>
          <w:b/>
          <w:sz w:val="24"/>
          <w:u w:val="single"/>
        </w:rPr>
        <w:t>Wyniki głosowania</w:t>
      </w:r>
    </w:p>
    <w:p w:rsidR="00224BA8" w:rsidRDefault="00224BA8" w:rsidP="00224BA8">
      <w:r>
        <w:rPr>
          <w:rFonts w:ascii="Arial" w:hAnsi="Arial"/>
          <w:sz w:val="24"/>
        </w:rPr>
        <w:t>ZA: 22, PRZECIW: 0, WSTRZYMUJĘ SIĘ: 0, BRAK GŁOSU: 1, NIEOBECNI: 0</w:t>
      </w:r>
    </w:p>
    <w:p w:rsidR="00224BA8" w:rsidRDefault="00224BA8" w:rsidP="00224BA8">
      <w:r>
        <w:rPr>
          <w:rFonts w:ascii="Arial" w:hAnsi="Arial"/>
          <w:b/>
          <w:sz w:val="24"/>
          <w:u w:val="single"/>
        </w:rPr>
        <w:t>Wyniki imienne:</w:t>
      </w:r>
    </w:p>
    <w:p w:rsidR="00224BA8" w:rsidRDefault="00224BA8" w:rsidP="00224BA8">
      <w:pPr>
        <w:spacing w:after="0"/>
      </w:pPr>
      <w:r>
        <w:rPr>
          <w:rFonts w:ascii="Arial" w:hAnsi="Arial"/>
          <w:sz w:val="24"/>
        </w:rPr>
        <w:t>ZA (22)</w:t>
      </w:r>
    </w:p>
    <w:p w:rsidR="00224BA8" w:rsidRDefault="00224BA8" w:rsidP="00224BA8">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224BA8" w:rsidRDefault="00224BA8" w:rsidP="00224BA8">
      <w:r>
        <w:rPr>
          <w:rFonts w:ascii="Arial" w:hAnsi="Arial"/>
          <w:sz w:val="24"/>
        </w:rPr>
        <w:t>PRZECIW (0)</w:t>
      </w:r>
    </w:p>
    <w:p w:rsidR="00224BA8" w:rsidRDefault="00224BA8" w:rsidP="00224BA8">
      <w:r>
        <w:rPr>
          <w:rFonts w:ascii="Arial" w:hAnsi="Arial"/>
          <w:sz w:val="24"/>
        </w:rPr>
        <w:t>WSTRZYMUJĘ SIĘ (0)</w:t>
      </w:r>
    </w:p>
    <w:p w:rsidR="00224BA8" w:rsidRDefault="00224BA8" w:rsidP="00224BA8">
      <w:pPr>
        <w:spacing w:after="0"/>
      </w:pPr>
      <w:r>
        <w:rPr>
          <w:rFonts w:ascii="Arial" w:hAnsi="Arial"/>
          <w:sz w:val="24"/>
        </w:rPr>
        <w:t>BRAK GŁOSU (0)</w:t>
      </w:r>
      <w:r>
        <w:rPr>
          <w:rFonts w:ascii="Arial" w:hAnsi="Arial"/>
          <w:sz w:val="24"/>
        </w:rPr>
        <w:br/>
      </w:r>
    </w:p>
    <w:p w:rsidR="00224BA8" w:rsidRDefault="00224BA8" w:rsidP="00224BA8">
      <w:r>
        <w:rPr>
          <w:rFonts w:ascii="Arial" w:hAnsi="Arial"/>
          <w:sz w:val="24"/>
        </w:rPr>
        <w:t>NIEOBECNI (1)</w:t>
      </w:r>
      <w:r>
        <w:rPr>
          <w:rFonts w:ascii="Arial" w:hAnsi="Arial"/>
          <w:sz w:val="24"/>
        </w:rPr>
        <w:br/>
        <w:t>Andrzej Szymonik</w:t>
      </w:r>
    </w:p>
    <w:p w:rsidR="001D13A2" w:rsidRPr="002C2BB9" w:rsidRDefault="001D13A2" w:rsidP="001D13A2">
      <w:pPr>
        <w:spacing w:line="276" w:lineRule="auto"/>
        <w:rPr>
          <w:rFonts w:ascii="Arial" w:hAnsi="Arial" w:cs="Arial"/>
          <w:sz w:val="24"/>
          <w:szCs w:val="24"/>
        </w:rPr>
      </w:pPr>
      <w:r>
        <w:rPr>
          <w:rFonts w:ascii="Arial" w:hAnsi="Arial" w:cs="Arial"/>
          <w:sz w:val="24"/>
          <w:szCs w:val="24"/>
        </w:rPr>
        <w:t xml:space="preserve">Rada Miejska przy 22 głosach za podjęła </w:t>
      </w:r>
    </w:p>
    <w:p w:rsidR="001D13A2" w:rsidRPr="00A51FAC" w:rsidRDefault="001D13A2" w:rsidP="001D13A2">
      <w:pPr>
        <w:spacing w:line="276" w:lineRule="auto"/>
        <w:jc w:val="center"/>
        <w:rPr>
          <w:rFonts w:ascii="Arial" w:hAnsi="Arial" w:cs="Arial"/>
          <w:b/>
          <w:i/>
          <w:sz w:val="24"/>
          <w:szCs w:val="24"/>
        </w:rPr>
      </w:pPr>
      <w:r>
        <w:rPr>
          <w:rFonts w:ascii="Arial" w:hAnsi="Arial" w:cs="Arial"/>
          <w:b/>
          <w:i/>
          <w:sz w:val="24"/>
          <w:szCs w:val="24"/>
        </w:rPr>
        <w:t>U c h w a ł ę Nr XXII/278/2025</w:t>
      </w:r>
    </w:p>
    <w:p w:rsidR="001D13A2" w:rsidRPr="004D3FA9" w:rsidRDefault="001D13A2" w:rsidP="001D13A2">
      <w:pPr>
        <w:spacing w:after="200" w:line="276" w:lineRule="auto"/>
        <w:jc w:val="both"/>
        <w:rPr>
          <w:rFonts w:ascii="Arial" w:hAnsi="Arial" w:cs="Arial"/>
          <w:sz w:val="24"/>
          <w:szCs w:val="24"/>
        </w:rPr>
      </w:pPr>
      <w:r w:rsidRPr="004D3FA9">
        <w:rPr>
          <w:rFonts w:ascii="Arial" w:hAnsi="Arial" w:cs="Arial"/>
          <w:sz w:val="24"/>
          <w:szCs w:val="24"/>
        </w:rPr>
        <w:t>w sprawie zawarcia z Powiatem Stalowowolskim porozumienia dotyczącego przejęcia zadania zarządzania odcinkiem drogi powiatowej nr 1018R ul. Ogrodowej w Stalowej Woli.</w:t>
      </w:r>
    </w:p>
    <w:p w:rsidR="00224BA8" w:rsidRDefault="00224BA8" w:rsidP="00224BA8"/>
    <w:p w:rsidR="00224BA8" w:rsidRDefault="00224BA8" w:rsidP="00224BA8">
      <w:pPr>
        <w:rPr>
          <w:rFonts w:ascii="Arial" w:hAnsi="Arial" w:cs="Arial"/>
          <w:b/>
          <w:sz w:val="24"/>
          <w:szCs w:val="24"/>
        </w:rPr>
      </w:pPr>
    </w:p>
    <w:p w:rsidR="00224BA8" w:rsidRDefault="00224BA8" w:rsidP="003243E8">
      <w:pPr>
        <w:jc w:val="center"/>
        <w:rPr>
          <w:rFonts w:ascii="Arial" w:hAnsi="Arial" w:cs="Arial"/>
          <w:b/>
          <w:sz w:val="24"/>
          <w:szCs w:val="24"/>
        </w:rPr>
      </w:pPr>
    </w:p>
    <w:p w:rsidR="00224BA8" w:rsidRDefault="00224BA8" w:rsidP="003243E8">
      <w:pPr>
        <w:jc w:val="center"/>
        <w:rPr>
          <w:rFonts w:ascii="Arial" w:hAnsi="Arial" w:cs="Arial"/>
          <w:b/>
          <w:sz w:val="24"/>
          <w:szCs w:val="24"/>
        </w:rPr>
      </w:pPr>
    </w:p>
    <w:p w:rsidR="00513F88" w:rsidRDefault="00513F88" w:rsidP="003243E8">
      <w:pPr>
        <w:jc w:val="center"/>
        <w:rPr>
          <w:rFonts w:ascii="Arial" w:hAnsi="Arial" w:cs="Arial"/>
          <w:b/>
          <w:sz w:val="24"/>
          <w:szCs w:val="24"/>
        </w:rPr>
      </w:pPr>
      <w:r>
        <w:rPr>
          <w:rFonts w:ascii="Arial" w:hAnsi="Arial" w:cs="Arial"/>
          <w:b/>
          <w:sz w:val="24"/>
          <w:szCs w:val="24"/>
        </w:rPr>
        <w:lastRenderedPageBreak/>
        <w:t>Ad 17.</w:t>
      </w:r>
    </w:p>
    <w:p w:rsidR="003243E8" w:rsidRPr="003243E8" w:rsidRDefault="003243E8" w:rsidP="003243E8">
      <w:pPr>
        <w:spacing w:after="200" w:line="276" w:lineRule="auto"/>
        <w:jc w:val="both"/>
        <w:rPr>
          <w:rFonts w:ascii="Arial" w:hAnsi="Arial" w:cs="Arial"/>
          <w:sz w:val="24"/>
          <w:szCs w:val="24"/>
        </w:rPr>
      </w:pPr>
      <w:r w:rsidRPr="003243E8">
        <w:rPr>
          <w:rFonts w:ascii="Arial" w:hAnsi="Arial" w:cs="Arial"/>
          <w:sz w:val="24"/>
          <w:szCs w:val="24"/>
        </w:rPr>
        <w:t xml:space="preserve">Projekt uchwały w sprawie zawarcia z Generalną Dyrekcją Dróg Krajowych i Autostrad porozumienia dotyczącego przejęcia zadania zarządzania odcinkiem drogi krajowej nr 77 w Stalowej Woli. </w:t>
      </w:r>
    </w:p>
    <w:p w:rsidR="008B04A2" w:rsidRPr="008B04A2" w:rsidRDefault="008B04A2" w:rsidP="008B04A2">
      <w:pPr>
        <w:spacing w:after="0" w:line="276" w:lineRule="auto"/>
        <w:jc w:val="both"/>
        <w:rPr>
          <w:rFonts w:ascii="Arial" w:hAnsi="Arial" w:cs="Arial"/>
          <w:sz w:val="24"/>
          <w:szCs w:val="24"/>
        </w:rPr>
      </w:pPr>
      <w:r w:rsidRPr="008B04A2">
        <w:rPr>
          <w:rFonts w:ascii="Arial" w:hAnsi="Arial" w:cs="Arial"/>
          <w:sz w:val="24"/>
          <w:szCs w:val="24"/>
        </w:rPr>
        <w:t>Gmina Stalowa Wola realizuje zadanie inwestycyjne pn.: „Budowa nowej drogi gminnej, wraz z budową skrzyżowania z drogą krajową nr 77a, budową skrzyżowania z drogą powiatową nr 1018R, budową i przebudową niezbędnej infrastruktury, na osiedlu Charzewice w Stalowej Woli”. W zakresie przedmiotowego zadania jest budowa nowego skrzyżowania typu rondo w drodze krajowej nr 77. Wobec powyższego zachodzi konieczność przejęcia od Generalnej Dyrekcji Dróg Krajowych i Autostrad zadania zarządzania odcinkiem drogi krajowej nr 77 w Stalowej Woli od km 1 + 430,78 do km 1+627,62.</w:t>
      </w:r>
    </w:p>
    <w:p w:rsidR="008B04A2" w:rsidRPr="008B04A2" w:rsidRDefault="008B04A2" w:rsidP="008B04A2">
      <w:pPr>
        <w:spacing w:line="276" w:lineRule="auto"/>
        <w:rPr>
          <w:rFonts w:ascii="Arial" w:hAnsi="Arial" w:cs="Arial"/>
        </w:rPr>
      </w:pPr>
    </w:p>
    <w:p w:rsidR="00D62549" w:rsidRDefault="00D62549" w:rsidP="00D62549">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D62549" w:rsidRDefault="00D62549">
      <w:pPr>
        <w:rPr>
          <w:rFonts w:ascii="Arial" w:hAnsi="Arial" w:cs="Arial"/>
          <w:b/>
          <w:sz w:val="24"/>
          <w:szCs w:val="24"/>
        </w:rPr>
      </w:pPr>
    </w:p>
    <w:p w:rsidR="009C5D9F" w:rsidRDefault="009C5D9F" w:rsidP="009C5D9F">
      <w:r>
        <w:rPr>
          <w:rFonts w:ascii="Arial" w:hAnsi="Arial"/>
          <w:b/>
          <w:sz w:val="24"/>
          <w:u w:val="single"/>
        </w:rPr>
        <w:t>Głosowano w sprawie:</w:t>
      </w:r>
    </w:p>
    <w:p w:rsidR="009C5D9F" w:rsidRDefault="009C5D9F" w:rsidP="009C5D9F">
      <w:r>
        <w:rPr>
          <w:rFonts w:ascii="Arial" w:hAnsi="Arial"/>
          <w:sz w:val="24"/>
        </w:rPr>
        <w:t>Projektu uchwały w sprawie zawarcia z Generalną Dyrekcją Dróg Krajowych i Autostrad porozumienia dotyczącego przejęcia zadania zarządzania odcinkiem drogi krajowej nr 77 w Stalowej Woli.</w:t>
      </w:r>
    </w:p>
    <w:p w:rsidR="009C5D9F" w:rsidRDefault="009C5D9F" w:rsidP="009C5D9F">
      <w:r>
        <w:rPr>
          <w:rFonts w:ascii="Arial" w:hAnsi="Arial"/>
          <w:b/>
          <w:sz w:val="24"/>
          <w:u w:val="single"/>
        </w:rPr>
        <w:t>Wyniki głosowania</w:t>
      </w:r>
    </w:p>
    <w:p w:rsidR="009C5D9F" w:rsidRDefault="009C5D9F" w:rsidP="009C5D9F">
      <w:r>
        <w:rPr>
          <w:rFonts w:ascii="Arial" w:hAnsi="Arial"/>
          <w:sz w:val="24"/>
        </w:rPr>
        <w:t>ZA: 22, PRZECIW: 0, WSTRZYMUJĘ SIĘ: 0, BRAK GŁOSU: 1, NIEOBECNI: 0</w:t>
      </w:r>
    </w:p>
    <w:p w:rsidR="009C5D9F" w:rsidRDefault="009C5D9F" w:rsidP="009C5D9F">
      <w:r>
        <w:rPr>
          <w:rFonts w:ascii="Arial" w:hAnsi="Arial"/>
          <w:b/>
          <w:sz w:val="24"/>
          <w:u w:val="single"/>
        </w:rPr>
        <w:t>Wyniki imienne:</w:t>
      </w:r>
    </w:p>
    <w:p w:rsidR="009C5D9F" w:rsidRDefault="009C5D9F" w:rsidP="009C5D9F">
      <w:pPr>
        <w:spacing w:after="0"/>
      </w:pPr>
      <w:r>
        <w:rPr>
          <w:rFonts w:ascii="Arial" w:hAnsi="Arial"/>
          <w:sz w:val="24"/>
        </w:rPr>
        <w:t>ZA (22)</w:t>
      </w:r>
    </w:p>
    <w:p w:rsidR="009C5D9F" w:rsidRDefault="009C5D9F" w:rsidP="009C5D9F">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9C5D9F" w:rsidRDefault="009C5D9F" w:rsidP="009C5D9F">
      <w:r>
        <w:rPr>
          <w:rFonts w:ascii="Arial" w:hAnsi="Arial"/>
          <w:sz w:val="24"/>
        </w:rPr>
        <w:t>PRZECIW (0)</w:t>
      </w:r>
    </w:p>
    <w:p w:rsidR="009C5D9F" w:rsidRDefault="009C5D9F" w:rsidP="009C5D9F">
      <w:r>
        <w:rPr>
          <w:rFonts w:ascii="Arial" w:hAnsi="Arial"/>
          <w:sz w:val="24"/>
        </w:rPr>
        <w:t>WSTRZYMUJĘ SIĘ (0)</w:t>
      </w:r>
    </w:p>
    <w:p w:rsidR="009C5D9F" w:rsidRDefault="009C5D9F" w:rsidP="009C5D9F">
      <w:pPr>
        <w:spacing w:after="0"/>
      </w:pPr>
      <w:r>
        <w:rPr>
          <w:rFonts w:ascii="Arial" w:hAnsi="Arial"/>
          <w:sz w:val="24"/>
        </w:rPr>
        <w:t>BRAK GŁOSU (0)</w:t>
      </w:r>
      <w:r>
        <w:rPr>
          <w:rFonts w:ascii="Arial" w:hAnsi="Arial"/>
          <w:sz w:val="24"/>
        </w:rPr>
        <w:br/>
      </w:r>
    </w:p>
    <w:p w:rsidR="009C5D9F" w:rsidRPr="009C5D9F" w:rsidRDefault="009C5D9F" w:rsidP="009C5D9F">
      <w:pPr>
        <w:rPr>
          <w:rFonts w:ascii="Arial" w:hAnsi="Arial"/>
          <w:sz w:val="24"/>
        </w:rPr>
      </w:pPr>
      <w:r>
        <w:rPr>
          <w:rFonts w:ascii="Arial" w:hAnsi="Arial"/>
          <w:sz w:val="24"/>
        </w:rPr>
        <w:t>NIEOBECNI (1)</w:t>
      </w:r>
      <w:r>
        <w:rPr>
          <w:rFonts w:ascii="Arial" w:hAnsi="Arial"/>
          <w:sz w:val="24"/>
        </w:rPr>
        <w:br/>
        <w:t>Andrzej Szymonik</w:t>
      </w:r>
    </w:p>
    <w:p w:rsidR="009C5D9F" w:rsidRDefault="009C5D9F" w:rsidP="009C5D9F"/>
    <w:p w:rsidR="00A54F2E" w:rsidRPr="002C2BB9" w:rsidRDefault="00A54F2E" w:rsidP="00A54F2E">
      <w:pPr>
        <w:spacing w:line="276" w:lineRule="auto"/>
        <w:rPr>
          <w:rFonts w:ascii="Arial" w:hAnsi="Arial" w:cs="Arial"/>
          <w:sz w:val="24"/>
          <w:szCs w:val="24"/>
        </w:rPr>
      </w:pPr>
      <w:r>
        <w:rPr>
          <w:rFonts w:ascii="Arial" w:hAnsi="Arial" w:cs="Arial"/>
          <w:sz w:val="24"/>
          <w:szCs w:val="24"/>
        </w:rPr>
        <w:t xml:space="preserve">Rada Miejska przy 22 głosach za podjęła </w:t>
      </w:r>
    </w:p>
    <w:p w:rsidR="00A54F2E" w:rsidRPr="00A51FAC" w:rsidRDefault="00A54F2E" w:rsidP="00A54F2E">
      <w:pPr>
        <w:spacing w:line="276" w:lineRule="auto"/>
        <w:jc w:val="center"/>
        <w:rPr>
          <w:rFonts w:ascii="Arial" w:hAnsi="Arial" w:cs="Arial"/>
          <w:b/>
          <w:i/>
          <w:sz w:val="24"/>
          <w:szCs w:val="24"/>
        </w:rPr>
      </w:pPr>
      <w:r>
        <w:rPr>
          <w:rFonts w:ascii="Arial" w:hAnsi="Arial" w:cs="Arial"/>
          <w:b/>
          <w:i/>
          <w:sz w:val="24"/>
          <w:szCs w:val="24"/>
        </w:rPr>
        <w:lastRenderedPageBreak/>
        <w:t>U c h w a ł ę Nr XXII/279/2025</w:t>
      </w:r>
    </w:p>
    <w:p w:rsidR="00A54F2E" w:rsidRPr="003243E8" w:rsidRDefault="00A54F2E" w:rsidP="00A54F2E">
      <w:pPr>
        <w:spacing w:after="200" w:line="276" w:lineRule="auto"/>
        <w:jc w:val="both"/>
        <w:rPr>
          <w:rFonts w:ascii="Arial" w:hAnsi="Arial" w:cs="Arial"/>
          <w:sz w:val="24"/>
          <w:szCs w:val="24"/>
        </w:rPr>
      </w:pPr>
      <w:r w:rsidRPr="003243E8">
        <w:rPr>
          <w:rFonts w:ascii="Arial" w:hAnsi="Arial" w:cs="Arial"/>
          <w:sz w:val="24"/>
          <w:szCs w:val="24"/>
        </w:rPr>
        <w:t xml:space="preserve">w sprawie zawarcia z Generalną Dyrekcją Dróg Krajowych i Autostrad porozumienia dotyczącego przejęcia zadania zarządzania odcinkiem drogi krajowej nr 77 w Stalowej Woli. </w:t>
      </w:r>
    </w:p>
    <w:p w:rsidR="00D62549" w:rsidRDefault="00D62549">
      <w:pPr>
        <w:rPr>
          <w:rFonts w:ascii="Arial" w:hAnsi="Arial" w:cs="Arial"/>
          <w:b/>
          <w:sz w:val="24"/>
          <w:szCs w:val="24"/>
        </w:rPr>
      </w:pPr>
    </w:p>
    <w:p w:rsidR="00513F88" w:rsidRDefault="00513F88" w:rsidP="00054DEC">
      <w:pPr>
        <w:jc w:val="center"/>
        <w:rPr>
          <w:rFonts w:ascii="Arial" w:hAnsi="Arial" w:cs="Arial"/>
          <w:b/>
          <w:sz w:val="24"/>
          <w:szCs w:val="24"/>
        </w:rPr>
      </w:pPr>
      <w:r>
        <w:rPr>
          <w:rFonts w:ascii="Arial" w:hAnsi="Arial" w:cs="Arial"/>
          <w:b/>
          <w:sz w:val="24"/>
          <w:szCs w:val="24"/>
        </w:rPr>
        <w:t>Ad 18.</w:t>
      </w:r>
    </w:p>
    <w:p w:rsidR="00054DEC" w:rsidRPr="00054DEC" w:rsidRDefault="00054DEC" w:rsidP="00054DEC">
      <w:pPr>
        <w:spacing w:after="200" w:line="276" w:lineRule="auto"/>
        <w:jc w:val="both"/>
        <w:rPr>
          <w:rFonts w:ascii="Arial" w:hAnsi="Arial" w:cs="Arial"/>
          <w:sz w:val="24"/>
          <w:szCs w:val="24"/>
        </w:rPr>
      </w:pPr>
      <w:r w:rsidRPr="00054DEC">
        <w:rPr>
          <w:rFonts w:ascii="Arial" w:hAnsi="Arial" w:cs="Arial"/>
          <w:sz w:val="24"/>
          <w:szCs w:val="24"/>
        </w:rPr>
        <w:t>Projekt uchwały w sprawie wyrażenia zgody na sprzedaż nieruchomości zabudowanej w drodze bezprzetargowej.</w:t>
      </w:r>
    </w:p>
    <w:p w:rsidR="00A4649A" w:rsidRPr="00A4649A" w:rsidRDefault="00A4649A" w:rsidP="00A4649A">
      <w:pPr>
        <w:pStyle w:val="Tekstpodstawowy"/>
        <w:spacing w:line="276" w:lineRule="auto"/>
        <w:jc w:val="both"/>
        <w:rPr>
          <w:rFonts w:ascii="Arial" w:hAnsi="Arial" w:cs="Arial"/>
          <w:sz w:val="24"/>
        </w:rPr>
      </w:pPr>
      <w:r w:rsidRPr="00A4649A">
        <w:rPr>
          <w:rFonts w:ascii="Arial" w:hAnsi="Arial" w:cs="Arial"/>
          <w:bCs w:val="0"/>
          <w:sz w:val="24"/>
        </w:rPr>
        <w:t xml:space="preserve">Państwowe Gospodarstwo Wodne Wody Polskie – Regionalny Zarząd Gospodarki Wodnej w Rzeszowie zwrócił się o sprzedaż w trybie bezprzetargowym </w:t>
      </w:r>
      <w:bookmarkStart w:id="2" w:name="_Hlk211236224"/>
      <w:r w:rsidRPr="00A4649A">
        <w:rPr>
          <w:rFonts w:ascii="Arial" w:hAnsi="Arial" w:cs="Arial"/>
          <w:bCs w:val="0"/>
          <w:sz w:val="24"/>
        </w:rPr>
        <w:t xml:space="preserve">działek nr </w:t>
      </w:r>
      <w:r w:rsidRPr="00A4649A">
        <w:rPr>
          <w:rFonts w:ascii="Arial" w:hAnsi="Arial" w:cs="Arial"/>
          <w:sz w:val="24"/>
        </w:rPr>
        <w:t>382, 383/1 i 383/8 położonych w obrębie 0002 Rozwadów zabudowanych budynkiem przy ul. Jagiellońskiej 17</w:t>
      </w:r>
      <w:bookmarkEnd w:id="2"/>
      <w:r w:rsidRPr="00A4649A">
        <w:rPr>
          <w:rFonts w:ascii="Arial" w:hAnsi="Arial" w:cs="Arial"/>
          <w:sz w:val="24"/>
        </w:rPr>
        <w:t xml:space="preserve">. Państwowe Gospodarstwo Wodne Wody Polskie w ww. budynku prowadzi działalność od 2018 roku, obecnie na podstawie umowy najmu zawartej 1 stycznia 2021 r. na czas nieokreślony. </w:t>
      </w:r>
    </w:p>
    <w:p w:rsidR="00A4649A" w:rsidRPr="00A4649A" w:rsidRDefault="00A4649A" w:rsidP="00A4649A">
      <w:pPr>
        <w:pStyle w:val="Tekstpodstawowy"/>
        <w:spacing w:line="276" w:lineRule="auto"/>
        <w:jc w:val="both"/>
        <w:rPr>
          <w:rFonts w:ascii="Arial" w:hAnsi="Arial" w:cs="Arial"/>
          <w:sz w:val="24"/>
        </w:rPr>
      </w:pPr>
      <w:r w:rsidRPr="00A4649A">
        <w:rPr>
          <w:rFonts w:ascii="Arial" w:hAnsi="Arial" w:cs="Arial"/>
          <w:sz w:val="24"/>
        </w:rPr>
        <w:t xml:space="preserve">Wody Polskie w zakresie swojej działalności statutowej reprezentują Skarb Państwa </w:t>
      </w:r>
      <w:r>
        <w:rPr>
          <w:rFonts w:ascii="Arial" w:hAnsi="Arial" w:cs="Arial"/>
          <w:sz w:val="24"/>
        </w:rPr>
        <w:br/>
      </w:r>
      <w:r w:rsidRPr="00A4649A">
        <w:rPr>
          <w:rFonts w:ascii="Arial" w:hAnsi="Arial" w:cs="Arial"/>
          <w:sz w:val="24"/>
        </w:rPr>
        <w:t xml:space="preserve">i mogą nabywać w imieniu i na rzecz Skarbu Państwa nieruchomości, urządzenia wodne lub ich części, które będą służyć do realizacji zadań określonych w przepisach ustawy z dnia 20 lipca 2017 roku Prawo wodne. </w:t>
      </w:r>
    </w:p>
    <w:p w:rsidR="00A4649A" w:rsidRPr="00A4649A" w:rsidRDefault="00A4649A" w:rsidP="00A4649A">
      <w:pPr>
        <w:spacing w:line="276" w:lineRule="auto"/>
        <w:jc w:val="both"/>
        <w:rPr>
          <w:rFonts w:ascii="Arial" w:hAnsi="Arial" w:cs="Arial"/>
          <w:i/>
          <w:sz w:val="24"/>
          <w:szCs w:val="24"/>
          <w:lang w:eastAsia="pl-PL"/>
        </w:rPr>
      </w:pPr>
      <w:r w:rsidRPr="00A4649A">
        <w:rPr>
          <w:rStyle w:val="Pogrubienie"/>
          <w:rFonts w:ascii="Arial" w:hAnsi="Arial" w:cs="Arial"/>
          <w:b w:val="0"/>
          <w:sz w:val="24"/>
          <w:szCs w:val="24"/>
        </w:rPr>
        <w:t>Zgodnie z art. 37 ust. 2 pkt 2 ustawy z dnia 21 sierpnia 1997 r. o gospodarce nieruchomościami, nieruchomość może zostać zbyta w drodze bezprzetargowej, jeżeli: „</w:t>
      </w:r>
      <w:r w:rsidRPr="00A4649A">
        <w:rPr>
          <w:rFonts w:ascii="Arial" w:hAnsi="Arial" w:cs="Arial"/>
          <w:i/>
          <w:sz w:val="24"/>
          <w:szCs w:val="24"/>
          <w:lang w:eastAsia="pl-PL"/>
        </w:rPr>
        <w:t>zbycie następuje między Skarbem Państwa a jednostką samorządu terytorialnego oraz między tymi jednostkami”</w:t>
      </w:r>
    </w:p>
    <w:p w:rsidR="00A4649A" w:rsidRPr="00A4649A" w:rsidRDefault="00A4649A" w:rsidP="00A4649A">
      <w:pPr>
        <w:spacing w:line="276" w:lineRule="auto"/>
        <w:jc w:val="both"/>
        <w:rPr>
          <w:rStyle w:val="Pogrubienie"/>
          <w:rFonts w:ascii="Arial" w:hAnsi="Arial" w:cs="Arial"/>
          <w:b w:val="0"/>
          <w:bCs w:val="0"/>
          <w:sz w:val="24"/>
          <w:szCs w:val="24"/>
          <w:lang w:eastAsia="pl-PL"/>
        </w:rPr>
      </w:pPr>
      <w:r w:rsidRPr="00A4649A">
        <w:rPr>
          <w:rStyle w:val="Pogrubienie"/>
          <w:rFonts w:ascii="Arial" w:hAnsi="Arial" w:cs="Arial"/>
          <w:b w:val="0"/>
          <w:bCs w:val="0"/>
          <w:sz w:val="24"/>
          <w:szCs w:val="24"/>
          <w:lang w:eastAsia="pl-PL"/>
        </w:rPr>
        <w:t xml:space="preserve">Nabycie przedmiotowej nieruchomości pozwoli na trwałe zabezpieczenie siedziby dla Wód Polskich, co jest kluczowe z perspektywy ciągłości i efektywności realizacji zadań ustawowych nałożonych na Wody Polskie na terenie działania Zarządu Zalewni </w:t>
      </w:r>
      <w:r>
        <w:rPr>
          <w:rStyle w:val="Pogrubienie"/>
          <w:rFonts w:ascii="Arial" w:hAnsi="Arial" w:cs="Arial"/>
          <w:b w:val="0"/>
          <w:bCs w:val="0"/>
          <w:sz w:val="24"/>
          <w:szCs w:val="24"/>
          <w:lang w:eastAsia="pl-PL"/>
        </w:rPr>
        <w:br/>
      </w:r>
      <w:r w:rsidRPr="00A4649A">
        <w:rPr>
          <w:rStyle w:val="Pogrubienie"/>
          <w:rFonts w:ascii="Arial" w:hAnsi="Arial" w:cs="Arial"/>
          <w:b w:val="0"/>
          <w:bCs w:val="0"/>
          <w:sz w:val="24"/>
          <w:szCs w:val="24"/>
          <w:lang w:eastAsia="pl-PL"/>
        </w:rPr>
        <w:t xml:space="preserve">w Stalowej Woli. </w:t>
      </w:r>
    </w:p>
    <w:p w:rsidR="00A4649A" w:rsidRPr="00A4649A" w:rsidRDefault="00A4649A" w:rsidP="00A4649A">
      <w:pPr>
        <w:pStyle w:val="Tekstpodstawowy"/>
        <w:spacing w:line="276" w:lineRule="auto"/>
        <w:jc w:val="both"/>
        <w:rPr>
          <w:rFonts w:ascii="Arial" w:hAnsi="Arial" w:cs="Arial"/>
          <w:sz w:val="24"/>
        </w:rPr>
      </w:pPr>
      <w:r w:rsidRPr="00A4649A">
        <w:rPr>
          <w:rFonts w:ascii="Arial" w:eastAsia="timesnewromanps-boldmt" w:hAnsi="Arial" w:cs="Arial"/>
          <w:sz w:val="24"/>
        </w:rPr>
        <w:t>Działki położone są w obszarze, dla którego obowiązuje miejscowy plan zagospodarowanie przestrzennego osiedla Rozwadów w Stalowej Woli ze zm.  Zgodnie z ustaleniami ww. planu działki nr 3</w:t>
      </w:r>
      <w:r w:rsidRPr="00A4649A">
        <w:rPr>
          <w:rFonts w:ascii="Arial" w:hAnsi="Arial" w:cs="Arial"/>
          <w:sz w:val="24"/>
        </w:rPr>
        <w:t>82 i 383/1</w:t>
      </w:r>
      <w:r w:rsidRPr="00A4649A">
        <w:rPr>
          <w:rFonts w:ascii="Arial" w:eastAsia="timesnewromanps-boldmt" w:hAnsi="Arial" w:cs="Arial"/>
          <w:sz w:val="24"/>
        </w:rPr>
        <w:t xml:space="preserve"> leżą w obszarze oznaczonym na rysunku planu symbolem</w:t>
      </w:r>
      <w:r w:rsidRPr="00A4649A">
        <w:rPr>
          <w:rFonts w:ascii="Arial" w:hAnsi="Arial" w:cs="Arial"/>
          <w:sz w:val="24"/>
        </w:rPr>
        <w:t xml:space="preserve"> 4U1 – tereny zabudowy usługowej – usługi publiczne, natomiast działka nr 383/8 </w:t>
      </w:r>
      <w:r w:rsidRPr="00A4649A">
        <w:rPr>
          <w:rFonts w:ascii="Arial" w:eastAsia="timesnewromanps-boldmt" w:hAnsi="Arial" w:cs="Arial"/>
          <w:sz w:val="24"/>
        </w:rPr>
        <w:t>leży w obszarze oznaczonym na rysunku planu symbolem</w:t>
      </w:r>
      <w:r w:rsidRPr="00A4649A">
        <w:rPr>
          <w:rFonts w:ascii="Arial" w:hAnsi="Arial" w:cs="Arial"/>
          <w:sz w:val="24"/>
        </w:rPr>
        <w:t xml:space="preserve"> 4U1 tereny zabudowy usługowej – usługi publiczne oraz częściowo 24MN1(III) – tereny zabudowy mieszkaniowej jednorodzinnej. </w:t>
      </w:r>
    </w:p>
    <w:p w:rsidR="00A4649A" w:rsidRPr="00A4649A" w:rsidRDefault="00A4649A" w:rsidP="00A4649A">
      <w:pPr>
        <w:pStyle w:val="Tekstpodstawowy"/>
        <w:spacing w:line="276" w:lineRule="auto"/>
        <w:jc w:val="both"/>
        <w:rPr>
          <w:rFonts w:ascii="Arial" w:hAnsi="Arial" w:cs="Arial"/>
          <w:sz w:val="24"/>
        </w:rPr>
      </w:pPr>
      <w:r w:rsidRPr="00A4649A">
        <w:rPr>
          <w:rFonts w:ascii="Arial" w:hAnsi="Arial" w:cs="Arial"/>
          <w:sz w:val="24"/>
        </w:rPr>
        <w:t xml:space="preserve">Zbycie nieruchomości przyniesie Gminie Stalowa Wola korzyści finansowe, przy jednoczesnym zapewnieniu dalszemu wykonywaniu zadań przez PGW Wody Polskie. </w:t>
      </w:r>
    </w:p>
    <w:p w:rsidR="00A4649A" w:rsidRPr="00A4649A" w:rsidRDefault="00A4649A" w:rsidP="00A4649A">
      <w:pPr>
        <w:pStyle w:val="Tekstpodstawowy"/>
        <w:spacing w:line="276" w:lineRule="auto"/>
        <w:jc w:val="both"/>
        <w:rPr>
          <w:rFonts w:ascii="Arial" w:hAnsi="Arial" w:cs="Arial"/>
          <w:sz w:val="24"/>
        </w:rPr>
      </w:pPr>
      <w:r w:rsidRPr="00A4649A">
        <w:rPr>
          <w:rFonts w:ascii="Arial" w:hAnsi="Arial" w:cs="Arial"/>
          <w:sz w:val="24"/>
        </w:rPr>
        <w:t>Mając powyższe na uwadze podjęcie niniejszej uchwały jest uzasadnione.</w:t>
      </w:r>
    </w:p>
    <w:p w:rsidR="00A4649A" w:rsidRDefault="00A4649A" w:rsidP="00A4649A">
      <w:pPr>
        <w:pStyle w:val="Tekstpodstawowy"/>
        <w:jc w:val="both"/>
        <w:rPr>
          <w:bCs w:val="0"/>
        </w:rPr>
      </w:pPr>
    </w:p>
    <w:p w:rsidR="00A4649A" w:rsidRDefault="00A4649A" w:rsidP="00A4649A">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1C1C7F" w:rsidRDefault="001C1C7F" w:rsidP="001C1C7F">
      <w:pPr>
        <w:jc w:val="both"/>
        <w:rPr>
          <w:rFonts w:ascii="Arial" w:hAnsi="Arial"/>
          <w:sz w:val="24"/>
        </w:rPr>
      </w:pPr>
      <w:r w:rsidRPr="001C1C7F">
        <w:rPr>
          <w:rFonts w:ascii="Arial" w:hAnsi="Arial"/>
          <w:sz w:val="24"/>
        </w:rPr>
        <w:lastRenderedPageBreak/>
        <w:t xml:space="preserve">Radny Damian Marczak zapytał czy miasto otrzymało </w:t>
      </w:r>
      <w:r>
        <w:rPr>
          <w:rFonts w:ascii="Arial" w:hAnsi="Arial"/>
          <w:sz w:val="24"/>
        </w:rPr>
        <w:t xml:space="preserve">ten budynek od powiatu nieodpłatnie. </w:t>
      </w:r>
    </w:p>
    <w:p w:rsidR="007B0512" w:rsidRPr="001C1C7F" w:rsidRDefault="007B0512" w:rsidP="001C1C7F">
      <w:pPr>
        <w:jc w:val="both"/>
        <w:rPr>
          <w:rFonts w:ascii="Arial" w:hAnsi="Arial"/>
          <w:sz w:val="24"/>
        </w:rPr>
      </w:pPr>
      <w:r>
        <w:rPr>
          <w:rFonts w:ascii="Arial" w:hAnsi="Arial"/>
          <w:sz w:val="24"/>
        </w:rPr>
        <w:t xml:space="preserve">Pan Tomasz Miśko odpowiedział, że z wnioskiem </w:t>
      </w:r>
      <w:r w:rsidR="001C3258">
        <w:rPr>
          <w:rFonts w:ascii="Arial" w:hAnsi="Arial"/>
          <w:sz w:val="24"/>
        </w:rPr>
        <w:t xml:space="preserve">o nabycie budynku </w:t>
      </w:r>
      <w:r>
        <w:rPr>
          <w:rFonts w:ascii="Arial" w:hAnsi="Arial"/>
          <w:sz w:val="24"/>
        </w:rPr>
        <w:t xml:space="preserve">wystąpiło Państwowe Gospodarstwo </w:t>
      </w:r>
      <w:r w:rsidR="001C3258">
        <w:rPr>
          <w:rFonts w:ascii="Arial" w:hAnsi="Arial"/>
          <w:sz w:val="24"/>
        </w:rPr>
        <w:t xml:space="preserve">Wodne </w:t>
      </w:r>
      <w:r>
        <w:rPr>
          <w:rFonts w:ascii="Arial" w:hAnsi="Arial"/>
          <w:sz w:val="24"/>
        </w:rPr>
        <w:t xml:space="preserve">Wody Polskie. </w:t>
      </w:r>
      <w:r w:rsidR="004E53CA">
        <w:rPr>
          <w:rFonts w:ascii="Arial" w:hAnsi="Arial"/>
          <w:sz w:val="24"/>
        </w:rPr>
        <w:t>Dodał, że sprzedaż w trybie bezprzetargowy</w:t>
      </w:r>
      <w:r w:rsidR="005C79B0">
        <w:rPr>
          <w:rFonts w:ascii="Arial" w:hAnsi="Arial"/>
          <w:sz w:val="24"/>
        </w:rPr>
        <w:t>m jest możliwa do końca roku</w:t>
      </w:r>
      <w:r w:rsidR="00B21D83">
        <w:rPr>
          <w:rFonts w:ascii="Arial" w:hAnsi="Arial"/>
          <w:sz w:val="24"/>
        </w:rPr>
        <w:t>,</w:t>
      </w:r>
      <w:r w:rsidR="005C79B0">
        <w:rPr>
          <w:rFonts w:ascii="Arial" w:hAnsi="Arial"/>
          <w:sz w:val="24"/>
        </w:rPr>
        <w:t xml:space="preserve"> </w:t>
      </w:r>
      <w:r w:rsidR="00B21D83">
        <w:rPr>
          <w:rFonts w:ascii="Arial" w:hAnsi="Arial"/>
          <w:sz w:val="24"/>
        </w:rPr>
        <w:t>b</w:t>
      </w:r>
      <w:r w:rsidR="00C44C53">
        <w:rPr>
          <w:rFonts w:ascii="Arial" w:hAnsi="Arial"/>
          <w:sz w:val="24"/>
        </w:rPr>
        <w:t xml:space="preserve">ez konieczności potrącania jakiejkolwiek kwoty na rzecz powiatu stalowowolskiego. </w:t>
      </w:r>
    </w:p>
    <w:p w:rsidR="001C1C7F" w:rsidRDefault="001C1C7F" w:rsidP="00A4649A">
      <w:pPr>
        <w:rPr>
          <w:rFonts w:ascii="Arial" w:hAnsi="Arial"/>
          <w:b/>
          <w:sz w:val="24"/>
          <w:u w:val="single"/>
        </w:rPr>
      </w:pPr>
    </w:p>
    <w:p w:rsidR="00A4649A" w:rsidRDefault="00A4649A" w:rsidP="00A4649A">
      <w:r>
        <w:rPr>
          <w:rFonts w:ascii="Arial" w:hAnsi="Arial"/>
          <w:b/>
          <w:sz w:val="24"/>
          <w:u w:val="single"/>
        </w:rPr>
        <w:t>Głosowano w sprawie:</w:t>
      </w:r>
    </w:p>
    <w:p w:rsidR="00A4649A" w:rsidRDefault="00A4649A" w:rsidP="00A4649A">
      <w:r>
        <w:rPr>
          <w:rFonts w:ascii="Arial" w:hAnsi="Arial"/>
          <w:sz w:val="24"/>
        </w:rPr>
        <w:t>Projektu uchwały w sprawie wyrażenia zgody na sprzedaż nieruchomości zabudowanej w drodze bezprzetargowej.</w:t>
      </w:r>
    </w:p>
    <w:p w:rsidR="00A4649A" w:rsidRDefault="00A4649A" w:rsidP="00A4649A">
      <w:r>
        <w:rPr>
          <w:rFonts w:ascii="Arial" w:hAnsi="Arial"/>
          <w:b/>
          <w:sz w:val="24"/>
          <w:u w:val="single"/>
        </w:rPr>
        <w:t>Wyniki głosowania</w:t>
      </w:r>
    </w:p>
    <w:p w:rsidR="00A4649A" w:rsidRDefault="00A4649A" w:rsidP="00A4649A">
      <w:r>
        <w:rPr>
          <w:rFonts w:ascii="Arial" w:hAnsi="Arial"/>
          <w:sz w:val="24"/>
        </w:rPr>
        <w:t>ZA: 22, PRZECIW: 0, WSTRZYMUJĘ SIĘ: 0, BRAK GŁOSU: 1, NIEOBECNI: 0</w:t>
      </w:r>
    </w:p>
    <w:p w:rsidR="00A4649A" w:rsidRDefault="00A4649A" w:rsidP="00A4649A">
      <w:r>
        <w:rPr>
          <w:rFonts w:ascii="Arial" w:hAnsi="Arial"/>
          <w:b/>
          <w:sz w:val="24"/>
          <w:u w:val="single"/>
        </w:rPr>
        <w:t>Wyniki imienne:</w:t>
      </w:r>
    </w:p>
    <w:p w:rsidR="00A4649A" w:rsidRDefault="00A4649A" w:rsidP="00A4649A">
      <w:pPr>
        <w:spacing w:after="0"/>
      </w:pPr>
      <w:r>
        <w:rPr>
          <w:rFonts w:ascii="Arial" w:hAnsi="Arial"/>
          <w:sz w:val="24"/>
        </w:rPr>
        <w:t>ZA (22)</w:t>
      </w:r>
    </w:p>
    <w:p w:rsidR="00A4649A" w:rsidRDefault="00A4649A" w:rsidP="00A4649A">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A4649A" w:rsidRDefault="00A4649A" w:rsidP="00A4649A">
      <w:r>
        <w:rPr>
          <w:rFonts w:ascii="Arial" w:hAnsi="Arial"/>
          <w:sz w:val="24"/>
        </w:rPr>
        <w:t>PRZECIW (0)</w:t>
      </w:r>
    </w:p>
    <w:p w:rsidR="00A4649A" w:rsidRDefault="00A4649A" w:rsidP="00A4649A">
      <w:r>
        <w:rPr>
          <w:rFonts w:ascii="Arial" w:hAnsi="Arial"/>
          <w:sz w:val="24"/>
        </w:rPr>
        <w:t>WSTRZYMUJĘ SIĘ (0)</w:t>
      </w:r>
    </w:p>
    <w:p w:rsidR="00A4649A" w:rsidRDefault="00A4649A" w:rsidP="00A4649A">
      <w:pPr>
        <w:spacing w:after="0"/>
      </w:pPr>
      <w:r>
        <w:rPr>
          <w:rFonts w:ascii="Arial" w:hAnsi="Arial"/>
          <w:sz w:val="24"/>
        </w:rPr>
        <w:t>BRAK GŁOSU (0)</w:t>
      </w:r>
    </w:p>
    <w:p w:rsidR="00A4649A" w:rsidRDefault="00A4649A" w:rsidP="00A4649A">
      <w:r>
        <w:rPr>
          <w:rFonts w:ascii="Arial" w:hAnsi="Arial"/>
          <w:sz w:val="24"/>
        </w:rPr>
        <w:br/>
        <w:t>NIEOBECNI (1)</w:t>
      </w:r>
      <w:r>
        <w:rPr>
          <w:rFonts w:ascii="Arial" w:hAnsi="Arial"/>
          <w:sz w:val="24"/>
        </w:rPr>
        <w:br/>
        <w:t>Andrzej Szymonik</w:t>
      </w:r>
    </w:p>
    <w:p w:rsidR="00A4649A" w:rsidRDefault="00A4649A" w:rsidP="00A4649A"/>
    <w:p w:rsidR="00B578F5" w:rsidRPr="002C2BB9" w:rsidRDefault="00B578F5" w:rsidP="00B578F5">
      <w:pPr>
        <w:spacing w:line="276" w:lineRule="auto"/>
        <w:rPr>
          <w:rFonts w:ascii="Arial" w:hAnsi="Arial" w:cs="Arial"/>
          <w:sz w:val="24"/>
          <w:szCs w:val="24"/>
        </w:rPr>
      </w:pPr>
      <w:r>
        <w:rPr>
          <w:rFonts w:ascii="Arial" w:hAnsi="Arial" w:cs="Arial"/>
          <w:sz w:val="24"/>
          <w:szCs w:val="24"/>
        </w:rPr>
        <w:t xml:space="preserve">Rada Miejska przy 22 głosach za podjęła </w:t>
      </w:r>
    </w:p>
    <w:p w:rsidR="00B578F5" w:rsidRPr="00A51FAC" w:rsidRDefault="00B578F5" w:rsidP="00B578F5">
      <w:pPr>
        <w:spacing w:line="276" w:lineRule="auto"/>
        <w:jc w:val="center"/>
        <w:rPr>
          <w:rFonts w:ascii="Arial" w:hAnsi="Arial" w:cs="Arial"/>
          <w:b/>
          <w:i/>
          <w:sz w:val="24"/>
          <w:szCs w:val="24"/>
        </w:rPr>
      </w:pPr>
      <w:r>
        <w:rPr>
          <w:rFonts w:ascii="Arial" w:hAnsi="Arial" w:cs="Arial"/>
          <w:b/>
          <w:i/>
          <w:sz w:val="24"/>
          <w:szCs w:val="24"/>
        </w:rPr>
        <w:t>U c h w a ł ę Nr XXII/280/2025</w:t>
      </w:r>
    </w:p>
    <w:p w:rsidR="00B578F5" w:rsidRPr="00054DEC" w:rsidRDefault="00B578F5" w:rsidP="00B578F5">
      <w:pPr>
        <w:spacing w:after="200" w:line="276" w:lineRule="auto"/>
        <w:jc w:val="both"/>
        <w:rPr>
          <w:rFonts w:ascii="Arial" w:hAnsi="Arial" w:cs="Arial"/>
          <w:sz w:val="24"/>
          <w:szCs w:val="24"/>
        </w:rPr>
      </w:pPr>
      <w:r w:rsidRPr="00054DEC">
        <w:rPr>
          <w:rFonts w:ascii="Arial" w:hAnsi="Arial" w:cs="Arial"/>
          <w:sz w:val="24"/>
          <w:szCs w:val="24"/>
        </w:rPr>
        <w:t>w sprawie wyrażenia zgody na sprzedaż nieruchomości zabudowanej w drodze bezprzetargowej.</w:t>
      </w:r>
    </w:p>
    <w:p w:rsidR="00A4649A" w:rsidRDefault="00A4649A" w:rsidP="00A4649A">
      <w:pPr>
        <w:pStyle w:val="Tekstblokowy1"/>
        <w:tabs>
          <w:tab w:val="left" w:pos="420"/>
        </w:tabs>
        <w:ind w:left="0"/>
        <w:jc w:val="both"/>
      </w:pPr>
    </w:p>
    <w:p w:rsidR="00A4649A" w:rsidRDefault="00A4649A" w:rsidP="00CD7B7E">
      <w:pPr>
        <w:rPr>
          <w:rFonts w:ascii="Arial" w:hAnsi="Arial" w:cs="Arial"/>
          <w:b/>
          <w:sz w:val="24"/>
          <w:szCs w:val="24"/>
        </w:rPr>
      </w:pPr>
    </w:p>
    <w:p w:rsidR="00B21D83" w:rsidRDefault="00B21D83" w:rsidP="000B48B5">
      <w:pPr>
        <w:jc w:val="center"/>
        <w:rPr>
          <w:rFonts w:ascii="Arial" w:hAnsi="Arial" w:cs="Arial"/>
          <w:b/>
          <w:sz w:val="24"/>
          <w:szCs w:val="24"/>
        </w:rPr>
      </w:pPr>
    </w:p>
    <w:p w:rsidR="00B21D83" w:rsidRDefault="00B21D83" w:rsidP="000B48B5">
      <w:pPr>
        <w:jc w:val="center"/>
        <w:rPr>
          <w:rFonts w:ascii="Arial" w:hAnsi="Arial" w:cs="Arial"/>
          <w:b/>
          <w:sz w:val="24"/>
          <w:szCs w:val="24"/>
        </w:rPr>
      </w:pPr>
    </w:p>
    <w:p w:rsidR="00B21D83" w:rsidRDefault="00B21D83" w:rsidP="000B48B5">
      <w:pPr>
        <w:jc w:val="center"/>
        <w:rPr>
          <w:rFonts w:ascii="Arial" w:hAnsi="Arial" w:cs="Arial"/>
          <w:b/>
          <w:sz w:val="24"/>
          <w:szCs w:val="24"/>
        </w:rPr>
      </w:pPr>
    </w:p>
    <w:p w:rsidR="00B21D83" w:rsidRDefault="00B21D83" w:rsidP="000B48B5">
      <w:pPr>
        <w:jc w:val="center"/>
        <w:rPr>
          <w:rFonts w:ascii="Arial" w:hAnsi="Arial" w:cs="Arial"/>
          <w:b/>
          <w:sz w:val="24"/>
          <w:szCs w:val="24"/>
        </w:rPr>
      </w:pPr>
    </w:p>
    <w:p w:rsidR="00513F88" w:rsidRDefault="00513F88" w:rsidP="000B48B5">
      <w:pPr>
        <w:jc w:val="center"/>
        <w:rPr>
          <w:rFonts w:ascii="Arial" w:hAnsi="Arial" w:cs="Arial"/>
          <w:b/>
          <w:sz w:val="24"/>
          <w:szCs w:val="24"/>
        </w:rPr>
      </w:pPr>
      <w:r>
        <w:rPr>
          <w:rFonts w:ascii="Arial" w:hAnsi="Arial" w:cs="Arial"/>
          <w:b/>
          <w:sz w:val="24"/>
          <w:szCs w:val="24"/>
        </w:rPr>
        <w:t>Ad 19.</w:t>
      </w:r>
    </w:p>
    <w:p w:rsidR="000B48B5" w:rsidRPr="000B48B5" w:rsidRDefault="000B48B5" w:rsidP="000B48B5">
      <w:pPr>
        <w:spacing w:after="200" w:line="276" w:lineRule="auto"/>
        <w:jc w:val="both"/>
        <w:rPr>
          <w:rFonts w:ascii="Arial" w:hAnsi="Arial" w:cs="Arial"/>
          <w:sz w:val="24"/>
          <w:szCs w:val="24"/>
        </w:rPr>
      </w:pPr>
      <w:r w:rsidRPr="000B48B5">
        <w:rPr>
          <w:rFonts w:ascii="Arial" w:hAnsi="Arial" w:cs="Arial"/>
          <w:sz w:val="24"/>
          <w:szCs w:val="24"/>
        </w:rPr>
        <w:t>Projekt uchwały w sprawie wyrażenia zgody na zamianę nieruchomości gruntowych.</w:t>
      </w:r>
    </w:p>
    <w:p w:rsidR="000B48B5" w:rsidRDefault="000B48B5">
      <w:pPr>
        <w:rPr>
          <w:rFonts w:ascii="Arial" w:hAnsi="Arial" w:cs="Arial"/>
          <w:b/>
          <w:sz w:val="24"/>
          <w:szCs w:val="24"/>
        </w:rPr>
      </w:pPr>
    </w:p>
    <w:p w:rsidR="00CD7B7E" w:rsidRPr="00CD7B7E" w:rsidRDefault="00CD7B7E" w:rsidP="00CD7B7E">
      <w:pPr>
        <w:spacing w:line="276" w:lineRule="auto"/>
        <w:jc w:val="both"/>
        <w:rPr>
          <w:rFonts w:ascii="Arial" w:hAnsi="Arial" w:cs="Arial"/>
          <w:sz w:val="24"/>
          <w:szCs w:val="24"/>
        </w:rPr>
      </w:pPr>
      <w:r w:rsidRPr="00CD7B7E">
        <w:rPr>
          <w:rFonts w:ascii="Arial" w:hAnsi="Arial" w:cs="Arial"/>
          <w:sz w:val="24"/>
          <w:szCs w:val="24"/>
        </w:rPr>
        <w:lastRenderedPageBreak/>
        <w:t xml:space="preserve">Użytkownik wieczysty działki nr 189/18 obręb 0003 Centrum w Stalowej Woli, zwrócił się do Prezydenta Miasta z propozycją zamiany nieruchomości gruntowej, na działkę nr 966/70 obręb 0002 Rozwadów w Stalowej Woli, będącą własnością Gminy Stalowa Wola. </w:t>
      </w:r>
    </w:p>
    <w:p w:rsidR="00CD7B7E" w:rsidRPr="00CD7B7E" w:rsidRDefault="00CD7B7E" w:rsidP="00CD7B7E">
      <w:pPr>
        <w:pStyle w:val="Tekstpodstawowy"/>
        <w:spacing w:line="276" w:lineRule="auto"/>
        <w:jc w:val="both"/>
        <w:rPr>
          <w:rFonts w:ascii="Arial" w:hAnsi="Arial" w:cs="Arial"/>
          <w:sz w:val="24"/>
        </w:rPr>
      </w:pPr>
      <w:r w:rsidRPr="00CD7B7E">
        <w:rPr>
          <w:rFonts w:ascii="Arial" w:hAnsi="Arial" w:cs="Arial"/>
          <w:sz w:val="24"/>
        </w:rPr>
        <w:t xml:space="preserve">W wyniku zamiany Gmina Stalowa Wola nabędzie nieruchomość gruntową nr 189/18 przeznaczoną w </w:t>
      </w:r>
      <w:r w:rsidRPr="00CD7B7E">
        <w:rPr>
          <w:rFonts w:ascii="Arial" w:hAnsi="Arial" w:cs="Arial"/>
          <w:bCs w:val="0"/>
          <w:sz w:val="24"/>
        </w:rPr>
        <w:t>miejscowym planie zagospodarowania przestrzennego rewitalizacji obszaru istniejącego osiedla Fabrycznego w Stalowej Woli</w:t>
      </w:r>
      <w:r w:rsidRPr="00CD7B7E">
        <w:rPr>
          <w:rFonts w:ascii="Arial" w:hAnsi="Arial" w:cs="Arial"/>
          <w:sz w:val="24"/>
        </w:rPr>
        <w:t xml:space="preserve"> pod tereny zabudowy wielorodzinnej MW1.</w:t>
      </w:r>
    </w:p>
    <w:p w:rsidR="00CD7B7E" w:rsidRPr="00CD7B7E" w:rsidRDefault="00CD7B7E" w:rsidP="00CD7B7E">
      <w:pPr>
        <w:pStyle w:val="Tekstpodstawowy"/>
        <w:spacing w:line="276" w:lineRule="auto"/>
        <w:jc w:val="both"/>
        <w:rPr>
          <w:rFonts w:ascii="Arial" w:hAnsi="Arial" w:cs="Arial"/>
          <w:sz w:val="24"/>
        </w:rPr>
      </w:pPr>
      <w:r w:rsidRPr="00CD7B7E">
        <w:rPr>
          <w:rFonts w:ascii="Arial" w:hAnsi="Arial" w:cs="Arial"/>
          <w:sz w:val="24"/>
        </w:rPr>
        <w:t>Działka nr 966/70 obręb 0002 Rozwadów w Stalowej Woli położona jest w obszarze, dla którego obowiązuje</w:t>
      </w:r>
      <w:r w:rsidRPr="00CD7B7E">
        <w:rPr>
          <w:rFonts w:ascii="Arial" w:hAnsi="Arial" w:cs="Arial"/>
          <w:color w:val="FF0000"/>
          <w:sz w:val="24"/>
        </w:rPr>
        <w:t xml:space="preserve"> </w:t>
      </w:r>
      <w:r w:rsidRPr="00CD7B7E">
        <w:rPr>
          <w:rFonts w:ascii="Arial" w:hAnsi="Arial" w:cs="Arial"/>
          <w:sz w:val="24"/>
        </w:rPr>
        <w:t>miejscowy plan zagospodarowania przestrzennego obszaru przemysłowo – usługowego w rejonie ulic Przemysłowej i Niezłomnych w Stalowej Woli- Etap I ze zm.</w:t>
      </w:r>
      <w:r w:rsidRPr="00CD7B7E">
        <w:rPr>
          <w:rFonts w:ascii="Arial" w:hAnsi="Arial" w:cs="Arial"/>
          <w:color w:val="FF0000"/>
          <w:sz w:val="24"/>
        </w:rPr>
        <w:t xml:space="preserve"> </w:t>
      </w:r>
      <w:r w:rsidRPr="00CD7B7E">
        <w:rPr>
          <w:rFonts w:ascii="Arial" w:hAnsi="Arial" w:cs="Arial"/>
          <w:sz w:val="24"/>
        </w:rPr>
        <w:t xml:space="preserve">Zgodnie z ustaleniami ww. planu działka nr 966/70 </w:t>
      </w:r>
      <w:r w:rsidRPr="00CD7B7E">
        <w:rPr>
          <w:rFonts w:ascii="Arial" w:hAnsi="Arial" w:cs="Arial"/>
          <w:bCs w:val="0"/>
          <w:sz w:val="24"/>
        </w:rPr>
        <w:t xml:space="preserve">położona jest w obszarze oznaczonym symbolem </w:t>
      </w:r>
      <w:r w:rsidRPr="00CD7B7E">
        <w:rPr>
          <w:rFonts w:ascii="Arial" w:hAnsi="Arial" w:cs="Arial"/>
          <w:sz w:val="24"/>
        </w:rPr>
        <w:t xml:space="preserve">U2 – teren zabudowy usługowej - usługi komercyjne.  </w:t>
      </w:r>
    </w:p>
    <w:p w:rsidR="00CD7B7E" w:rsidRPr="00CD7B7E" w:rsidRDefault="00CD7B7E" w:rsidP="00CD7B7E">
      <w:pPr>
        <w:pStyle w:val="Tekstpodstawowy"/>
        <w:spacing w:line="276" w:lineRule="auto"/>
        <w:jc w:val="both"/>
        <w:rPr>
          <w:rFonts w:ascii="Arial" w:hAnsi="Arial" w:cs="Arial"/>
          <w:sz w:val="24"/>
        </w:rPr>
      </w:pPr>
      <w:r w:rsidRPr="00CD7B7E">
        <w:rPr>
          <w:rFonts w:ascii="Arial" w:hAnsi="Arial" w:cs="Arial"/>
          <w:sz w:val="24"/>
        </w:rPr>
        <w:t xml:space="preserve">Po zamianie ww. nieruchomości Spółka PGE Dystrybucja S.A. będzie dysponowała gruntem, na którym będzie mogła wybudować stację transformatorową, natomiast Gmina Stalowa Wola będzie mogła udostępniać nabytą nieruchomość mieszkańcom sąsiednich bloków na miejsca parkingowe. </w:t>
      </w:r>
    </w:p>
    <w:p w:rsidR="00CD7B7E" w:rsidRPr="00CD7B7E" w:rsidRDefault="00CD7B7E" w:rsidP="00CD7B7E">
      <w:pPr>
        <w:spacing w:line="276" w:lineRule="auto"/>
        <w:jc w:val="both"/>
        <w:rPr>
          <w:rFonts w:ascii="Arial" w:hAnsi="Arial" w:cs="Arial"/>
          <w:sz w:val="24"/>
          <w:szCs w:val="24"/>
        </w:rPr>
      </w:pPr>
      <w:r w:rsidRPr="00CD7B7E">
        <w:rPr>
          <w:rFonts w:ascii="Arial" w:hAnsi="Arial" w:cs="Arial"/>
          <w:sz w:val="24"/>
          <w:szCs w:val="24"/>
        </w:rPr>
        <w:t xml:space="preserve">Mając powyższe na uwadze dokonanie zamiany jest zasadne. </w:t>
      </w:r>
    </w:p>
    <w:p w:rsidR="00CD7B7E" w:rsidRPr="00CD7B7E" w:rsidRDefault="00CD7B7E" w:rsidP="00CD7B7E">
      <w:pPr>
        <w:spacing w:line="276" w:lineRule="auto"/>
        <w:jc w:val="both"/>
        <w:rPr>
          <w:rFonts w:ascii="Arial" w:hAnsi="Arial" w:cs="Arial"/>
          <w:sz w:val="24"/>
          <w:szCs w:val="24"/>
        </w:rPr>
      </w:pPr>
      <w:r w:rsidRPr="00CD7B7E">
        <w:rPr>
          <w:rFonts w:ascii="Arial" w:hAnsi="Arial" w:cs="Arial"/>
          <w:sz w:val="24"/>
          <w:szCs w:val="24"/>
        </w:rPr>
        <w:t xml:space="preserve">Działka gminna uwidoczniona jest na załączniku nr 1, natomiast działka oddana </w:t>
      </w:r>
      <w:r>
        <w:rPr>
          <w:rFonts w:ascii="Arial" w:hAnsi="Arial" w:cs="Arial"/>
          <w:sz w:val="24"/>
          <w:szCs w:val="24"/>
        </w:rPr>
        <w:br/>
      </w:r>
      <w:r w:rsidRPr="00CD7B7E">
        <w:rPr>
          <w:rFonts w:ascii="Arial" w:hAnsi="Arial" w:cs="Arial"/>
          <w:sz w:val="24"/>
          <w:szCs w:val="24"/>
        </w:rPr>
        <w:t>w użytkowanie wieczyste przedstawiona jest na załączniku nr 2.</w:t>
      </w:r>
    </w:p>
    <w:p w:rsidR="006B334B" w:rsidRDefault="006B334B" w:rsidP="006B334B">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6B334B" w:rsidRDefault="006B334B" w:rsidP="006B334B">
      <w:r>
        <w:rPr>
          <w:rFonts w:ascii="Arial" w:hAnsi="Arial"/>
          <w:b/>
          <w:sz w:val="24"/>
          <w:u w:val="single"/>
        </w:rPr>
        <w:t>Głosowano w sprawie:</w:t>
      </w:r>
    </w:p>
    <w:p w:rsidR="006B334B" w:rsidRDefault="006B334B" w:rsidP="006B334B">
      <w:r>
        <w:rPr>
          <w:rFonts w:ascii="Arial" w:hAnsi="Arial"/>
          <w:sz w:val="24"/>
        </w:rPr>
        <w:t>Projektu uchwały w sprawie wyrażenia zgody na zamianę nieruchomości gruntowych.</w:t>
      </w:r>
    </w:p>
    <w:p w:rsidR="006B334B" w:rsidRDefault="006B334B" w:rsidP="006B334B">
      <w:r>
        <w:rPr>
          <w:rFonts w:ascii="Arial" w:hAnsi="Arial"/>
          <w:b/>
          <w:sz w:val="24"/>
          <w:u w:val="single"/>
        </w:rPr>
        <w:t>Wyniki głosowania</w:t>
      </w:r>
    </w:p>
    <w:p w:rsidR="006B334B" w:rsidRDefault="006B334B" w:rsidP="006B334B">
      <w:r>
        <w:rPr>
          <w:rFonts w:ascii="Arial" w:hAnsi="Arial"/>
          <w:sz w:val="24"/>
        </w:rPr>
        <w:t>ZA: 19, PRZECIW: 0, WSTRZYMUJĘ SIĘ: 2, BRAK GŁOSU: 2, NIEOBECNI: 0</w:t>
      </w:r>
    </w:p>
    <w:p w:rsidR="006B334B" w:rsidRDefault="006B334B" w:rsidP="006B334B">
      <w:r>
        <w:rPr>
          <w:rFonts w:ascii="Arial" w:hAnsi="Arial"/>
          <w:b/>
          <w:sz w:val="24"/>
          <w:u w:val="single"/>
        </w:rPr>
        <w:t>Wyniki imienne:</w:t>
      </w:r>
    </w:p>
    <w:p w:rsidR="006B334B" w:rsidRDefault="006B334B" w:rsidP="006B334B">
      <w:pPr>
        <w:spacing w:after="0"/>
      </w:pPr>
      <w:r>
        <w:rPr>
          <w:rFonts w:ascii="Arial" w:hAnsi="Arial"/>
          <w:sz w:val="24"/>
        </w:rPr>
        <w:t>ZA (19)</w:t>
      </w:r>
    </w:p>
    <w:p w:rsidR="006B334B" w:rsidRDefault="006B334B" w:rsidP="006B334B">
      <w:r>
        <w:rPr>
          <w:rFonts w:ascii="Arial" w:hAnsi="Arial"/>
          <w:sz w:val="24"/>
        </w:rPr>
        <w:t>Mariusz Bajek, Damian Bryk, Andrzej Dorosz, Łukasz Durek, Joanna Grobel-Proszowska, Ilona Kaczmarek, Aleksander Kapuściński, Andrzej Kochan, Adam Krotoszyński, Agata Krzek, Elżbieta Kulpa, Kamil Maciejak, Paweł Madej, Karolina Paleń, Dariusz Przytuła, Piotr Rut, Jan Sibiga, Janina Siek, Urszula Tatys</w:t>
      </w:r>
    </w:p>
    <w:p w:rsidR="006B334B" w:rsidRDefault="006B334B" w:rsidP="006B334B">
      <w:r>
        <w:rPr>
          <w:rFonts w:ascii="Arial" w:hAnsi="Arial"/>
          <w:sz w:val="24"/>
        </w:rPr>
        <w:t>PRZECIW (0)</w:t>
      </w:r>
    </w:p>
    <w:p w:rsidR="006B334B" w:rsidRDefault="006B334B" w:rsidP="006B334B">
      <w:pPr>
        <w:spacing w:after="0"/>
      </w:pPr>
      <w:r>
        <w:rPr>
          <w:rFonts w:ascii="Arial" w:hAnsi="Arial"/>
          <w:sz w:val="24"/>
        </w:rPr>
        <w:t>WSTRZYMUJĘ SIĘ (2)</w:t>
      </w:r>
    </w:p>
    <w:p w:rsidR="006B334B" w:rsidRDefault="006B334B" w:rsidP="006B334B">
      <w:r>
        <w:rPr>
          <w:rFonts w:ascii="Arial" w:hAnsi="Arial"/>
          <w:sz w:val="24"/>
        </w:rPr>
        <w:t>Daniel Hausner, Damian Marczak</w:t>
      </w:r>
    </w:p>
    <w:p w:rsidR="006B334B" w:rsidRDefault="006B334B" w:rsidP="006B334B">
      <w:pPr>
        <w:spacing w:after="0"/>
      </w:pPr>
      <w:r>
        <w:rPr>
          <w:rFonts w:ascii="Arial" w:hAnsi="Arial"/>
          <w:sz w:val="24"/>
        </w:rPr>
        <w:t>BRAK GŁOSU (1)</w:t>
      </w:r>
    </w:p>
    <w:p w:rsidR="006B334B" w:rsidRDefault="006B334B" w:rsidP="006B334B">
      <w:r>
        <w:rPr>
          <w:rFonts w:ascii="Arial" w:hAnsi="Arial"/>
          <w:sz w:val="24"/>
        </w:rPr>
        <w:t>Wiesław Siembida</w:t>
      </w:r>
    </w:p>
    <w:p w:rsidR="006B334B" w:rsidRDefault="006B334B" w:rsidP="006B334B">
      <w:r>
        <w:rPr>
          <w:rFonts w:ascii="Arial" w:hAnsi="Arial"/>
          <w:sz w:val="24"/>
        </w:rPr>
        <w:lastRenderedPageBreak/>
        <w:t>NIEOBECNI (1)</w:t>
      </w:r>
      <w:r>
        <w:rPr>
          <w:rFonts w:ascii="Arial" w:hAnsi="Arial"/>
          <w:sz w:val="24"/>
        </w:rPr>
        <w:br/>
        <w:t>Andrzej Szymonik</w:t>
      </w:r>
    </w:p>
    <w:p w:rsidR="00D369C5" w:rsidRPr="002C2BB9" w:rsidRDefault="00D369C5" w:rsidP="00D369C5">
      <w:pPr>
        <w:spacing w:line="276" w:lineRule="auto"/>
        <w:rPr>
          <w:rFonts w:ascii="Arial" w:hAnsi="Arial" w:cs="Arial"/>
          <w:sz w:val="24"/>
          <w:szCs w:val="24"/>
        </w:rPr>
      </w:pPr>
      <w:r>
        <w:rPr>
          <w:rFonts w:ascii="Arial" w:hAnsi="Arial" w:cs="Arial"/>
          <w:sz w:val="24"/>
          <w:szCs w:val="24"/>
        </w:rPr>
        <w:t xml:space="preserve">Rada Miejska przy 19 głosach za i 2 wstrzymujących podjęła </w:t>
      </w:r>
    </w:p>
    <w:p w:rsidR="00D369C5" w:rsidRPr="00A51FAC" w:rsidRDefault="00D369C5" w:rsidP="00D369C5">
      <w:pPr>
        <w:spacing w:line="276" w:lineRule="auto"/>
        <w:jc w:val="center"/>
        <w:rPr>
          <w:rFonts w:ascii="Arial" w:hAnsi="Arial" w:cs="Arial"/>
          <w:b/>
          <w:i/>
          <w:sz w:val="24"/>
          <w:szCs w:val="24"/>
        </w:rPr>
      </w:pPr>
      <w:r>
        <w:rPr>
          <w:rFonts w:ascii="Arial" w:hAnsi="Arial" w:cs="Arial"/>
          <w:b/>
          <w:i/>
          <w:sz w:val="24"/>
          <w:szCs w:val="24"/>
        </w:rPr>
        <w:t>U c h w a ł ę Nr XXII/281/2025</w:t>
      </w:r>
    </w:p>
    <w:p w:rsidR="00D369C5" w:rsidRPr="00A30C03" w:rsidRDefault="00D369C5" w:rsidP="00A30C03">
      <w:pPr>
        <w:spacing w:after="200" w:line="276" w:lineRule="auto"/>
        <w:jc w:val="both"/>
        <w:rPr>
          <w:rFonts w:ascii="Arial" w:hAnsi="Arial" w:cs="Arial"/>
          <w:sz w:val="24"/>
          <w:szCs w:val="24"/>
        </w:rPr>
      </w:pPr>
      <w:r w:rsidRPr="000B48B5">
        <w:rPr>
          <w:rFonts w:ascii="Arial" w:hAnsi="Arial" w:cs="Arial"/>
          <w:sz w:val="24"/>
          <w:szCs w:val="24"/>
        </w:rPr>
        <w:t>w sprawie wyrażenia zgody na za</w:t>
      </w:r>
      <w:r w:rsidR="00A30C03">
        <w:rPr>
          <w:rFonts w:ascii="Arial" w:hAnsi="Arial" w:cs="Arial"/>
          <w:sz w:val="24"/>
          <w:szCs w:val="24"/>
        </w:rPr>
        <w:t>mianę nieruchomości gruntowych.</w:t>
      </w:r>
    </w:p>
    <w:p w:rsidR="00A30C03" w:rsidRDefault="00A30C03" w:rsidP="000B48B5">
      <w:pPr>
        <w:jc w:val="center"/>
        <w:rPr>
          <w:rFonts w:ascii="Arial" w:hAnsi="Arial" w:cs="Arial"/>
          <w:b/>
          <w:sz w:val="24"/>
          <w:szCs w:val="24"/>
        </w:rPr>
      </w:pPr>
    </w:p>
    <w:p w:rsidR="00513F88" w:rsidRDefault="00513F88" w:rsidP="000B48B5">
      <w:pPr>
        <w:jc w:val="center"/>
        <w:rPr>
          <w:rFonts w:ascii="Arial" w:hAnsi="Arial" w:cs="Arial"/>
          <w:b/>
          <w:sz w:val="24"/>
          <w:szCs w:val="24"/>
        </w:rPr>
      </w:pPr>
      <w:r>
        <w:rPr>
          <w:rFonts w:ascii="Arial" w:hAnsi="Arial" w:cs="Arial"/>
          <w:b/>
          <w:sz w:val="24"/>
          <w:szCs w:val="24"/>
        </w:rPr>
        <w:t>Ad 20.</w:t>
      </w:r>
    </w:p>
    <w:p w:rsidR="000B48B5" w:rsidRPr="000B48B5" w:rsidRDefault="000B48B5" w:rsidP="000B48B5">
      <w:pPr>
        <w:spacing w:after="200" w:line="276" w:lineRule="auto"/>
        <w:jc w:val="both"/>
        <w:rPr>
          <w:rFonts w:ascii="Arial" w:hAnsi="Arial" w:cs="Arial"/>
          <w:sz w:val="24"/>
          <w:szCs w:val="24"/>
        </w:rPr>
      </w:pPr>
      <w:r w:rsidRPr="000B48B5">
        <w:rPr>
          <w:rFonts w:ascii="Arial" w:hAnsi="Arial" w:cs="Arial"/>
          <w:sz w:val="24"/>
          <w:szCs w:val="24"/>
        </w:rPr>
        <w:t xml:space="preserve">Projekt uchwały w sprawie wyrażenia zgody na obciążenie służebnością gruntową nieruchomości stanowiącej własność Gminy Stalowa Wola. </w:t>
      </w:r>
    </w:p>
    <w:p w:rsidR="000B48B5" w:rsidRDefault="000B48B5">
      <w:pPr>
        <w:rPr>
          <w:rFonts w:ascii="Arial" w:hAnsi="Arial" w:cs="Arial"/>
          <w:b/>
          <w:sz w:val="24"/>
          <w:szCs w:val="24"/>
        </w:rPr>
      </w:pPr>
    </w:p>
    <w:p w:rsidR="007427AA" w:rsidRPr="007427AA" w:rsidRDefault="007427AA" w:rsidP="007427AA">
      <w:pPr>
        <w:pStyle w:val="Tekstblokowy1"/>
        <w:tabs>
          <w:tab w:val="left" w:pos="709"/>
        </w:tabs>
        <w:spacing w:line="276" w:lineRule="auto"/>
        <w:ind w:left="0" w:right="0" w:hanging="284"/>
        <w:jc w:val="both"/>
        <w:rPr>
          <w:rFonts w:ascii="Arial" w:hAnsi="Arial" w:cs="Arial"/>
        </w:rPr>
      </w:pPr>
      <w:r>
        <w:rPr>
          <w:rFonts w:ascii="Arial" w:hAnsi="Arial" w:cs="Arial"/>
        </w:rPr>
        <w:tab/>
      </w:r>
      <w:r w:rsidRPr="007427AA">
        <w:rPr>
          <w:rFonts w:ascii="Arial" w:hAnsi="Arial" w:cs="Arial"/>
        </w:rPr>
        <w:t>CELL-FAST Spółka z o.o. - wieczysty użytkownik działek nr 102/265, 102/263, 102/692</w:t>
      </w:r>
      <w:r>
        <w:rPr>
          <w:rFonts w:ascii="Arial" w:hAnsi="Arial" w:cs="Arial"/>
          <w:bCs/>
        </w:rPr>
        <w:t xml:space="preserve">                   </w:t>
      </w:r>
      <w:r w:rsidRPr="007427AA">
        <w:rPr>
          <w:rFonts w:ascii="Arial" w:hAnsi="Arial" w:cs="Arial"/>
        </w:rPr>
        <w:t>i właściciel działek nr 102/663</w:t>
      </w:r>
      <w:r w:rsidRPr="007427AA">
        <w:rPr>
          <w:rFonts w:ascii="Arial" w:hAnsi="Arial" w:cs="Arial"/>
          <w:bCs/>
        </w:rPr>
        <w:t xml:space="preserve"> i 102/586 </w:t>
      </w:r>
      <w:r w:rsidRPr="007427AA">
        <w:rPr>
          <w:rFonts w:ascii="Arial" w:hAnsi="Arial" w:cs="Arial"/>
        </w:rPr>
        <w:t xml:space="preserve">położonych w obrębie 0006 Hsw, Lasy Państwowe zwrócił się z wnioskiem do Prezydenta Miasta o wyrażenie zgody na ustanowienie służebności na nieruchomości oznaczonej jako działka nr 102/456 obręb 0006 Hsw, Lasy Państwowe, której prawo własności wpisane jest na rzecz Gminy Stalowa Wola, celem dostępu ich działek do drogi publicznej ul. Władysława Grabskiego. Służebność ta pozwoli Spółce na lepsze skomunikowanie ich nieruchomości i rozwijanie działalności gospodarczej. </w:t>
      </w:r>
    </w:p>
    <w:p w:rsidR="007427AA" w:rsidRPr="007427AA" w:rsidRDefault="007427AA" w:rsidP="007427AA">
      <w:pPr>
        <w:pStyle w:val="Tekstblokowy1"/>
        <w:tabs>
          <w:tab w:val="left" w:pos="709"/>
        </w:tabs>
        <w:spacing w:line="276" w:lineRule="auto"/>
        <w:ind w:left="0" w:right="0" w:hanging="284"/>
        <w:jc w:val="both"/>
        <w:rPr>
          <w:rFonts w:ascii="Arial" w:hAnsi="Arial" w:cs="Arial"/>
          <w:b/>
          <w:bCs/>
        </w:rPr>
      </w:pPr>
      <w:r w:rsidRPr="007427AA">
        <w:rPr>
          <w:rFonts w:ascii="Arial" w:hAnsi="Arial" w:cs="Arial"/>
        </w:rPr>
        <w:tab/>
        <w:t>W ocenie właściciela nieruchomości – Gminy Stalowa Wola zasadne jest ustanowienie służebności gruntowej na nieruchomości oznaczonej jako działka nr</w:t>
      </w:r>
      <w:r w:rsidRPr="007427AA">
        <w:rPr>
          <w:rFonts w:ascii="Arial" w:hAnsi="Arial" w:cs="Arial"/>
          <w:b/>
          <w:bCs/>
        </w:rPr>
        <w:t xml:space="preserve"> </w:t>
      </w:r>
      <w:r w:rsidRPr="007427AA">
        <w:rPr>
          <w:rFonts w:ascii="Arial" w:hAnsi="Arial" w:cs="Arial"/>
          <w:bCs/>
        </w:rPr>
        <w:t xml:space="preserve">102/456 </w:t>
      </w:r>
      <w:r w:rsidRPr="007427AA">
        <w:rPr>
          <w:rFonts w:ascii="Arial" w:hAnsi="Arial" w:cs="Arial"/>
        </w:rPr>
        <w:t>objęta Księgą Wieczystą TB1S/00056632/6</w:t>
      </w:r>
      <w:r w:rsidRPr="007427AA">
        <w:rPr>
          <w:rFonts w:ascii="Arial" w:hAnsi="Arial" w:cs="Arial"/>
          <w:bCs/>
        </w:rPr>
        <w:t xml:space="preserve"> </w:t>
      </w:r>
      <w:r w:rsidRPr="007427AA">
        <w:rPr>
          <w:rFonts w:ascii="Arial" w:hAnsi="Arial" w:cs="Arial"/>
        </w:rPr>
        <w:t xml:space="preserve">służebnością gruntową - prawem przejazdu </w:t>
      </w:r>
      <w:r>
        <w:rPr>
          <w:rFonts w:ascii="Arial" w:hAnsi="Arial" w:cs="Arial"/>
        </w:rPr>
        <w:br/>
      </w:r>
      <w:r w:rsidRPr="007427AA">
        <w:rPr>
          <w:rFonts w:ascii="Arial" w:hAnsi="Arial" w:cs="Arial"/>
        </w:rPr>
        <w:t>i przechodu na rzecz każdoczesnego właściciela lub użytkownika wieczystego nieruchomości oznaczonych jako działka nr 102/265 objęta Księgą Wieczystą TB1S/00057299/6, działka nr 102/263</w:t>
      </w:r>
      <w:r w:rsidRPr="007427AA">
        <w:rPr>
          <w:rFonts w:ascii="Arial" w:hAnsi="Arial" w:cs="Arial"/>
          <w:bCs/>
        </w:rPr>
        <w:t xml:space="preserve"> </w:t>
      </w:r>
      <w:r w:rsidRPr="007427AA">
        <w:rPr>
          <w:rFonts w:ascii="Arial" w:hAnsi="Arial" w:cs="Arial"/>
        </w:rPr>
        <w:t>objęta Księgą Wieczystą TB1S/00057298/9,</w:t>
      </w:r>
      <w:r w:rsidRPr="007427AA">
        <w:rPr>
          <w:rFonts w:ascii="Arial" w:hAnsi="Arial" w:cs="Arial"/>
          <w:bCs/>
        </w:rPr>
        <w:t xml:space="preserve"> </w:t>
      </w:r>
      <w:r w:rsidRPr="007427AA">
        <w:rPr>
          <w:rFonts w:ascii="Arial" w:hAnsi="Arial" w:cs="Arial"/>
        </w:rPr>
        <w:t>działka nr 102/692</w:t>
      </w:r>
      <w:r w:rsidRPr="007427AA">
        <w:rPr>
          <w:rFonts w:ascii="Arial" w:hAnsi="Arial" w:cs="Arial"/>
          <w:bCs/>
        </w:rPr>
        <w:t xml:space="preserve"> </w:t>
      </w:r>
      <w:r w:rsidRPr="007427AA">
        <w:rPr>
          <w:rFonts w:ascii="Arial" w:hAnsi="Arial" w:cs="Arial"/>
        </w:rPr>
        <w:t>objęta Księgą Wieczystą TB1S/00062236/5, działka nr 102/663</w:t>
      </w:r>
      <w:r w:rsidRPr="007427AA">
        <w:rPr>
          <w:rFonts w:ascii="Arial" w:hAnsi="Arial" w:cs="Arial"/>
          <w:bCs/>
        </w:rPr>
        <w:t xml:space="preserve"> </w:t>
      </w:r>
      <w:r>
        <w:rPr>
          <w:rFonts w:ascii="Arial" w:hAnsi="Arial" w:cs="Arial"/>
          <w:bCs/>
        </w:rPr>
        <w:br/>
      </w:r>
      <w:r w:rsidRPr="007427AA">
        <w:rPr>
          <w:rFonts w:ascii="Arial" w:hAnsi="Arial" w:cs="Arial"/>
          <w:bCs/>
        </w:rPr>
        <w:t xml:space="preserve">i 102/586 </w:t>
      </w:r>
      <w:r w:rsidRPr="007427AA">
        <w:rPr>
          <w:rFonts w:ascii="Arial" w:hAnsi="Arial" w:cs="Arial"/>
        </w:rPr>
        <w:t>objęte Księgą Wieczystą TB1S/00059682/2 położone w obrębie 0006 Hsw, Lasy Państwowe.</w:t>
      </w:r>
    </w:p>
    <w:p w:rsidR="007427AA" w:rsidRPr="007427AA" w:rsidRDefault="007427AA" w:rsidP="007427AA">
      <w:pPr>
        <w:spacing w:line="276" w:lineRule="auto"/>
        <w:jc w:val="both"/>
        <w:rPr>
          <w:rFonts w:ascii="Arial" w:hAnsi="Arial" w:cs="Arial"/>
          <w:sz w:val="24"/>
          <w:szCs w:val="24"/>
        </w:rPr>
      </w:pPr>
      <w:r w:rsidRPr="007427AA">
        <w:rPr>
          <w:rFonts w:ascii="Arial" w:hAnsi="Arial" w:cs="Arial"/>
          <w:sz w:val="24"/>
          <w:szCs w:val="24"/>
        </w:rPr>
        <w:t>Wysokość wynagrodzenia dla Gminy Stalowa Wola za ustanowienie służebności gruntowej zostanie ustalona na podstawie operatu szacunkowego, sporządzonego przez rzeczoznawcę majątkowego.</w:t>
      </w:r>
    </w:p>
    <w:p w:rsidR="007427AA" w:rsidRPr="00263E4F" w:rsidRDefault="00E0723A" w:rsidP="00263E4F">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C16307" w:rsidRDefault="00C16307" w:rsidP="00263E4F">
      <w:pPr>
        <w:rPr>
          <w:rFonts w:ascii="Arial" w:hAnsi="Arial"/>
          <w:b/>
          <w:sz w:val="24"/>
          <w:u w:val="single"/>
        </w:rPr>
      </w:pPr>
    </w:p>
    <w:p w:rsidR="00C16307" w:rsidRDefault="00C16307" w:rsidP="00263E4F">
      <w:pPr>
        <w:rPr>
          <w:rFonts w:ascii="Arial" w:hAnsi="Arial"/>
          <w:b/>
          <w:sz w:val="24"/>
          <w:u w:val="single"/>
        </w:rPr>
      </w:pPr>
    </w:p>
    <w:p w:rsidR="00263E4F" w:rsidRDefault="00263E4F" w:rsidP="00263E4F">
      <w:r>
        <w:rPr>
          <w:rFonts w:ascii="Arial" w:hAnsi="Arial"/>
          <w:b/>
          <w:sz w:val="24"/>
          <w:u w:val="single"/>
        </w:rPr>
        <w:t>Głosowano w sprawie:</w:t>
      </w:r>
    </w:p>
    <w:p w:rsidR="00263E4F" w:rsidRDefault="00263E4F" w:rsidP="00263E4F">
      <w:r>
        <w:rPr>
          <w:rFonts w:ascii="Arial" w:hAnsi="Arial"/>
          <w:sz w:val="24"/>
        </w:rPr>
        <w:t>Projektu uchwały w sprawie wyrażenia zgody na obciążenie służebnością gruntową nieruchomości stanowiącej własność Gminy Stalowa Wola.</w:t>
      </w:r>
    </w:p>
    <w:p w:rsidR="00263E4F" w:rsidRDefault="00263E4F" w:rsidP="00263E4F">
      <w:r>
        <w:rPr>
          <w:rFonts w:ascii="Arial" w:hAnsi="Arial"/>
          <w:b/>
          <w:sz w:val="24"/>
          <w:u w:val="single"/>
        </w:rPr>
        <w:t>Wyniki głosowania</w:t>
      </w:r>
    </w:p>
    <w:p w:rsidR="00263E4F" w:rsidRDefault="00263E4F" w:rsidP="00263E4F">
      <w:r>
        <w:rPr>
          <w:rFonts w:ascii="Arial" w:hAnsi="Arial"/>
          <w:sz w:val="24"/>
        </w:rPr>
        <w:t>ZA: 21, PRZECIW: 0, WSTRZYMUJĘ SIĘ: 0, BRAK GŁOSU: 1, NIEOBECNI: 1</w:t>
      </w:r>
    </w:p>
    <w:p w:rsidR="00263E4F" w:rsidRDefault="00263E4F" w:rsidP="00263E4F">
      <w:r>
        <w:rPr>
          <w:rFonts w:ascii="Arial" w:hAnsi="Arial"/>
          <w:b/>
          <w:sz w:val="24"/>
          <w:u w:val="single"/>
        </w:rPr>
        <w:lastRenderedPageBreak/>
        <w:t>Wyniki imienne:</w:t>
      </w:r>
    </w:p>
    <w:p w:rsidR="00263E4F" w:rsidRDefault="00263E4F" w:rsidP="00263E4F">
      <w:pPr>
        <w:spacing w:after="0"/>
      </w:pPr>
      <w:r>
        <w:rPr>
          <w:rFonts w:ascii="Arial" w:hAnsi="Arial"/>
          <w:sz w:val="24"/>
        </w:rPr>
        <w:t>ZA (21)</w:t>
      </w:r>
    </w:p>
    <w:p w:rsidR="00263E4F" w:rsidRDefault="00263E4F" w:rsidP="00263E4F">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Urszula Tatys</w:t>
      </w:r>
    </w:p>
    <w:p w:rsidR="00263E4F" w:rsidRDefault="00263E4F" w:rsidP="00263E4F">
      <w:r>
        <w:rPr>
          <w:rFonts w:ascii="Arial" w:hAnsi="Arial"/>
          <w:sz w:val="24"/>
        </w:rPr>
        <w:t>PRZECIW (0)</w:t>
      </w:r>
    </w:p>
    <w:p w:rsidR="00263E4F" w:rsidRDefault="00263E4F" w:rsidP="00263E4F">
      <w:r>
        <w:rPr>
          <w:rFonts w:ascii="Arial" w:hAnsi="Arial"/>
          <w:sz w:val="24"/>
        </w:rPr>
        <w:t>WSTRZYMUJĘ SIĘ (0)</w:t>
      </w:r>
    </w:p>
    <w:p w:rsidR="00263E4F" w:rsidRDefault="00263E4F" w:rsidP="00263E4F">
      <w:pPr>
        <w:spacing w:after="0"/>
      </w:pPr>
      <w:r>
        <w:rPr>
          <w:rFonts w:ascii="Arial" w:hAnsi="Arial"/>
          <w:sz w:val="24"/>
        </w:rPr>
        <w:t>BRAK GŁOSU (1)</w:t>
      </w:r>
    </w:p>
    <w:p w:rsidR="00263E4F" w:rsidRDefault="00263E4F" w:rsidP="00263E4F">
      <w:r>
        <w:rPr>
          <w:rFonts w:ascii="Arial" w:hAnsi="Arial"/>
          <w:sz w:val="24"/>
        </w:rPr>
        <w:t>Wiesław Siembida</w:t>
      </w:r>
    </w:p>
    <w:p w:rsidR="00263E4F" w:rsidRDefault="00263E4F" w:rsidP="00263E4F">
      <w:pPr>
        <w:spacing w:after="0"/>
      </w:pPr>
      <w:r>
        <w:rPr>
          <w:rFonts w:ascii="Arial" w:hAnsi="Arial"/>
          <w:sz w:val="24"/>
        </w:rPr>
        <w:t>NIEOBECNI (1)</w:t>
      </w:r>
    </w:p>
    <w:p w:rsidR="00263E4F" w:rsidRDefault="00263E4F" w:rsidP="00263E4F">
      <w:r>
        <w:rPr>
          <w:rFonts w:ascii="Arial" w:hAnsi="Arial"/>
          <w:sz w:val="24"/>
        </w:rPr>
        <w:t>Andrzej Szymonik</w:t>
      </w:r>
    </w:p>
    <w:p w:rsidR="007E2E7C" w:rsidRPr="002C2BB9" w:rsidRDefault="007E2E7C" w:rsidP="007E2E7C">
      <w:pPr>
        <w:spacing w:line="276" w:lineRule="auto"/>
        <w:rPr>
          <w:rFonts w:ascii="Arial" w:hAnsi="Arial" w:cs="Arial"/>
          <w:sz w:val="24"/>
          <w:szCs w:val="24"/>
        </w:rPr>
      </w:pPr>
      <w:r>
        <w:rPr>
          <w:rFonts w:ascii="Arial" w:hAnsi="Arial" w:cs="Arial"/>
          <w:sz w:val="24"/>
          <w:szCs w:val="24"/>
        </w:rPr>
        <w:t xml:space="preserve">Rada Miejska przy 21 głosach za podjęła </w:t>
      </w:r>
    </w:p>
    <w:p w:rsidR="007E2E7C" w:rsidRPr="00A51FAC" w:rsidRDefault="007E2E7C" w:rsidP="007E2E7C">
      <w:pPr>
        <w:spacing w:line="276" w:lineRule="auto"/>
        <w:jc w:val="center"/>
        <w:rPr>
          <w:rFonts w:ascii="Arial" w:hAnsi="Arial" w:cs="Arial"/>
          <w:b/>
          <w:i/>
          <w:sz w:val="24"/>
          <w:szCs w:val="24"/>
        </w:rPr>
      </w:pPr>
      <w:r>
        <w:rPr>
          <w:rFonts w:ascii="Arial" w:hAnsi="Arial" w:cs="Arial"/>
          <w:b/>
          <w:i/>
          <w:sz w:val="24"/>
          <w:szCs w:val="24"/>
        </w:rPr>
        <w:t>U c h w a ł ę Nr XXII/282/2025</w:t>
      </w:r>
    </w:p>
    <w:p w:rsidR="007E2E7C" w:rsidRPr="000B48B5" w:rsidRDefault="007E2E7C" w:rsidP="007E2E7C">
      <w:pPr>
        <w:spacing w:after="200" w:line="276" w:lineRule="auto"/>
        <w:jc w:val="both"/>
        <w:rPr>
          <w:rFonts w:ascii="Arial" w:hAnsi="Arial" w:cs="Arial"/>
          <w:sz w:val="24"/>
          <w:szCs w:val="24"/>
        </w:rPr>
      </w:pPr>
      <w:r w:rsidRPr="000B48B5">
        <w:rPr>
          <w:rFonts w:ascii="Arial" w:hAnsi="Arial" w:cs="Arial"/>
          <w:sz w:val="24"/>
          <w:szCs w:val="24"/>
        </w:rPr>
        <w:t xml:space="preserve">w sprawie wyrażenia zgody na obciążenie służebnością gruntową nieruchomości stanowiącej własność Gminy Stalowa Wola. </w:t>
      </w:r>
    </w:p>
    <w:p w:rsidR="00263E4F" w:rsidRDefault="00263E4F" w:rsidP="00044EA2">
      <w:pPr>
        <w:rPr>
          <w:rFonts w:ascii="Arial" w:hAnsi="Arial" w:cs="Arial"/>
          <w:b/>
          <w:sz w:val="24"/>
          <w:szCs w:val="24"/>
        </w:rPr>
      </w:pPr>
    </w:p>
    <w:p w:rsidR="00513F88" w:rsidRDefault="00513F88" w:rsidP="001C37AE">
      <w:pPr>
        <w:jc w:val="center"/>
        <w:rPr>
          <w:rFonts w:ascii="Arial" w:hAnsi="Arial" w:cs="Arial"/>
          <w:b/>
          <w:sz w:val="24"/>
          <w:szCs w:val="24"/>
        </w:rPr>
      </w:pPr>
      <w:r>
        <w:rPr>
          <w:rFonts w:ascii="Arial" w:hAnsi="Arial" w:cs="Arial"/>
          <w:b/>
          <w:sz w:val="24"/>
          <w:szCs w:val="24"/>
        </w:rPr>
        <w:t>Ad 21.</w:t>
      </w:r>
    </w:p>
    <w:p w:rsidR="001C37AE" w:rsidRDefault="001C37AE" w:rsidP="001C37AE">
      <w:r>
        <w:rPr>
          <w:rFonts w:ascii="Arial" w:hAnsi="Arial"/>
          <w:sz w:val="24"/>
        </w:rPr>
        <w:t>Projekt uchwały w sprawie wyrażenia zgody na odpłatne nabycie prawa własności nieruchomości gruntowej.</w:t>
      </w:r>
    </w:p>
    <w:p w:rsidR="001C37AE" w:rsidRDefault="001C37AE" w:rsidP="001C37AE">
      <w:pPr>
        <w:jc w:val="center"/>
        <w:rPr>
          <w:rFonts w:ascii="Arial" w:hAnsi="Arial" w:cs="Arial"/>
          <w:b/>
          <w:sz w:val="24"/>
          <w:szCs w:val="24"/>
        </w:rPr>
      </w:pPr>
    </w:p>
    <w:p w:rsidR="00044EA2" w:rsidRPr="00044EA2" w:rsidRDefault="00044EA2" w:rsidP="00044EA2">
      <w:pPr>
        <w:pStyle w:val="Tekstblokowy1"/>
        <w:tabs>
          <w:tab w:val="left" w:pos="420"/>
        </w:tabs>
        <w:spacing w:line="276" w:lineRule="auto"/>
        <w:ind w:left="0" w:right="57"/>
        <w:jc w:val="both"/>
        <w:rPr>
          <w:rFonts w:ascii="Arial" w:hAnsi="Arial" w:cs="Arial"/>
        </w:rPr>
      </w:pPr>
      <w:r w:rsidRPr="00044EA2">
        <w:rPr>
          <w:rFonts w:ascii="Arial" w:hAnsi="Arial" w:cs="Arial"/>
          <w:bCs/>
        </w:rPr>
        <w:t xml:space="preserve">Gmina Stalowa Wola wystąpiła z wnioskiem do Województwa Małopolskiego o nabycie prawa własności nieruchomości oznaczonej jako działka nr 2233/14 położonej w Stalowej Woli obręb 0003 Centrum </w:t>
      </w:r>
      <w:r w:rsidRPr="00044EA2">
        <w:rPr>
          <w:rFonts w:ascii="Arial" w:hAnsi="Arial" w:cs="Arial"/>
        </w:rPr>
        <w:t>o pow. 0,0849 ha, objętą księgą wieczystą nr TB1S/00032408/3 prowadzoną przez Sąd Rejonowy w Stalowej Woli – V Wydział Ksiąg Wieczystych.</w:t>
      </w:r>
    </w:p>
    <w:p w:rsidR="00044EA2" w:rsidRPr="00044EA2" w:rsidRDefault="00044EA2" w:rsidP="00044EA2">
      <w:pPr>
        <w:pStyle w:val="Tekstblokowy1"/>
        <w:tabs>
          <w:tab w:val="left" w:pos="420"/>
        </w:tabs>
        <w:spacing w:line="276" w:lineRule="auto"/>
        <w:ind w:left="0" w:right="57"/>
        <w:jc w:val="both"/>
        <w:rPr>
          <w:rFonts w:ascii="Arial" w:hAnsi="Arial" w:cs="Arial"/>
          <w:bCs/>
        </w:rPr>
      </w:pPr>
      <w:r w:rsidRPr="00044EA2">
        <w:rPr>
          <w:rFonts w:ascii="Arial" w:hAnsi="Arial" w:cs="Arial"/>
        </w:rPr>
        <w:t xml:space="preserve">Przedmiotowa nieruchomość zabudowana jest budynkiem stanowiącym własność Gminy Stalowa Wola (dawne kino Ballada). </w:t>
      </w:r>
    </w:p>
    <w:p w:rsidR="00044EA2" w:rsidRPr="00044EA2" w:rsidRDefault="00044EA2" w:rsidP="00044EA2">
      <w:pPr>
        <w:spacing w:line="276" w:lineRule="auto"/>
        <w:jc w:val="both"/>
        <w:rPr>
          <w:rFonts w:ascii="Arial" w:hAnsi="Arial" w:cs="Arial"/>
          <w:sz w:val="24"/>
          <w:szCs w:val="24"/>
        </w:rPr>
      </w:pPr>
      <w:r w:rsidRPr="00044EA2">
        <w:rPr>
          <w:rFonts w:ascii="Arial" w:hAnsi="Arial" w:cs="Arial"/>
          <w:sz w:val="24"/>
          <w:szCs w:val="24"/>
        </w:rPr>
        <w:t>Z dniem zawarcia umowy sprzedaży nieruchomości, wygasa z mocy prawa, uprzednio ustanowione prawo użytkowania wieczystego.</w:t>
      </w:r>
    </w:p>
    <w:p w:rsidR="00044EA2" w:rsidRPr="00044EA2" w:rsidRDefault="00044EA2" w:rsidP="00044EA2">
      <w:pPr>
        <w:spacing w:line="276" w:lineRule="auto"/>
        <w:jc w:val="both"/>
        <w:rPr>
          <w:rFonts w:ascii="Arial" w:hAnsi="Arial" w:cs="Arial"/>
          <w:sz w:val="24"/>
          <w:szCs w:val="24"/>
        </w:rPr>
      </w:pPr>
      <w:r w:rsidRPr="00044EA2">
        <w:rPr>
          <w:rFonts w:ascii="Arial" w:hAnsi="Arial" w:cs="Arial"/>
          <w:sz w:val="24"/>
          <w:szCs w:val="24"/>
        </w:rPr>
        <w:t>W związku z powyższym podjęcie uchwały należy uznać za zasadne.</w:t>
      </w:r>
    </w:p>
    <w:p w:rsidR="00044EA2" w:rsidRPr="00044EA2" w:rsidRDefault="00044EA2" w:rsidP="00044EA2">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044EA2" w:rsidRDefault="00044EA2" w:rsidP="00044EA2">
      <w:r>
        <w:rPr>
          <w:rFonts w:ascii="Arial" w:hAnsi="Arial"/>
          <w:b/>
          <w:sz w:val="24"/>
          <w:u w:val="single"/>
        </w:rPr>
        <w:t>Głosowano w sprawie:</w:t>
      </w:r>
    </w:p>
    <w:p w:rsidR="00044EA2" w:rsidRDefault="00044EA2" w:rsidP="00044EA2">
      <w:r>
        <w:rPr>
          <w:rFonts w:ascii="Arial" w:hAnsi="Arial"/>
          <w:sz w:val="24"/>
        </w:rPr>
        <w:lastRenderedPageBreak/>
        <w:t>Projektu uchwały w sprawie wyrażenia zgody na odpłatne nabycie prawa własności nieruchomości gruntowej.</w:t>
      </w:r>
    </w:p>
    <w:p w:rsidR="00044EA2" w:rsidRDefault="00044EA2" w:rsidP="00044EA2">
      <w:r>
        <w:rPr>
          <w:rFonts w:ascii="Arial" w:hAnsi="Arial"/>
          <w:b/>
          <w:sz w:val="24"/>
          <w:u w:val="single"/>
        </w:rPr>
        <w:t>Wyniki głosowania</w:t>
      </w:r>
    </w:p>
    <w:p w:rsidR="00044EA2" w:rsidRDefault="00044EA2" w:rsidP="00044EA2">
      <w:r>
        <w:rPr>
          <w:rFonts w:ascii="Arial" w:hAnsi="Arial"/>
          <w:sz w:val="24"/>
        </w:rPr>
        <w:t>ZA: 22, PRZECIW: 0, WSTRZYMUJĘ SIĘ: 0, BRAK GŁOSU: 0, NIEOBECNI: 1</w:t>
      </w:r>
    </w:p>
    <w:p w:rsidR="00044EA2" w:rsidRDefault="00044EA2" w:rsidP="00044EA2">
      <w:r>
        <w:rPr>
          <w:rFonts w:ascii="Arial" w:hAnsi="Arial"/>
          <w:b/>
          <w:sz w:val="24"/>
          <w:u w:val="single"/>
        </w:rPr>
        <w:t>Wyniki imienne:</w:t>
      </w:r>
    </w:p>
    <w:p w:rsidR="00044EA2" w:rsidRDefault="00044EA2" w:rsidP="00044EA2">
      <w:pPr>
        <w:spacing w:after="0"/>
      </w:pPr>
      <w:r>
        <w:rPr>
          <w:rFonts w:ascii="Arial" w:hAnsi="Arial"/>
          <w:sz w:val="24"/>
        </w:rPr>
        <w:t>ZA (22)</w:t>
      </w:r>
    </w:p>
    <w:p w:rsidR="00044EA2" w:rsidRDefault="00044EA2" w:rsidP="00044EA2">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044EA2" w:rsidRDefault="00044EA2" w:rsidP="00044EA2">
      <w:r>
        <w:rPr>
          <w:rFonts w:ascii="Arial" w:hAnsi="Arial"/>
          <w:sz w:val="24"/>
        </w:rPr>
        <w:t>PRZECIW (0)</w:t>
      </w:r>
    </w:p>
    <w:p w:rsidR="00044EA2" w:rsidRDefault="00044EA2" w:rsidP="00044EA2">
      <w:r>
        <w:rPr>
          <w:rFonts w:ascii="Arial" w:hAnsi="Arial"/>
          <w:sz w:val="24"/>
        </w:rPr>
        <w:t>WSTRZYMUJĘ SIĘ (0)</w:t>
      </w:r>
    </w:p>
    <w:p w:rsidR="00044EA2" w:rsidRDefault="00044EA2" w:rsidP="00044EA2">
      <w:r>
        <w:rPr>
          <w:rFonts w:ascii="Arial" w:hAnsi="Arial"/>
          <w:sz w:val="24"/>
        </w:rPr>
        <w:t>BRAK GŁOSU (0)</w:t>
      </w:r>
    </w:p>
    <w:p w:rsidR="00044EA2" w:rsidRDefault="00044EA2" w:rsidP="00044EA2">
      <w:pPr>
        <w:spacing w:after="0"/>
      </w:pPr>
      <w:r>
        <w:rPr>
          <w:rFonts w:ascii="Arial" w:hAnsi="Arial"/>
          <w:sz w:val="24"/>
        </w:rPr>
        <w:t>NIEOBECNI (1)</w:t>
      </w:r>
    </w:p>
    <w:p w:rsidR="00044EA2" w:rsidRDefault="00044EA2" w:rsidP="00044EA2">
      <w:r>
        <w:rPr>
          <w:rFonts w:ascii="Arial" w:hAnsi="Arial"/>
          <w:sz w:val="24"/>
        </w:rPr>
        <w:t>Andrzej Szymonik</w:t>
      </w:r>
    </w:p>
    <w:p w:rsidR="00044EA2" w:rsidRDefault="00044EA2" w:rsidP="00044EA2">
      <w:pPr>
        <w:rPr>
          <w:rFonts w:ascii="Arial" w:hAnsi="Arial" w:cs="Arial"/>
          <w:b/>
          <w:sz w:val="24"/>
          <w:szCs w:val="24"/>
        </w:rPr>
      </w:pPr>
    </w:p>
    <w:p w:rsidR="00044EA2" w:rsidRPr="002C2BB9" w:rsidRDefault="00044EA2" w:rsidP="00044EA2">
      <w:pPr>
        <w:spacing w:line="276" w:lineRule="auto"/>
        <w:rPr>
          <w:rFonts w:ascii="Arial" w:hAnsi="Arial" w:cs="Arial"/>
          <w:sz w:val="24"/>
          <w:szCs w:val="24"/>
        </w:rPr>
      </w:pPr>
      <w:r>
        <w:rPr>
          <w:rFonts w:ascii="Arial" w:hAnsi="Arial" w:cs="Arial"/>
          <w:sz w:val="24"/>
          <w:szCs w:val="24"/>
        </w:rPr>
        <w:t xml:space="preserve">Rada Miejska przy 22 głosach za podjęła </w:t>
      </w:r>
    </w:p>
    <w:p w:rsidR="00044EA2" w:rsidRPr="00A51FAC" w:rsidRDefault="00044EA2" w:rsidP="00044EA2">
      <w:pPr>
        <w:spacing w:line="276" w:lineRule="auto"/>
        <w:jc w:val="center"/>
        <w:rPr>
          <w:rFonts w:ascii="Arial" w:hAnsi="Arial" w:cs="Arial"/>
          <w:b/>
          <w:i/>
          <w:sz w:val="24"/>
          <w:szCs w:val="24"/>
        </w:rPr>
      </w:pPr>
      <w:r>
        <w:rPr>
          <w:rFonts w:ascii="Arial" w:hAnsi="Arial" w:cs="Arial"/>
          <w:b/>
          <w:i/>
          <w:sz w:val="24"/>
          <w:szCs w:val="24"/>
        </w:rPr>
        <w:t>U c h w a ł ę Nr XXII/283/2025</w:t>
      </w:r>
    </w:p>
    <w:p w:rsidR="00044EA2" w:rsidRDefault="00044EA2" w:rsidP="00044EA2">
      <w:r>
        <w:rPr>
          <w:rFonts w:ascii="Arial" w:hAnsi="Arial"/>
          <w:sz w:val="24"/>
        </w:rPr>
        <w:t>w sprawie wyrażenia zgody na odpłatne nabycie prawa własności nieruchomości gruntowej.</w:t>
      </w:r>
    </w:p>
    <w:p w:rsidR="00044EA2" w:rsidRDefault="00044EA2" w:rsidP="00044EA2">
      <w:pPr>
        <w:rPr>
          <w:rFonts w:ascii="Arial" w:hAnsi="Arial" w:cs="Arial"/>
          <w:b/>
          <w:sz w:val="24"/>
          <w:szCs w:val="24"/>
        </w:rPr>
      </w:pPr>
    </w:p>
    <w:p w:rsidR="00513F88" w:rsidRDefault="00513F88" w:rsidP="00DB5CCA">
      <w:pPr>
        <w:jc w:val="center"/>
        <w:rPr>
          <w:rFonts w:ascii="Arial" w:hAnsi="Arial" w:cs="Arial"/>
          <w:b/>
          <w:sz w:val="24"/>
          <w:szCs w:val="24"/>
        </w:rPr>
      </w:pPr>
      <w:r>
        <w:rPr>
          <w:rFonts w:ascii="Arial" w:hAnsi="Arial" w:cs="Arial"/>
          <w:b/>
          <w:sz w:val="24"/>
          <w:szCs w:val="24"/>
        </w:rPr>
        <w:t>Ad 22.</w:t>
      </w:r>
    </w:p>
    <w:p w:rsidR="00DB5CCA" w:rsidRDefault="00DB5CCA" w:rsidP="00DB5CCA">
      <w:r>
        <w:rPr>
          <w:rFonts w:ascii="Arial" w:hAnsi="Arial"/>
          <w:sz w:val="24"/>
        </w:rPr>
        <w:t>Projekt uchwały w sprawie wyrażenia zgody na wydzierżawienie nieruchomości.</w:t>
      </w:r>
    </w:p>
    <w:p w:rsidR="00AC6A35" w:rsidRPr="00AC6A35" w:rsidRDefault="00AC6A35" w:rsidP="00AC6A35">
      <w:pPr>
        <w:spacing w:line="276" w:lineRule="auto"/>
        <w:jc w:val="both"/>
        <w:rPr>
          <w:rFonts w:ascii="Arial" w:hAnsi="Arial" w:cs="Arial"/>
          <w:sz w:val="24"/>
          <w:szCs w:val="24"/>
        </w:rPr>
      </w:pPr>
      <w:r w:rsidRPr="00AC6A35">
        <w:rPr>
          <w:rFonts w:ascii="Arial" w:hAnsi="Arial" w:cs="Arial"/>
          <w:sz w:val="24"/>
          <w:szCs w:val="24"/>
        </w:rPr>
        <w:t>Nieruchomości określone w „Wykazie nieruchomości przeznaczonych do dzierżawy” stanowiącym załącznik nr 1 do niniejszej uchwały przeznacza się do wydzierżawienia na okres i cel w nim wskazany.</w:t>
      </w:r>
    </w:p>
    <w:p w:rsidR="00AC6A35" w:rsidRPr="00AC6A35" w:rsidRDefault="00AC6A35" w:rsidP="00AC6A35">
      <w:pPr>
        <w:spacing w:line="276" w:lineRule="auto"/>
        <w:jc w:val="both"/>
        <w:rPr>
          <w:rFonts w:ascii="Arial" w:hAnsi="Arial" w:cs="Arial"/>
          <w:sz w:val="24"/>
          <w:szCs w:val="24"/>
        </w:rPr>
      </w:pPr>
      <w:r w:rsidRPr="00AC6A35">
        <w:rPr>
          <w:rFonts w:ascii="Arial" w:hAnsi="Arial" w:cs="Arial"/>
          <w:sz w:val="24"/>
          <w:szCs w:val="24"/>
        </w:rPr>
        <w:t xml:space="preserve">Podjęcie uchwały jest uzasadnione, gdyż zapewni to gminie stałe przychody z tytułu czynszu dzierżawnego i podatku od nieruchomości. </w:t>
      </w:r>
    </w:p>
    <w:p w:rsidR="003068CE" w:rsidRPr="00044EA2" w:rsidRDefault="003068CE" w:rsidP="003068CE">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6F63BA" w:rsidRDefault="006F63BA" w:rsidP="003068CE">
      <w:pPr>
        <w:rPr>
          <w:rFonts w:ascii="Arial" w:hAnsi="Arial"/>
          <w:b/>
          <w:sz w:val="24"/>
          <w:u w:val="single"/>
        </w:rPr>
      </w:pPr>
    </w:p>
    <w:p w:rsidR="003068CE" w:rsidRDefault="003068CE" w:rsidP="003068CE">
      <w:r>
        <w:rPr>
          <w:rFonts w:ascii="Arial" w:hAnsi="Arial"/>
          <w:b/>
          <w:sz w:val="24"/>
          <w:u w:val="single"/>
        </w:rPr>
        <w:t>Głosowano w sprawie:</w:t>
      </w:r>
    </w:p>
    <w:p w:rsidR="003068CE" w:rsidRDefault="003068CE" w:rsidP="003068CE">
      <w:r>
        <w:rPr>
          <w:rFonts w:ascii="Arial" w:hAnsi="Arial"/>
          <w:sz w:val="24"/>
        </w:rPr>
        <w:t>Projektu uchwały w sprawie wyrażenia zgody na wydzierżawienie nieruchomości.</w:t>
      </w:r>
    </w:p>
    <w:p w:rsidR="003068CE" w:rsidRDefault="003068CE" w:rsidP="003068CE">
      <w:r>
        <w:rPr>
          <w:rFonts w:ascii="Arial" w:hAnsi="Arial"/>
          <w:b/>
          <w:sz w:val="24"/>
          <w:u w:val="single"/>
        </w:rPr>
        <w:lastRenderedPageBreak/>
        <w:t>Wyniki głosowania</w:t>
      </w:r>
    </w:p>
    <w:p w:rsidR="003068CE" w:rsidRDefault="003068CE" w:rsidP="003068CE">
      <w:r>
        <w:rPr>
          <w:rFonts w:ascii="Arial" w:hAnsi="Arial"/>
          <w:sz w:val="24"/>
        </w:rPr>
        <w:t>ZA: 22, PRZECIW: 0, WSTRZYMUJĘ SIĘ: 0, BRAK GŁOSU: 0, NIEOBECNI: 1</w:t>
      </w:r>
    </w:p>
    <w:p w:rsidR="003068CE" w:rsidRDefault="003068CE" w:rsidP="003068CE">
      <w:r>
        <w:rPr>
          <w:rFonts w:ascii="Arial" w:hAnsi="Arial"/>
          <w:b/>
          <w:sz w:val="24"/>
          <w:u w:val="single"/>
        </w:rPr>
        <w:t>Wyniki imienne:</w:t>
      </w:r>
    </w:p>
    <w:p w:rsidR="003068CE" w:rsidRDefault="003068CE" w:rsidP="003068CE">
      <w:pPr>
        <w:spacing w:after="0"/>
      </w:pPr>
      <w:r>
        <w:rPr>
          <w:rFonts w:ascii="Arial" w:hAnsi="Arial"/>
          <w:sz w:val="24"/>
        </w:rPr>
        <w:t>ZA (22)</w:t>
      </w:r>
    </w:p>
    <w:p w:rsidR="003068CE" w:rsidRDefault="003068CE" w:rsidP="003068CE">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3068CE" w:rsidRDefault="003068CE" w:rsidP="003068CE">
      <w:r>
        <w:rPr>
          <w:rFonts w:ascii="Arial" w:hAnsi="Arial"/>
          <w:sz w:val="24"/>
        </w:rPr>
        <w:t>PRZECIW (0)</w:t>
      </w:r>
    </w:p>
    <w:p w:rsidR="003068CE" w:rsidRDefault="003068CE" w:rsidP="003068CE">
      <w:r>
        <w:rPr>
          <w:rFonts w:ascii="Arial" w:hAnsi="Arial"/>
          <w:sz w:val="24"/>
        </w:rPr>
        <w:t>WSTRZYMUJĘ SIĘ (0)</w:t>
      </w:r>
    </w:p>
    <w:p w:rsidR="003068CE" w:rsidRDefault="003068CE" w:rsidP="003068CE">
      <w:r>
        <w:rPr>
          <w:rFonts w:ascii="Arial" w:hAnsi="Arial"/>
          <w:sz w:val="24"/>
        </w:rPr>
        <w:t>BRAK GŁOSU (0)</w:t>
      </w:r>
    </w:p>
    <w:p w:rsidR="003068CE" w:rsidRDefault="003068CE" w:rsidP="003068CE">
      <w:pPr>
        <w:spacing w:after="0"/>
      </w:pPr>
      <w:r>
        <w:rPr>
          <w:rFonts w:ascii="Arial" w:hAnsi="Arial"/>
          <w:sz w:val="24"/>
        </w:rPr>
        <w:t>NIEOBECNI (1)</w:t>
      </w:r>
    </w:p>
    <w:p w:rsidR="003068CE" w:rsidRDefault="003068CE" w:rsidP="003068CE">
      <w:r>
        <w:rPr>
          <w:rFonts w:ascii="Arial" w:hAnsi="Arial"/>
          <w:sz w:val="24"/>
        </w:rPr>
        <w:t>Andrzej Szymonik</w:t>
      </w:r>
    </w:p>
    <w:p w:rsidR="003068CE" w:rsidRPr="002C2BB9" w:rsidRDefault="003068CE" w:rsidP="003068CE">
      <w:pPr>
        <w:spacing w:line="276" w:lineRule="auto"/>
        <w:rPr>
          <w:rFonts w:ascii="Arial" w:hAnsi="Arial" w:cs="Arial"/>
          <w:sz w:val="24"/>
          <w:szCs w:val="24"/>
        </w:rPr>
      </w:pPr>
      <w:r>
        <w:rPr>
          <w:rFonts w:ascii="Arial" w:hAnsi="Arial" w:cs="Arial"/>
          <w:sz w:val="24"/>
          <w:szCs w:val="24"/>
        </w:rPr>
        <w:t xml:space="preserve">Rada Miejska przy 22 głosach za podjęła </w:t>
      </w:r>
    </w:p>
    <w:p w:rsidR="003068CE" w:rsidRPr="00A51FAC" w:rsidRDefault="003068CE" w:rsidP="003068CE">
      <w:pPr>
        <w:spacing w:line="276" w:lineRule="auto"/>
        <w:jc w:val="center"/>
        <w:rPr>
          <w:rFonts w:ascii="Arial" w:hAnsi="Arial" w:cs="Arial"/>
          <w:b/>
          <w:i/>
          <w:sz w:val="24"/>
          <w:szCs w:val="24"/>
        </w:rPr>
      </w:pPr>
      <w:r>
        <w:rPr>
          <w:rFonts w:ascii="Arial" w:hAnsi="Arial" w:cs="Arial"/>
          <w:b/>
          <w:i/>
          <w:sz w:val="24"/>
          <w:szCs w:val="24"/>
        </w:rPr>
        <w:t>U c h w a ł ę Nr XXII/284/2025</w:t>
      </w:r>
    </w:p>
    <w:p w:rsidR="00044EA2" w:rsidRPr="00D60548" w:rsidRDefault="003068CE" w:rsidP="00D60548">
      <w:r>
        <w:rPr>
          <w:rFonts w:ascii="Arial" w:hAnsi="Arial"/>
          <w:sz w:val="24"/>
        </w:rPr>
        <w:t>w sprawie wyrażenia zgody na wydzierżawienie nieruchomości.</w:t>
      </w:r>
    </w:p>
    <w:p w:rsidR="00044EA2" w:rsidRDefault="00044EA2" w:rsidP="00DB5CCA">
      <w:pPr>
        <w:jc w:val="center"/>
        <w:rPr>
          <w:rFonts w:ascii="Arial" w:hAnsi="Arial" w:cs="Arial"/>
          <w:b/>
          <w:sz w:val="24"/>
          <w:szCs w:val="24"/>
        </w:rPr>
      </w:pPr>
    </w:p>
    <w:p w:rsidR="00513F88" w:rsidRDefault="00513F88" w:rsidP="00DB5CCA">
      <w:pPr>
        <w:jc w:val="center"/>
        <w:rPr>
          <w:rFonts w:ascii="Arial" w:hAnsi="Arial" w:cs="Arial"/>
          <w:b/>
          <w:sz w:val="24"/>
          <w:szCs w:val="24"/>
        </w:rPr>
      </w:pPr>
      <w:r>
        <w:rPr>
          <w:rFonts w:ascii="Arial" w:hAnsi="Arial" w:cs="Arial"/>
          <w:b/>
          <w:sz w:val="24"/>
          <w:szCs w:val="24"/>
        </w:rPr>
        <w:t>Ad 23.</w:t>
      </w:r>
    </w:p>
    <w:p w:rsidR="00DB5CCA" w:rsidRDefault="00DB5CCA" w:rsidP="00DB5CCA">
      <w:pPr>
        <w:jc w:val="both"/>
      </w:pPr>
      <w:r>
        <w:rPr>
          <w:rFonts w:ascii="Arial" w:hAnsi="Arial"/>
          <w:sz w:val="24"/>
        </w:rPr>
        <w:t>Projekt uchwały w sprawie wyrażenia zgody na oddanie w dzierżawę części powierzchni w Samodzielnym Zakładzie Opieki Zdrowotnej w Stalowej Woli.</w:t>
      </w:r>
    </w:p>
    <w:p w:rsidR="00D60548" w:rsidRPr="00D60548" w:rsidRDefault="00D60548" w:rsidP="00D60548">
      <w:pPr>
        <w:tabs>
          <w:tab w:val="left" w:pos="486"/>
        </w:tabs>
        <w:spacing w:line="276" w:lineRule="auto"/>
        <w:jc w:val="both"/>
        <w:rPr>
          <w:rFonts w:ascii="Arial" w:eastAsia="Arial" w:hAnsi="Arial" w:cs="Arial"/>
          <w:sz w:val="24"/>
          <w:szCs w:val="24"/>
        </w:rPr>
      </w:pPr>
      <w:r w:rsidRPr="00D60548">
        <w:rPr>
          <w:rFonts w:ascii="Arial" w:eastAsia="Arial" w:hAnsi="Arial" w:cs="Arial"/>
          <w:sz w:val="24"/>
          <w:szCs w:val="24"/>
        </w:rPr>
        <w:t xml:space="preserve">Samodzielny Publiczny Zakład Opieki Zdrowotnej w Stalowej Woli świadczy usługi medyczne na rzecz mieszkańców naszego miasta, z których korzysta znaczna część osób starszych, z chorobami przewlekłymi, m. in. cukrzycą, jak również pacjentów przychodzących na czczo w celu wykonania badań laboratoryjnych. Możliwość zakupu wody lub przekąski w przychodni jest odpowiedzią na wnioski i prośby pacjentów, pozwoli też zmniejszyć ryzyko ewentualnych zasłabnięć związanych z brakiem możliwości zakupu wody lub posiłku w najbliższej okolicy. </w:t>
      </w:r>
    </w:p>
    <w:p w:rsidR="00D60548" w:rsidRPr="00D60548" w:rsidRDefault="00D60548" w:rsidP="00D60548">
      <w:pPr>
        <w:tabs>
          <w:tab w:val="left" w:pos="486"/>
        </w:tabs>
        <w:spacing w:line="276" w:lineRule="auto"/>
        <w:jc w:val="both"/>
        <w:rPr>
          <w:rFonts w:ascii="Arial" w:eastAsia="Arial" w:hAnsi="Arial" w:cs="Arial"/>
          <w:sz w:val="24"/>
          <w:szCs w:val="24"/>
        </w:rPr>
      </w:pPr>
      <w:r w:rsidRPr="00D60548">
        <w:rPr>
          <w:rFonts w:ascii="Arial" w:eastAsia="Arial" w:hAnsi="Arial" w:cs="Arial"/>
          <w:sz w:val="24"/>
          <w:szCs w:val="24"/>
        </w:rPr>
        <w:t xml:space="preserve">Biorąc to pod uwagę SP ZOZ wystąpił z wnioskiem o wyrażenie zgody na wydzierżawienie 2 m² powierzchni w holu budynku na montaż automatu do sprzedaży napojów zimnych i przekąsek na okres do 3 lat na zasadach rynkowych, w trybie bezprzetargowym firmie VENDI-MAR Sp. z o.o. z Rzeszowa. </w:t>
      </w:r>
    </w:p>
    <w:p w:rsidR="00D60548" w:rsidRPr="00D60548" w:rsidRDefault="00D60548" w:rsidP="00D60548">
      <w:pPr>
        <w:tabs>
          <w:tab w:val="left" w:pos="486"/>
        </w:tabs>
        <w:spacing w:line="276" w:lineRule="auto"/>
        <w:jc w:val="both"/>
        <w:rPr>
          <w:rFonts w:ascii="Arial" w:eastAsia="Arial" w:hAnsi="Arial" w:cs="Arial"/>
          <w:sz w:val="24"/>
          <w:szCs w:val="24"/>
        </w:rPr>
      </w:pPr>
      <w:r w:rsidRPr="00D60548">
        <w:rPr>
          <w:rFonts w:ascii="Arial" w:eastAsia="Arial" w:hAnsi="Arial" w:cs="Arial"/>
          <w:sz w:val="24"/>
          <w:szCs w:val="24"/>
        </w:rPr>
        <w:t xml:space="preserve">Za dzierżawę ww. powierzchni SPZOZ zaproponował czynsz w wysokości 200 zł brutto miesięcznie, w tym należny podatek VAT i koszty energii elektrycznej. </w:t>
      </w:r>
    </w:p>
    <w:p w:rsidR="00B3055B" w:rsidRPr="00044EA2" w:rsidRDefault="00B3055B" w:rsidP="00B3055B">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B3055B" w:rsidRDefault="00B3055B" w:rsidP="00B3055B">
      <w:r>
        <w:rPr>
          <w:rFonts w:ascii="Arial" w:hAnsi="Arial"/>
          <w:b/>
          <w:sz w:val="24"/>
          <w:u w:val="single"/>
        </w:rPr>
        <w:lastRenderedPageBreak/>
        <w:t>Głosowano w sprawie:</w:t>
      </w:r>
    </w:p>
    <w:p w:rsidR="00B3055B" w:rsidRDefault="00B3055B" w:rsidP="00B3055B">
      <w:r>
        <w:rPr>
          <w:rFonts w:ascii="Arial" w:hAnsi="Arial"/>
          <w:sz w:val="24"/>
        </w:rPr>
        <w:t>Projekt</w:t>
      </w:r>
      <w:r w:rsidR="00BD6410">
        <w:rPr>
          <w:rFonts w:ascii="Arial" w:hAnsi="Arial"/>
          <w:sz w:val="24"/>
        </w:rPr>
        <w:t>u</w:t>
      </w:r>
      <w:r>
        <w:rPr>
          <w:rFonts w:ascii="Arial" w:hAnsi="Arial"/>
          <w:sz w:val="24"/>
        </w:rPr>
        <w:t xml:space="preserve"> uchwały w sprawie wyrażenia zgody na oddanie w dzierżawę części powierzchni w Samodzielnym Zakładzie Opieki Zdrowotnej w Stalowej Woli.</w:t>
      </w:r>
    </w:p>
    <w:p w:rsidR="00B3055B" w:rsidRDefault="00B3055B" w:rsidP="00B3055B">
      <w:r>
        <w:rPr>
          <w:rFonts w:ascii="Arial" w:hAnsi="Arial"/>
          <w:b/>
          <w:sz w:val="24"/>
          <w:u w:val="single"/>
        </w:rPr>
        <w:t>Wyniki głosowania</w:t>
      </w:r>
    </w:p>
    <w:p w:rsidR="00B3055B" w:rsidRDefault="00B3055B" w:rsidP="00B3055B">
      <w:r>
        <w:rPr>
          <w:rFonts w:ascii="Arial" w:hAnsi="Arial"/>
          <w:sz w:val="24"/>
        </w:rPr>
        <w:t>ZA: 22, PRZECIW: 0, WSTRZYMUJĘ SIĘ: 0, BRAK GŁOSU: 0, NIEOBECNI: 1</w:t>
      </w:r>
    </w:p>
    <w:p w:rsidR="00B3055B" w:rsidRDefault="00B3055B" w:rsidP="00B3055B">
      <w:r>
        <w:rPr>
          <w:rFonts w:ascii="Arial" w:hAnsi="Arial"/>
          <w:b/>
          <w:sz w:val="24"/>
          <w:u w:val="single"/>
        </w:rPr>
        <w:t>Wyniki imienne:</w:t>
      </w:r>
    </w:p>
    <w:p w:rsidR="00B3055B" w:rsidRDefault="00B3055B" w:rsidP="00B3055B">
      <w:pPr>
        <w:spacing w:after="0"/>
      </w:pPr>
      <w:r>
        <w:rPr>
          <w:rFonts w:ascii="Arial" w:hAnsi="Arial"/>
          <w:sz w:val="24"/>
        </w:rPr>
        <w:t>ZA (22)</w:t>
      </w:r>
    </w:p>
    <w:p w:rsidR="00B3055B" w:rsidRDefault="00B3055B" w:rsidP="00B3055B">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B3055B" w:rsidRDefault="00B3055B" w:rsidP="00B3055B">
      <w:r>
        <w:rPr>
          <w:rFonts w:ascii="Arial" w:hAnsi="Arial"/>
          <w:sz w:val="24"/>
        </w:rPr>
        <w:t>PRZECIW (0)</w:t>
      </w:r>
    </w:p>
    <w:p w:rsidR="00B3055B" w:rsidRDefault="00B3055B" w:rsidP="00B3055B">
      <w:r>
        <w:rPr>
          <w:rFonts w:ascii="Arial" w:hAnsi="Arial"/>
          <w:sz w:val="24"/>
        </w:rPr>
        <w:t>WSTRZYMUJĘ SIĘ (0)</w:t>
      </w:r>
    </w:p>
    <w:p w:rsidR="00B3055B" w:rsidRDefault="00B3055B" w:rsidP="00B3055B">
      <w:r>
        <w:rPr>
          <w:rFonts w:ascii="Arial" w:hAnsi="Arial"/>
          <w:sz w:val="24"/>
        </w:rPr>
        <w:t>BRAK GŁOSU (0)</w:t>
      </w:r>
    </w:p>
    <w:p w:rsidR="00B3055B" w:rsidRDefault="00B3055B" w:rsidP="00B3055B">
      <w:pPr>
        <w:spacing w:after="0"/>
      </w:pPr>
      <w:r>
        <w:rPr>
          <w:rFonts w:ascii="Arial" w:hAnsi="Arial"/>
          <w:sz w:val="24"/>
        </w:rPr>
        <w:t>NIEOBECNI (1)</w:t>
      </w:r>
    </w:p>
    <w:p w:rsidR="00B3055B" w:rsidRDefault="00B3055B" w:rsidP="00B3055B">
      <w:r>
        <w:rPr>
          <w:rFonts w:ascii="Arial" w:hAnsi="Arial"/>
          <w:sz w:val="24"/>
        </w:rPr>
        <w:t>Andrzej Szymonik</w:t>
      </w:r>
    </w:p>
    <w:p w:rsidR="00D60548" w:rsidRDefault="00D60548" w:rsidP="00DB5CCA">
      <w:pPr>
        <w:jc w:val="center"/>
        <w:rPr>
          <w:rFonts w:ascii="Arial" w:hAnsi="Arial" w:cs="Arial"/>
          <w:b/>
          <w:sz w:val="24"/>
          <w:szCs w:val="24"/>
        </w:rPr>
      </w:pPr>
    </w:p>
    <w:p w:rsidR="002D3E0A" w:rsidRPr="002C2BB9" w:rsidRDefault="002D3E0A" w:rsidP="002D3E0A">
      <w:pPr>
        <w:spacing w:line="276" w:lineRule="auto"/>
        <w:rPr>
          <w:rFonts w:ascii="Arial" w:hAnsi="Arial" w:cs="Arial"/>
          <w:sz w:val="24"/>
          <w:szCs w:val="24"/>
        </w:rPr>
      </w:pPr>
      <w:r>
        <w:rPr>
          <w:rFonts w:ascii="Arial" w:hAnsi="Arial" w:cs="Arial"/>
          <w:sz w:val="24"/>
          <w:szCs w:val="24"/>
        </w:rPr>
        <w:t xml:space="preserve">Rada Miejska przy 22 głosach za podjęła </w:t>
      </w:r>
    </w:p>
    <w:p w:rsidR="002D3E0A" w:rsidRPr="00A51FAC" w:rsidRDefault="002D3E0A" w:rsidP="002D3E0A">
      <w:pPr>
        <w:spacing w:line="276" w:lineRule="auto"/>
        <w:jc w:val="center"/>
        <w:rPr>
          <w:rFonts w:ascii="Arial" w:hAnsi="Arial" w:cs="Arial"/>
          <w:b/>
          <w:i/>
          <w:sz w:val="24"/>
          <w:szCs w:val="24"/>
        </w:rPr>
      </w:pPr>
      <w:r>
        <w:rPr>
          <w:rFonts w:ascii="Arial" w:hAnsi="Arial" w:cs="Arial"/>
          <w:b/>
          <w:i/>
          <w:sz w:val="24"/>
          <w:szCs w:val="24"/>
        </w:rPr>
        <w:t>U c h w a ł ę Nr XXII/285/2025</w:t>
      </w:r>
    </w:p>
    <w:p w:rsidR="002D3E0A" w:rsidRDefault="002D3E0A" w:rsidP="002D3E0A">
      <w:pPr>
        <w:jc w:val="both"/>
      </w:pPr>
      <w:r>
        <w:rPr>
          <w:rFonts w:ascii="Arial" w:hAnsi="Arial"/>
          <w:sz w:val="24"/>
        </w:rPr>
        <w:t xml:space="preserve">w sprawie wyrażenia zgody na oddanie w dzierżawę części powierzchni </w:t>
      </w:r>
      <w:r w:rsidR="00CF65C0">
        <w:rPr>
          <w:rFonts w:ascii="Arial" w:hAnsi="Arial"/>
          <w:sz w:val="24"/>
        </w:rPr>
        <w:br/>
      </w:r>
      <w:r>
        <w:rPr>
          <w:rFonts w:ascii="Arial" w:hAnsi="Arial"/>
          <w:sz w:val="24"/>
        </w:rPr>
        <w:t>w Samodzielnym Zakładzie Opieki Zdrowotnej w Stalowej Woli.</w:t>
      </w:r>
    </w:p>
    <w:p w:rsidR="00B3055B" w:rsidRDefault="00B3055B" w:rsidP="008250D5">
      <w:pPr>
        <w:rPr>
          <w:rFonts w:ascii="Arial" w:hAnsi="Arial" w:cs="Arial"/>
          <w:b/>
          <w:sz w:val="24"/>
          <w:szCs w:val="24"/>
        </w:rPr>
      </w:pPr>
    </w:p>
    <w:p w:rsidR="00513F88" w:rsidRDefault="00513F88" w:rsidP="00DB5CCA">
      <w:pPr>
        <w:jc w:val="center"/>
        <w:rPr>
          <w:rFonts w:ascii="Arial" w:hAnsi="Arial" w:cs="Arial"/>
          <w:b/>
          <w:sz w:val="24"/>
          <w:szCs w:val="24"/>
        </w:rPr>
      </w:pPr>
      <w:r>
        <w:rPr>
          <w:rFonts w:ascii="Arial" w:hAnsi="Arial" w:cs="Arial"/>
          <w:b/>
          <w:sz w:val="24"/>
          <w:szCs w:val="24"/>
        </w:rPr>
        <w:t>Ad 24.</w:t>
      </w:r>
    </w:p>
    <w:p w:rsidR="00DB5CCA" w:rsidRDefault="00DB5CCA" w:rsidP="00DB5CCA">
      <w:r>
        <w:rPr>
          <w:rFonts w:ascii="Arial" w:hAnsi="Arial"/>
          <w:sz w:val="24"/>
        </w:rPr>
        <w:t>Projekt uchwały w sprawie wyrażenia zgody na rozłożenie na raty należności czynszowej.</w:t>
      </w:r>
    </w:p>
    <w:p w:rsidR="008250D5" w:rsidRPr="008250D5" w:rsidRDefault="008250D5" w:rsidP="008250D5">
      <w:pPr>
        <w:tabs>
          <w:tab w:val="left" w:pos="486"/>
        </w:tabs>
        <w:spacing w:after="120" w:line="276" w:lineRule="auto"/>
        <w:jc w:val="both"/>
        <w:rPr>
          <w:rFonts w:ascii="Arial" w:hAnsi="Arial" w:cs="Arial"/>
          <w:sz w:val="24"/>
          <w:szCs w:val="24"/>
        </w:rPr>
      </w:pPr>
      <w:r w:rsidRPr="008250D5">
        <w:rPr>
          <w:rFonts w:ascii="Arial" w:eastAsia="Arial" w:hAnsi="Arial" w:cs="Arial"/>
          <w:sz w:val="24"/>
          <w:szCs w:val="24"/>
        </w:rPr>
        <w:t xml:space="preserve">Zgodnie z </w:t>
      </w:r>
      <w:r w:rsidRPr="008250D5">
        <w:rPr>
          <w:rFonts w:ascii="Arial" w:hAnsi="Arial" w:cs="Arial"/>
          <w:sz w:val="24"/>
          <w:szCs w:val="24"/>
        </w:rPr>
        <w:t>§</w:t>
      </w:r>
      <w:r w:rsidRPr="008250D5">
        <w:rPr>
          <w:rFonts w:ascii="Arial" w:eastAsia="Arial" w:hAnsi="Arial" w:cs="Arial"/>
          <w:sz w:val="24"/>
          <w:szCs w:val="24"/>
        </w:rPr>
        <w:t xml:space="preserve"> 10 ust. 1 pkt 4</w:t>
      </w:r>
      <w:r w:rsidRPr="008250D5">
        <w:rPr>
          <w:rFonts w:ascii="Arial" w:hAnsi="Arial" w:cs="Arial"/>
          <w:sz w:val="24"/>
          <w:szCs w:val="24"/>
        </w:rPr>
        <w:t xml:space="preserve"> </w:t>
      </w:r>
      <w:r w:rsidRPr="008250D5">
        <w:rPr>
          <w:rFonts w:ascii="Arial" w:eastAsia="Arial" w:hAnsi="Arial" w:cs="Arial"/>
          <w:sz w:val="24"/>
          <w:szCs w:val="24"/>
        </w:rPr>
        <w:t xml:space="preserve">Uchwały Nr LXVII/1102/10 Rady Miejskiej w Stalowej Woli z dnia 30 czerwca 2010 r. </w:t>
      </w:r>
      <w:r w:rsidRPr="008250D5">
        <w:rPr>
          <w:rFonts w:ascii="Arial" w:eastAsia="Arial" w:hAnsi="Arial" w:cs="Arial"/>
          <w:i/>
          <w:iCs/>
          <w:sz w:val="24"/>
          <w:szCs w:val="24"/>
        </w:rPr>
        <w:t xml:space="preserve">w sprawie określenia szczegółowych zasad, sposobu i trybu udzielania ulg w spłacie należności pieniężnych mających charakter cywilnoprawny, przypadających Gminie Stalowa Wola i jej jednostkom podległym oraz warunki dopuszczalności pomocy publicznej w przypadkach, w których ulga stanowić będzie pomoc publiczną </w:t>
      </w:r>
      <w:r w:rsidRPr="008250D5">
        <w:rPr>
          <w:rFonts w:ascii="Arial" w:eastAsia="Arial" w:hAnsi="Arial" w:cs="Arial"/>
          <w:sz w:val="24"/>
          <w:szCs w:val="24"/>
        </w:rPr>
        <w:t>do umarzania, odraczania terminów lub rozkładania na raty spłat należności przekraczających 15.000,00 zł jest uprawniony Prezydent Miasta, po uzyskaniu zgody Rady Miejskiej.</w:t>
      </w:r>
      <w:r w:rsidRPr="008250D5">
        <w:rPr>
          <w:rFonts w:ascii="Arial" w:hAnsi="Arial" w:cs="Arial"/>
          <w:sz w:val="24"/>
          <w:szCs w:val="24"/>
        </w:rPr>
        <w:t xml:space="preserve"> </w:t>
      </w:r>
    </w:p>
    <w:p w:rsidR="008250D5" w:rsidRPr="008250D5" w:rsidRDefault="008250D5" w:rsidP="008250D5">
      <w:pPr>
        <w:tabs>
          <w:tab w:val="left" w:pos="500"/>
        </w:tabs>
        <w:spacing w:after="120" w:line="276" w:lineRule="auto"/>
        <w:jc w:val="both"/>
        <w:rPr>
          <w:rFonts w:ascii="Arial" w:hAnsi="Arial" w:cs="Arial"/>
          <w:sz w:val="24"/>
          <w:szCs w:val="24"/>
        </w:rPr>
      </w:pPr>
      <w:r>
        <w:rPr>
          <w:rFonts w:ascii="Arial" w:hAnsi="Arial" w:cs="Arial"/>
          <w:sz w:val="24"/>
          <w:szCs w:val="24"/>
        </w:rPr>
        <w:t>Mieszkaniec</w:t>
      </w:r>
      <w:r w:rsidRPr="008250D5">
        <w:rPr>
          <w:rFonts w:ascii="Arial" w:hAnsi="Arial" w:cs="Arial"/>
          <w:sz w:val="24"/>
          <w:szCs w:val="24"/>
        </w:rPr>
        <w:t xml:space="preserve"> zwrócił się z prośbą o rozłożenie na raty należności głównych wynikających z sądowych nakazów zapłaty o sygn. akt VII Nc 1445/08 , I Nc 1187/10, </w:t>
      </w:r>
      <w:r w:rsidRPr="008250D5">
        <w:rPr>
          <w:rFonts w:ascii="Arial" w:hAnsi="Arial" w:cs="Arial"/>
          <w:sz w:val="24"/>
          <w:szCs w:val="24"/>
        </w:rPr>
        <w:lastRenderedPageBreak/>
        <w:t>I Nc 517/13, I Nc 164/16, oraz kosztów wyroku eksmisyjnego naliczonych za lokal mieszkalny mieszczący się w Stalowej Woli. Zgodnie z zaświadczeniem Zakładu Administracji Budynków w Stalowej Woli zaległości wynikające z ww. nakazów zapłaty wynoszą łącznie 64.018,40 zł. Do spłaty przez ww. pozostaną naliczone odsetki od zaległości czynszowych w wysokości 60.886,83 zł. Należy zaznaczyć, że w treści ww. sądow</w:t>
      </w:r>
      <w:r>
        <w:rPr>
          <w:rFonts w:ascii="Arial" w:hAnsi="Arial" w:cs="Arial"/>
          <w:sz w:val="24"/>
          <w:szCs w:val="24"/>
        </w:rPr>
        <w:t xml:space="preserve">ych nakazów zapłaty, oprócz mieszkańca, </w:t>
      </w:r>
      <w:r w:rsidRPr="008250D5">
        <w:rPr>
          <w:rFonts w:ascii="Arial" w:hAnsi="Arial" w:cs="Arial"/>
          <w:sz w:val="24"/>
          <w:szCs w:val="24"/>
        </w:rPr>
        <w:t xml:space="preserve">do solidarnej spłaty zobowiązane są </w:t>
      </w:r>
      <w:r>
        <w:rPr>
          <w:rFonts w:ascii="Arial" w:hAnsi="Arial" w:cs="Arial"/>
          <w:sz w:val="24"/>
          <w:szCs w:val="24"/>
        </w:rPr>
        <w:t>również inne osoby – rodzeństwo, niemniej jednak</w:t>
      </w:r>
      <w:r w:rsidRPr="008250D5">
        <w:rPr>
          <w:rFonts w:ascii="Arial" w:hAnsi="Arial" w:cs="Arial"/>
          <w:sz w:val="24"/>
          <w:szCs w:val="24"/>
        </w:rPr>
        <w:t xml:space="preserve"> o możliwość rozłożenia należności na raty wystąpił wyłącznie</w:t>
      </w:r>
      <w:r>
        <w:rPr>
          <w:rFonts w:ascii="Arial" w:hAnsi="Arial" w:cs="Arial"/>
          <w:sz w:val="24"/>
          <w:szCs w:val="24"/>
        </w:rPr>
        <w:t xml:space="preserve"> mieszkaniec.  </w:t>
      </w:r>
    </w:p>
    <w:p w:rsidR="008250D5" w:rsidRPr="008250D5" w:rsidRDefault="008250D5" w:rsidP="008250D5">
      <w:pPr>
        <w:tabs>
          <w:tab w:val="left" w:pos="500"/>
        </w:tabs>
        <w:spacing w:line="276" w:lineRule="auto"/>
        <w:jc w:val="both"/>
        <w:rPr>
          <w:rFonts w:ascii="Arial" w:hAnsi="Arial" w:cs="Arial"/>
          <w:sz w:val="24"/>
          <w:szCs w:val="24"/>
        </w:rPr>
      </w:pPr>
      <w:r>
        <w:rPr>
          <w:rFonts w:ascii="Arial" w:hAnsi="Arial" w:cs="Arial"/>
          <w:sz w:val="24"/>
          <w:szCs w:val="24"/>
        </w:rPr>
        <w:t>Umowa najmu lokalu</w:t>
      </w:r>
      <w:r w:rsidRPr="008250D5">
        <w:rPr>
          <w:rFonts w:ascii="Arial" w:hAnsi="Arial" w:cs="Arial"/>
          <w:sz w:val="24"/>
          <w:szCs w:val="24"/>
        </w:rPr>
        <w:t xml:space="preserve"> w Stalowej Woli</w:t>
      </w:r>
      <w:r>
        <w:rPr>
          <w:rFonts w:ascii="Arial" w:hAnsi="Arial" w:cs="Arial"/>
          <w:sz w:val="24"/>
          <w:szCs w:val="24"/>
        </w:rPr>
        <w:t xml:space="preserve"> była zawarta z jego mamą, </w:t>
      </w:r>
      <w:r w:rsidRPr="008250D5">
        <w:rPr>
          <w:rFonts w:ascii="Arial" w:hAnsi="Arial" w:cs="Arial"/>
          <w:sz w:val="24"/>
          <w:szCs w:val="24"/>
        </w:rPr>
        <w:t xml:space="preserve">która zmarła w dniu 24 marca 2021 roku. W związku z zaległościami czynszowymi umowa przedmiotowego lokalu została wypowiedziana </w:t>
      </w:r>
      <w:r>
        <w:rPr>
          <w:rFonts w:ascii="Arial" w:hAnsi="Arial" w:cs="Arial"/>
          <w:sz w:val="24"/>
          <w:szCs w:val="24"/>
        </w:rPr>
        <w:t xml:space="preserve">mieszkance </w:t>
      </w:r>
      <w:r w:rsidRPr="008250D5">
        <w:rPr>
          <w:rFonts w:ascii="Arial" w:hAnsi="Arial" w:cs="Arial"/>
          <w:sz w:val="24"/>
          <w:szCs w:val="24"/>
        </w:rPr>
        <w:t>w dniu 26 kwietnia 2005 roku. Ponadto 15 października 2012 roku zapadł w stosunku do jej rodziny wyrok eksmisyjny orzekający prawo do lokalu socjalnego dla 5 osób. Wyrok ten został zrealizowany przez Gminę i braciom został zaproponowany lokal socjalny w Stalowej Woli. Lokal został odzyskany przez administrację i został wskazany do zasiedlenia rodzinie oczekującej na przydział lokalu z zasobów Gminy Stalowa Wola.</w:t>
      </w:r>
    </w:p>
    <w:p w:rsidR="008250D5" w:rsidRPr="008250D5" w:rsidRDefault="008250D5" w:rsidP="008250D5">
      <w:pPr>
        <w:tabs>
          <w:tab w:val="left" w:pos="500"/>
        </w:tabs>
        <w:spacing w:line="276" w:lineRule="auto"/>
        <w:jc w:val="both"/>
        <w:rPr>
          <w:rFonts w:ascii="Arial" w:hAnsi="Arial" w:cs="Arial"/>
          <w:sz w:val="24"/>
          <w:szCs w:val="24"/>
        </w:rPr>
      </w:pPr>
      <w:r w:rsidRPr="008250D5">
        <w:rPr>
          <w:rFonts w:ascii="Arial" w:hAnsi="Arial" w:cs="Arial"/>
          <w:sz w:val="24"/>
          <w:szCs w:val="24"/>
        </w:rPr>
        <w:t>Pan obecnie utrzymuje się z dochodów z tytułu zatrudnienia. Jego dochód przedstawiony w złożonej deklaracji o wysokości dochodów wynosi 3.469,49 zł netto miesięcznie.</w:t>
      </w:r>
    </w:p>
    <w:p w:rsidR="008250D5" w:rsidRPr="008250D5" w:rsidRDefault="008250D5" w:rsidP="008250D5">
      <w:pPr>
        <w:tabs>
          <w:tab w:val="left" w:pos="500"/>
        </w:tabs>
        <w:spacing w:line="276" w:lineRule="auto"/>
        <w:jc w:val="both"/>
        <w:rPr>
          <w:rFonts w:ascii="Arial" w:hAnsi="Arial" w:cs="Arial"/>
          <w:sz w:val="24"/>
          <w:szCs w:val="24"/>
        </w:rPr>
      </w:pPr>
      <w:r>
        <w:rPr>
          <w:rFonts w:ascii="Arial" w:hAnsi="Arial" w:cs="Arial"/>
          <w:sz w:val="24"/>
          <w:szCs w:val="24"/>
        </w:rPr>
        <w:t>Mieszkaniec,</w:t>
      </w:r>
      <w:r w:rsidRPr="008250D5">
        <w:rPr>
          <w:rFonts w:ascii="Arial" w:hAnsi="Arial" w:cs="Arial"/>
          <w:sz w:val="24"/>
          <w:szCs w:val="24"/>
        </w:rPr>
        <w:t xml:space="preserve"> składając wniosek o rozłożenie na raty należności wynikających z sądowych nakazów zapłaty zadeklarował, że przyjmuje na siebie zobowiązanie uregulowania całości zadłużenia, bez udziału swoich braci. Z pełną odpowiedzialnością zadeklarował spłatę zaległości głównych w miesięcznych ratach w wysokości 600,00 zł.  </w:t>
      </w:r>
    </w:p>
    <w:p w:rsidR="00DB5CCA" w:rsidRDefault="00DB5CCA" w:rsidP="008250D5">
      <w:pPr>
        <w:rPr>
          <w:rFonts w:ascii="Arial" w:hAnsi="Arial" w:cs="Arial"/>
          <w:b/>
          <w:sz w:val="24"/>
          <w:szCs w:val="24"/>
        </w:rPr>
      </w:pPr>
    </w:p>
    <w:p w:rsidR="008250D5" w:rsidRPr="00273584" w:rsidRDefault="00273584" w:rsidP="00273584">
      <w:pPr>
        <w:rPr>
          <w:rFonts w:ascii="Arial" w:hAnsi="Arial" w:cs="Arial"/>
          <w:sz w:val="24"/>
          <w:szCs w:val="24"/>
        </w:rPr>
      </w:pPr>
      <w:r w:rsidRPr="00273584">
        <w:rPr>
          <w:rFonts w:ascii="Arial" w:hAnsi="Arial" w:cs="Arial"/>
          <w:sz w:val="24"/>
          <w:szCs w:val="24"/>
        </w:rPr>
        <w:t xml:space="preserve">Komisja Budżetu i Finansów pozytywnie zaopiniowała projekt uchwały. </w:t>
      </w:r>
    </w:p>
    <w:p w:rsidR="00273584" w:rsidRDefault="00273584" w:rsidP="00273584">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8250D5" w:rsidRDefault="00273584" w:rsidP="00670D9A">
      <w:pPr>
        <w:jc w:val="both"/>
        <w:rPr>
          <w:rFonts w:ascii="Arial" w:hAnsi="Arial" w:cs="Arial"/>
          <w:sz w:val="24"/>
          <w:szCs w:val="24"/>
        </w:rPr>
      </w:pPr>
      <w:r>
        <w:rPr>
          <w:rFonts w:ascii="Arial" w:hAnsi="Arial" w:cs="Arial"/>
          <w:sz w:val="24"/>
          <w:szCs w:val="24"/>
        </w:rPr>
        <w:t xml:space="preserve">Komisja Mieszkaniowa pozytywnie zaopiniowała projekt uchwały. </w:t>
      </w:r>
    </w:p>
    <w:p w:rsidR="007013DE" w:rsidRDefault="007013DE" w:rsidP="007013DE">
      <w:r>
        <w:rPr>
          <w:rFonts w:ascii="Arial" w:hAnsi="Arial"/>
          <w:b/>
          <w:sz w:val="24"/>
          <w:u w:val="single"/>
        </w:rPr>
        <w:t>Głosowano w sprawie:</w:t>
      </w:r>
    </w:p>
    <w:p w:rsidR="007013DE" w:rsidRDefault="007013DE" w:rsidP="007013DE">
      <w:r>
        <w:rPr>
          <w:rFonts w:ascii="Arial" w:hAnsi="Arial"/>
          <w:sz w:val="24"/>
        </w:rPr>
        <w:t>Projektu uchwały w sprawie wyrażenia zgody na rozłożenie na raty należności czynszowej.</w:t>
      </w:r>
    </w:p>
    <w:p w:rsidR="007013DE" w:rsidRDefault="007013DE" w:rsidP="007013DE">
      <w:r>
        <w:rPr>
          <w:rFonts w:ascii="Arial" w:hAnsi="Arial"/>
          <w:b/>
          <w:sz w:val="24"/>
          <w:u w:val="single"/>
        </w:rPr>
        <w:t>Wyniki głosowania</w:t>
      </w:r>
    </w:p>
    <w:p w:rsidR="007013DE" w:rsidRDefault="007013DE" w:rsidP="007013DE">
      <w:r>
        <w:rPr>
          <w:rFonts w:ascii="Arial" w:hAnsi="Arial"/>
          <w:sz w:val="24"/>
        </w:rPr>
        <w:t>ZA: 19, PRZECIW: 1, WSTRZYMUJĘ SIĘ: 2, BRAK GŁOSU: 0, NIEOBECNI: 1</w:t>
      </w:r>
    </w:p>
    <w:p w:rsidR="007013DE" w:rsidRDefault="007013DE" w:rsidP="007013DE">
      <w:r>
        <w:rPr>
          <w:rFonts w:ascii="Arial" w:hAnsi="Arial"/>
          <w:b/>
          <w:sz w:val="24"/>
          <w:u w:val="single"/>
        </w:rPr>
        <w:t>Wyniki imienne:</w:t>
      </w:r>
    </w:p>
    <w:p w:rsidR="007013DE" w:rsidRDefault="007013DE" w:rsidP="007013DE">
      <w:pPr>
        <w:spacing w:after="0"/>
      </w:pPr>
      <w:r>
        <w:rPr>
          <w:rFonts w:ascii="Arial" w:hAnsi="Arial"/>
          <w:sz w:val="24"/>
        </w:rPr>
        <w:t>ZA (19)</w:t>
      </w:r>
    </w:p>
    <w:p w:rsidR="007013DE" w:rsidRDefault="007013DE" w:rsidP="007013DE">
      <w:r>
        <w:rPr>
          <w:rFonts w:ascii="Arial" w:hAnsi="Arial"/>
          <w:sz w:val="24"/>
        </w:rPr>
        <w:t xml:space="preserve">Mariusz Bajek, Damian Bryk, Andrzej Dorosz, Łukasz Durek, Daniel Hausner, Ilona Kaczmarek, Andrzej Kochan, Adam Krotoszyński, Agata Krzek, Elżbieta Kulpa, Kamil </w:t>
      </w:r>
      <w:r>
        <w:rPr>
          <w:rFonts w:ascii="Arial" w:hAnsi="Arial"/>
          <w:sz w:val="24"/>
        </w:rPr>
        <w:lastRenderedPageBreak/>
        <w:t>Maciejak, Paweł Madej, Damian Marczak, Karolina Paleń, Piotr Rut, Jan Sibiga, Janina Siek, Wiesław Siembida, Urszula Tatys</w:t>
      </w:r>
    </w:p>
    <w:p w:rsidR="007013DE" w:rsidRDefault="007013DE" w:rsidP="007013DE">
      <w:pPr>
        <w:spacing w:after="0"/>
      </w:pPr>
      <w:r>
        <w:rPr>
          <w:rFonts w:ascii="Arial" w:hAnsi="Arial"/>
          <w:sz w:val="24"/>
        </w:rPr>
        <w:t>PRZECIW (1)</w:t>
      </w:r>
    </w:p>
    <w:p w:rsidR="007013DE" w:rsidRDefault="007013DE" w:rsidP="007013DE">
      <w:r>
        <w:rPr>
          <w:rFonts w:ascii="Arial" w:hAnsi="Arial"/>
          <w:sz w:val="24"/>
        </w:rPr>
        <w:t>Dariusz Przytuła</w:t>
      </w:r>
    </w:p>
    <w:p w:rsidR="007013DE" w:rsidRDefault="007013DE" w:rsidP="007013DE">
      <w:pPr>
        <w:spacing w:after="0"/>
      </w:pPr>
      <w:r>
        <w:rPr>
          <w:rFonts w:ascii="Arial" w:hAnsi="Arial"/>
          <w:sz w:val="24"/>
        </w:rPr>
        <w:t>WSTRZYMUJĘ SIĘ (2)</w:t>
      </w:r>
    </w:p>
    <w:p w:rsidR="007013DE" w:rsidRDefault="007013DE" w:rsidP="007013DE">
      <w:r>
        <w:rPr>
          <w:rFonts w:ascii="Arial" w:hAnsi="Arial"/>
          <w:sz w:val="24"/>
        </w:rPr>
        <w:t>Joanna Grobel-Proszowska, Aleksander Kapuściński</w:t>
      </w:r>
    </w:p>
    <w:p w:rsidR="007013DE" w:rsidRDefault="007013DE" w:rsidP="007013DE">
      <w:r>
        <w:rPr>
          <w:rFonts w:ascii="Arial" w:hAnsi="Arial"/>
          <w:sz w:val="24"/>
        </w:rPr>
        <w:t>BRAK GŁOSU (0)</w:t>
      </w:r>
    </w:p>
    <w:p w:rsidR="007013DE" w:rsidRDefault="007013DE" w:rsidP="007013DE">
      <w:pPr>
        <w:spacing w:after="0"/>
      </w:pPr>
      <w:r>
        <w:rPr>
          <w:rFonts w:ascii="Arial" w:hAnsi="Arial"/>
          <w:sz w:val="24"/>
        </w:rPr>
        <w:t>NIEOBECNI (1)</w:t>
      </w:r>
    </w:p>
    <w:p w:rsidR="007013DE" w:rsidRDefault="007013DE" w:rsidP="007013DE">
      <w:r>
        <w:rPr>
          <w:rFonts w:ascii="Arial" w:hAnsi="Arial"/>
          <w:sz w:val="24"/>
        </w:rPr>
        <w:t>Andrzej Szymonik</w:t>
      </w:r>
    </w:p>
    <w:p w:rsidR="007013DE" w:rsidRPr="002C2BB9" w:rsidRDefault="00901591" w:rsidP="007013DE">
      <w:pPr>
        <w:spacing w:line="276" w:lineRule="auto"/>
        <w:rPr>
          <w:rFonts w:ascii="Arial" w:hAnsi="Arial" w:cs="Arial"/>
          <w:sz w:val="24"/>
          <w:szCs w:val="24"/>
        </w:rPr>
      </w:pPr>
      <w:r>
        <w:rPr>
          <w:rFonts w:ascii="Arial" w:hAnsi="Arial" w:cs="Arial"/>
          <w:sz w:val="24"/>
          <w:szCs w:val="24"/>
        </w:rPr>
        <w:t>Rada Miejska przy 19</w:t>
      </w:r>
      <w:r w:rsidR="007013DE">
        <w:rPr>
          <w:rFonts w:ascii="Arial" w:hAnsi="Arial" w:cs="Arial"/>
          <w:sz w:val="24"/>
          <w:szCs w:val="24"/>
        </w:rPr>
        <w:t xml:space="preserve"> głosach za</w:t>
      </w:r>
      <w:r>
        <w:rPr>
          <w:rFonts w:ascii="Arial" w:hAnsi="Arial" w:cs="Arial"/>
          <w:sz w:val="24"/>
          <w:szCs w:val="24"/>
        </w:rPr>
        <w:t>, 1 przeciwnym i 2 wstrzymujących</w:t>
      </w:r>
      <w:r w:rsidR="007013DE">
        <w:rPr>
          <w:rFonts w:ascii="Arial" w:hAnsi="Arial" w:cs="Arial"/>
          <w:sz w:val="24"/>
          <w:szCs w:val="24"/>
        </w:rPr>
        <w:t xml:space="preserve"> podjęła </w:t>
      </w:r>
    </w:p>
    <w:p w:rsidR="007013DE" w:rsidRPr="00A51FAC" w:rsidRDefault="007013DE" w:rsidP="007013DE">
      <w:pPr>
        <w:spacing w:line="276" w:lineRule="auto"/>
        <w:jc w:val="center"/>
        <w:rPr>
          <w:rFonts w:ascii="Arial" w:hAnsi="Arial" w:cs="Arial"/>
          <w:b/>
          <w:i/>
          <w:sz w:val="24"/>
          <w:szCs w:val="24"/>
        </w:rPr>
      </w:pPr>
      <w:r>
        <w:rPr>
          <w:rFonts w:ascii="Arial" w:hAnsi="Arial" w:cs="Arial"/>
          <w:b/>
          <w:i/>
          <w:sz w:val="24"/>
          <w:szCs w:val="24"/>
        </w:rPr>
        <w:t>U c h w a ł ę Nr XXII/286/2025</w:t>
      </w:r>
    </w:p>
    <w:p w:rsidR="007013DE" w:rsidRPr="00C37D79" w:rsidRDefault="007013DE" w:rsidP="00C37D79">
      <w:r>
        <w:rPr>
          <w:rFonts w:ascii="Arial" w:hAnsi="Arial"/>
          <w:sz w:val="24"/>
        </w:rPr>
        <w:t>w sprawie wyrażenia zgody na rozłożenie na raty należności czynszowej.</w:t>
      </w:r>
    </w:p>
    <w:p w:rsidR="008250D5" w:rsidRDefault="008250D5" w:rsidP="00DB5CCA">
      <w:pPr>
        <w:jc w:val="center"/>
        <w:rPr>
          <w:rFonts w:ascii="Arial" w:hAnsi="Arial" w:cs="Arial"/>
          <w:b/>
          <w:sz w:val="24"/>
          <w:szCs w:val="24"/>
        </w:rPr>
      </w:pPr>
    </w:p>
    <w:p w:rsidR="00513F88" w:rsidRDefault="00513F88" w:rsidP="00DB5CCA">
      <w:pPr>
        <w:jc w:val="center"/>
        <w:rPr>
          <w:rFonts w:ascii="Arial" w:hAnsi="Arial" w:cs="Arial"/>
          <w:b/>
          <w:sz w:val="24"/>
          <w:szCs w:val="24"/>
        </w:rPr>
      </w:pPr>
      <w:r>
        <w:rPr>
          <w:rFonts w:ascii="Arial" w:hAnsi="Arial" w:cs="Arial"/>
          <w:b/>
          <w:sz w:val="24"/>
          <w:szCs w:val="24"/>
        </w:rPr>
        <w:t>Ad 25.</w:t>
      </w:r>
    </w:p>
    <w:p w:rsidR="00DB5CCA" w:rsidRDefault="00DB5CCA" w:rsidP="00DB5CCA">
      <w:pPr>
        <w:jc w:val="both"/>
      </w:pPr>
      <w:r>
        <w:rPr>
          <w:rFonts w:ascii="Arial" w:hAnsi="Arial"/>
          <w:sz w:val="24"/>
        </w:rPr>
        <w:t>Projekt uchwały zmieniającej uchwałę Nr LXXVII/1039/2024 Rady Miejskiej w Stalowej Woli z dnia 26 kwietnia 2024 roku w sprawie zasad wyznaczania składu oraz zasad działania Komitetu Rewitalizacji Miasta Stalowej Woli.</w:t>
      </w:r>
    </w:p>
    <w:p w:rsidR="00DB5CCA" w:rsidRDefault="00DB5CCA" w:rsidP="00DB5CCA">
      <w:pPr>
        <w:jc w:val="center"/>
        <w:rPr>
          <w:rFonts w:ascii="Arial" w:hAnsi="Arial" w:cs="Arial"/>
          <w:b/>
          <w:sz w:val="24"/>
          <w:szCs w:val="24"/>
        </w:rPr>
      </w:pPr>
    </w:p>
    <w:p w:rsidR="00DB5CCA" w:rsidRPr="00F01856" w:rsidRDefault="00F01856" w:rsidP="00F01856">
      <w:pPr>
        <w:spacing w:line="276" w:lineRule="auto"/>
        <w:jc w:val="both"/>
        <w:rPr>
          <w:rFonts w:ascii="Arial" w:hAnsi="Arial" w:cs="Arial"/>
          <w:b/>
          <w:sz w:val="24"/>
          <w:szCs w:val="24"/>
        </w:rPr>
      </w:pPr>
      <w:r w:rsidRPr="00F01856">
        <w:rPr>
          <w:rFonts w:ascii="Arial" w:hAnsi="Arial" w:cs="Arial"/>
          <w:sz w:val="24"/>
          <w:szCs w:val="24"/>
        </w:rPr>
        <w:t>Zgodnie Zarządzeniem Nr K/69/2024 Prezydenta Miasta Stalowej Woli z dnia 19 grudnia 2024 roku, zmieniającym zarządzenie w sprawie nadania Regulaminu Organizacyjnego Urzędu Miasta Stalowej Woli, zmianie uległa struktura i zakres działania Komórek organizacyjnych, w skutek czego zadania związane z rewitalizacją, w tym z Komitetem Rewitalizacji zostały przeniesione z Wydziału Planowania Przestrzennego do Wydziału Stalowowolskie Centrum Aktywności Lokalnej Urzędu Miasta Stalowej Woli. Zmiana ta ma charakter techniczno – wykonawczy, gdzie dostosowuje się jej brzmienie do zmian struktury organizacyjnej w Urzędzie, wobec czego nie wymaga konsultacji społecznych.</w:t>
      </w:r>
    </w:p>
    <w:p w:rsidR="00F01856" w:rsidRDefault="00F01856" w:rsidP="00DB5CCA">
      <w:pPr>
        <w:jc w:val="center"/>
        <w:rPr>
          <w:rFonts w:ascii="Arial" w:hAnsi="Arial" w:cs="Arial"/>
          <w:b/>
          <w:sz w:val="24"/>
          <w:szCs w:val="24"/>
        </w:rPr>
      </w:pPr>
    </w:p>
    <w:p w:rsidR="00F01856" w:rsidRDefault="00F01856" w:rsidP="00F01856">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C16307" w:rsidRDefault="00C16307" w:rsidP="00F01856">
      <w:pPr>
        <w:rPr>
          <w:rFonts w:ascii="Arial" w:hAnsi="Arial"/>
          <w:b/>
          <w:sz w:val="24"/>
          <w:u w:val="single"/>
        </w:rPr>
      </w:pPr>
    </w:p>
    <w:p w:rsidR="00C16307" w:rsidRDefault="00C16307" w:rsidP="00F01856">
      <w:pPr>
        <w:rPr>
          <w:rFonts w:ascii="Arial" w:hAnsi="Arial"/>
          <w:b/>
          <w:sz w:val="24"/>
          <w:u w:val="single"/>
        </w:rPr>
      </w:pPr>
    </w:p>
    <w:p w:rsidR="00F01856" w:rsidRDefault="00F01856" w:rsidP="00F01856">
      <w:r>
        <w:rPr>
          <w:rFonts w:ascii="Arial" w:hAnsi="Arial"/>
          <w:b/>
          <w:sz w:val="24"/>
          <w:u w:val="single"/>
        </w:rPr>
        <w:t>Głosowano w sprawie:</w:t>
      </w:r>
    </w:p>
    <w:p w:rsidR="00F01856" w:rsidRDefault="00F01856" w:rsidP="00F01856">
      <w:r>
        <w:rPr>
          <w:rFonts w:ascii="Arial" w:hAnsi="Arial"/>
          <w:sz w:val="24"/>
        </w:rPr>
        <w:t>Projektu uchwały zmieniającej uchwałę Nr LXXVII/1039/2024 Rady Miejskiej w Stalowej Woli z dnia 26 kwietnia 2024 roku w sprawie zasad wyznaczania składu oraz zasad działania Komitetu Rewitalizacji Miasta Stalowej Woli.</w:t>
      </w:r>
    </w:p>
    <w:p w:rsidR="00F01856" w:rsidRDefault="00F01856" w:rsidP="00F01856">
      <w:r>
        <w:rPr>
          <w:rFonts w:ascii="Arial" w:hAnsi="Arial"/>
          <w:b/>
          <w:sz w:val="24"/>
          <w:u w:val="single"/>
        </w:rPr>
        <w:t>Wyniki głosowania</w:t>
      </w:r>
    </w:p>
    <w:p w:rsidR="00F01856" w:rsidRDefault="00F01856" w:rsidP="00F01856">
      <w:r>
        <w:rPr>
          <w:rFonts w:ascii="Arial" w:hAnsi="Arial"/>
          <w:sz w:val="24"/>
        </w:rPr>
        <w:t>ZA: 22, PRZECIW: 0, WSTRZYMUJĘ SIĘ: 0, BRAK GŁOSU: 0, NIEOBECNI: 1</w:t>
      </w:r>
    </w:p>
    <w:p w:rsidR="00F01856" w:rsidRDefault="00F01856" w:rsidP="00F01856">
      <w:r>
        <w:rPr>
          <w:rFonts w:ascii="Arial" w:hAnsi="Arial"/>
          <w:b/>
          <w:sz w:val="24"/>
          <w:u w:val="single"/>
        </w:rPr>
        <w:lastRenderedPageBreak/>
        <w:t>Wyniki imienne:</w:t>
      </w:r>
    </w:p>
    <w:p w:rsidR="00F01856" w:rsidRDefault="00F01856" w:rsidP="00F01856">
      <w:pPr>
        <w:spacing w:after="0"/>
      </w:pPr>
      <w:r>
        <w:rPr>
          <w:rFonts w:ascii="Arial" w:hAnsi="Arial"/>
          <w:sz w:val="24"/>
        </w:rPr>
        <w:t>ZA (22)</w:t>
      </w:r>
    </w:p>
    <w:p w:rsidR="00F01856" w:rsidRDefault="00F01856" w:rsidP="00F01856">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F01856" w:rsidRDefault="00F01856" w:rsidP="00F01856">
      <w:r>
        <w:rPr>
          <w:rFonts w:ascii="Arial" w:hAnsi="Arial"/>
          <w:sz w:val="24"/>
        </w:rPr>
        <w:t>PRZECIW (0)</w:t>
      </w:r>
    </w:p>
    <w:p w:rsidR="00F01856" w:rsidRDefault="00F01856" w:rsidP="00F01856">
      <w:r>
        <w:rPr>
          <w:rFonts w:ascii="Arial" w:hAnsi="Arial"/>
          <w:sz w:val="24"/>
        </w:rPr>
        <w:t>WSTRZYMUJĘ SIĘ (0)</w:t>
      </w:r>
    </w:p>
    <w:p w:rsidR="00F01856" w:rsidRDefault="00F01856" w:rsidP="00F01856">
      <w:r>
        <w:rPr>
          <w:rFonts w:ascii="Arial" w:hAnsi="Arial"/>
          <w:sz w:val="24"/>
        </w:rPr>
        <w:t>BRAK GŁOSU (0)</w:t>
      </w:r>
    </w:p>
    <w:p w:rsidR="00F01856" w:rsidRDefault="00F01856" w:rsidP="00F01856">
      <w:pPr>
        <w:spacing w:after="0"/>
      </w:pPr>
      <w:r>
        <w:rPr>
          <w:rFonts w:ascii="Arial" w:hAnsi="Arial"/>
          <w:sz w:val="24"/>
        </w:rPr>
        <w:t>NIEOBECNI (1)</w:t>
      </w:r>
    </w:p>
    <w:p w:rsidR="00F01856" w:rsidRDefault="00F01856" w:rsidP="00F01856">
      <w:r>
        <w:rPr>
          <w:rFonts w:ascii="Arial" w:hAnsi="Arial"/>
          <w:sz w:val="24"/>
        </w:rPr>
        <w:t>Andrzej Szymonik</w:t>
      </w:r>
    </w:p>
    <w:p w:rsidR="00F01856" w:rsidRDefault="00F01856" w:rsidP="00DB5CCA">
      <w:pPr>
        <w:jc w:val="center"/>
        <w:rPr>
          <w:rFonts w:ascii="Arial" w:hAnsi="Arial" w:cs="Arial"/>
          <w:b/>
          <w:sz w:val="24"/>
          <w:szCs w:val="24"/>
        </w:rPr>
      </w:pPr>
    </w:p>
    <w:p w:rsidR="00F01856" w:rsidRPr="002C2BB9" w:rsidRDefault="00F01856" w:rsidP="00F01856">
      <w:pPr>
        <w:spacing w:line="276" w:lineRule="auto"/>
        <w:rPr>
          <w:rFonts w:ascii="Arial" w:hAnsi="Arial" w:cs="Arial"/>
          <w:sz w:val="24"/>
          <w:szCs w:val="24"/>
        </w:rPr>
      </w:pPr>
      <w:r>
        <w:rPr>
          <w:rFonts w:ascii="Arial" w:hAnsi="Arial" w:cs="Arial"/>
          <w:sz w:val="24"/>
          <w:szCs w:val="24"/>
        </w:rPr>
        <w:t>Rada Miejska przy 22 głosach za</w:t>
      </w:r>
      <w:r w:rsidR="00F05930">
        <w:rPr>
          <w:rFonts w:ascii="Arial" w:hAnsi="Arial" w:cs="Arial"/>
          <w:sz w:val="24"/>
          <w:szCs w:val="24"/>
        </w:rPr>
        <w:t xml:space="preserve"> podjęła</w:t>
      </w:r>
    </w:p>
    <w:p w:rsidR="00F01856" w:rsidRPr="00A51FAC" w:rsidRDefault="00F01856" w:rsidP="00F01856">
      <w:pPr>
        <w:spacing w:line="276" w:lineRule="auto"/>
        <w:jc w:val="center"/>
        <w:rPr>
          <w:rFonts w:ascii="Arial" w:hAnsi="Arial" w:cs="Arial"/>
          <w:b/>
          <w:i/>
          <w:sz w:val="24"/>
          <w:szCs w:val="24"/>
        </w:rPr>
      </w:pPr>
      <w:r>
        <w:rPr>
          <w:rFonts w:ascii="Arial" w:hAnsi="Arial" w:cs="Arial"/>
          <w:b/>
          <w:i/>
          <w:sz w:val="24"/>
          <w:szCs w:val="24"/>
        </w:rPr>
        <w:t>U c h w a ł ę Nr XXII/287/2025</w:t>
      </w:r>
    </w:p>
    <w:p w:rsidR="00F01856" w:rsidRPr="001349E6" w:rsidRDefault="00F01856" w:rsidP="001349E6">
      <w:pPr>
        <w:jc w:val="both"/>
      </w:pPr>
      <w:r>
        <w:rPr>
          <w:rFonts w:ascii="Arial" w:hAnsi="Arial"/>
          <w:sz w:val="24"/>
        </w:rPr>
        <w:t>zmieniającą uchwałę Nr LXXVII/1039/2024 Rady Miejskiej w Stalowej Woli z dnia 26 kwietnia 2024 roku w sprawie zasad wyznaczania składu oraz zasad działania Komitetu Rewitalizacji Miasta Stalowej Woli.</w:t>
      </w:r>
    </w:p>
    <w:p w:rsidR="00F01856" w:rsidRDefault="00F01856" w:rsidP="00DB5CCA">
      <w:pPr>
        <w:jc w:val="center"/>
        <w:rPr>
          <w:rFonts w:ascii="Arial" w:hAnsi="Arial" w:cs="Arial"/>
          <w:b/>
          <w:sz w:val="24"/>
          <w:szCs w:val="24"/>
        </w:rPr>
      </w:pPr>
    </w:p>
    <w:p w:rsidR="00513F88" w:rsidRDefault="00513F88" w:rsidP="00DB5CCA">
      <w:pPr>
        <w:jc w:val="center"/>
        <w:rPr>
          <w:rFonts w:ascii="Arial" w:hAnsi="Arial" w:cs="Arial"/>
          <w:b/>
          <w:sz w:val="24"/>
          <w:szCs w:val="24"/>
        </w:rPr>
      </w:pPr>
      <w:r>
        <w:rPr>
          <w:rFonts w:ascii="Arial" w:hAnsi="Arial" w:cs="Arial"/>
          <w:b/>
          <w:sz w:val="24"/>
          <w:szCs w:val="24"/>
        </w:rPr>
        <w:t>Ad 26.</w:t>
      </w:r>
    </w:p>
    <w:p w:rsidR="00DB5CCA" w:rsidRDefault="00DB5CCA" w:rsidP="00DB5CCA">
      <w:pPr>
        <w:jc w:val="both"/>
        <w:rPr>
          <w:rFonts w:ascii="Arial" w:hAnsi="Arial"/>
          <w:sz w:val="24"/>
        </w:rPr>
      </w:pPr>
      <w:r>
        <w:rPr>
          <w:rFonts w:ascii="Arial" w:hAnsi="Arial"/>
          <w:sz w:val="24"/>
        </w:rPr>
        <w:t>Projekt uchwały w sprawie „Programu Wychodzenia z Kryzysu Bezdomności na lata 2026-2028 dla Gminy Stalowa Wola”.</w:t>
      </w:r>
      <w:r w:rsidR="001349E6">
        <w:rPr>
          <w:rFonts w:ascii="Arial" w:hAnsi="Arial"/>
          <w:sz w:val="24"/>
        </w:rPr>
        <w:t xml:space="preserve"> </w:t>
      </w:r>
    </w:p>
    <w:p w:rsidR="001349E6" w:rsidRPr="001349E6" w:rsidRDefault="001349E6" w:rsidP="001349E6">
      <w:pPr>
        <w:spacing w:line="276" w:lineRule="auto"/>
        <w:jc w:val="both"/>
        <w:rPr>
          <w:rFonts w:ascii="Arial" w:hAnsi="Arial" w:cs="Arial"/>
          <w:sz w:val="24"/>
          <w:szCs w:val="24"/>
        </w:rPr>
      </w:pPr>
      <w:r w:rsidRPr="001349E6">
        <w:rPr>
          <w:rFonts w:ascii="Arial" w:hAnsi="Arial" w:cs="Arial"/>
          <w:sz w:val="24"/>
          <w:szCs w:val="24"/>
        </w:rPr>
        <w:t xml:space="preserve">Bezdomność jest jednym z najbardziej dotkliwych problemów społecznych, dotykających zarówno osoby bezdomne, jak i całe społeczności lokalne. Stanowi ona przejaw wykluczenia społecznego, a jej skutki są widoczne w sferze zdrowotnej, psychologicznej, ekonomicznej i bezpieczeństwa publicznego. </w:t>
      </w:r>
    </w:p>
    <w:p w:rsidR="001349E6" w:rsidRPr="001349E6" w:rsidRDefault="001349E6" w:rsidP="001349E6">
      <w:pPr>
        <w:spacing w:line="276" w:lineRule="auto"/>
        <w:jc w:val="both"/>
        <w:rPr>
          <w:rFonts w:ascii="Arial" w:hAnsi="Arial" w:cs="Arial"/>
          <w:sz w:val="24"/>
          <w:szCs w:val="24"/>
        </w:rPr>
      </w:pPr>
      <w:r w:rsidRPr="001349E6">
        <w:rPr>
          <w:rFonts w:ascii="Arial" w:hAnsi="Arial" w:cs="Arial"/>
          <w:sz w:val="24"/>
          <w:szCs w:val="24"/>
        </w:rPr>
        <w:t xml:space="preserve">Gmina realizując zadania własne określone w art. 7 ust. 1 pkt 6 (t.j. Dz.U. 2025 </w:t>
      </w:r>
      <w:r w:rsidRPr="001349E6">
        <w:rPr>
          <w:rFonts w:ascii="Arial" w:hAnsi="Arial" w:cs="Arial"/>
          <w:sz w:val="24"/>
          <w:szCs w:val="24"/>
        </w:rPr>
        <w:br/>
        <w:t>poz. 1153 ze zm.) ustawy o samorządzie gminnym oraz art. 17</w:t>
      </w:r>
      <w:r>
        <w:rPr>
          <w:rFonts w:ascii="Arial" w:hAnsi="Arial" w:cs="Arial"/>
          <w:sz w:val="24"/>
          <w:szCs w:val="24"/>
        </w:rPr>
        <w:t xml:space="preserve"> ust. 1 pkt 3 (t.j. Dz.U. 2025 </w:t>
      </w:r>
      <w:r w:rsidRPr="001349E6">
        <w:rPr>
          <w:rFonts w:ascii="Arial" w:hAnsi="Arial" w:cs="Arial"/>
          <w:sz w:val="24"/>
          <w:szCs w:val="24"/>
        </w:rPr>
        <w:t xml:space="preserve">poz. 1214 ze zm.) ustawy o pomocy społecznej, jest zobowiązana do zapewnienia osobom bezdomnym niezbędnej pomocy i wsparcia w wychodzeniu z kryzysu bezdomności. </w:t>
      </w:r>
    </w:p>
    <w:p w:rsidR="001349E6" w:rsidRPr="001349E6" w:rsidRDefault="001349E6" w:rsidP="001349E6">
      <w:pPr>
        <w:spacing w:line="276" w:lineRule="auto"/>
        <w:jc w:val="both"/>
        <w:rPr>
          <w:rFonts w:ascii="Arial" w:hAnsi="Arial" w:cs="Arial"/>
          <w:sz w:val="24"/>
          <w:szCs w:val="24"/>
        </w:rPr>
      </w:pPr>
      <w:r w:rsidRPr="001349E6">
        <w:rPr>
          <w:rFonts w:ascii="Arial" w:hAnsi="Arial" w:cs="Arial"/>
          <w:sz w:val="24"/>
          <w:szCs w:val="24"/>
        </w:rPr>
        <w:t xml:space="preserve">„Program Wychodzenia z Kryzysu Bezdomności na lata 2026-2028 dla Gminy Stalowa Wola” powstał we współpracy i w oparciu o konsultacje z różnymi podmiotami sektora samorządowego i organizacji pozarządowych, poddany konsultacji społecznej, </w:t>
      </w:r>
      <w:r w:rsidRPr="001349E6">
        <w:rPr>
          <w:rFonts w:ascii="Arial" w:hAnsi="Arial" w:cs="Arial"/>
          <w:sz w:val="24"/>
          <w:szCs w:val="24"/>
        </w:rPr>
        <w:br/>
        <w:t xml:space="preserve">co w efekcie dało możliwość kompleksowego uwzględnienia obszarów i kierunków wsparcia osób bezdomnych w celu wyjścia z kryzysu bezdomności. </w:t>
      </w:r>
    </w:p>
    <w:p w:rsidR="001349E6" w:rsidRPr="001349E6" w:rsidRDefault="001349E6" w:rsidP="001349E6">
      <w:pPr>
        <w:spacing w:line="276" w:lineRule="auto"/>
        <w:jc w:val="both"/>
        <w:rPr>
          <w:rFonts w:ascii="Arial" w:hAnsi="Arial" w:cs="Arial"/>
        </w:rPr>
      </w:pPr>
      <w:r w:rsidRPr="001349E6">
        <w:rPr>
          <w:rFonts w:ascii="Arial" w:hAnsi="Arial" w:cs="Arial"/>
          <w:sz w:val="24"/>
          <w:szCs w:val="24"/>
        </w:rPr>
        <w:lastRenderedPageBreak/>
        <w:t>Program stanowi rozwinięcie działań zawartych w Strategii Rozwiązywania Problemów Społecznych Miasta Stalowej Woli na lata 2023-2028.</w:t>
      </w:r>
    </w:p>
    <w:p w:rsidR="001349E6" w:rsidRPr="001349E6" w:rsidRDefault="001349E6" w:rsidP="001349E6">
      <w:pPr>
        <w:spacing w:line="276" w:lineRule="auto"/>
        <w:jc w:val="both"/>
        <w:rPr>
          <w:rFonts w:ascii="Arial" w:hAnsi="Arial" w:cs="Arial"/>
          <w:sz w:val="24"/>
          <w:szCs w:val="24"/>
        </w:rPr>
      </w:pPr>
      <w:r w:rsidRPr="001349E6">
        <w:rPr>
          <w:rFonts w:ascii="Arial" w:hAnsi="Arial" w:cs="Arial"/>
          <w:sz w:val="24"/>
          <w:szCs w:val="24"/>
        </w:rPr>
        <w:t>Celem „Programu Wychodzenia z Kryzysu Bezdomności na lata 2026-2028 dla Gminy Stalowa Wola” jest stworzenie zintegrowanego i systemowego modelu przeciwdziałania bezdomności w Gminie Stalowa Wola, opartego na działaniach profilaktycznych, osłonowych i aktywizujących, zorientowanego na trwałe wychodzenie osób z kryzysu bezdomności.</w:t>
      </w:r>
    </w:p>
    <w:p w:rsidR="001349E6" w:rsidRPr="001349E6" w:rsidRDefault="001349E6" w:rsidP="001349E6">
      <w:pPr>
        <w:spacing w:line="276" w:lineRule="auto"/>
        <w:jc w:val="both"/>
        <w:rPr>
          <w:rFonts w:ascii="Arial" w:hAnsi="Arial" w:cs="Arial"/>
          <w:sz w:val="24"/>
          <w:szCs w:val="24"/>
        </w:rPr>
      </w:pPr>
      <w:r w:rsidRPr="001349E6">
        <w:rPr>
          <w:rFonts w:ascii="Arial" w:hAnsi="Arial" w:cs="Arial"/>
          <w:sz w:val="24"/>
          <w:szCs w:val="24"/>
        </w:rPr>
        <w:t>Przyjęcie Programu jest odpowiedzią na zidentyfikowane potrzeby osób bezdomnych oraz wynika z konieczności podjęcia systemowych działań zmierzających do ograniczenia zjawiska bezdomności. Program stanowi narzędzie planowania i koordynacji polityki społecznej w tym zakresie.</w:t>
      </w:r>
    </w:p>
    <w:p w:rsidR="001349E6" w:rsidRPr="001349E6" w:rsidRDefault="001349E6" w:rsidP="001349E6">
      <w:pPr>
        <w:spacing w:line="276" w:lineRule="auto"/>
        <w:jc w:val="both"/>
        <w:rPr>
          <w:rFonts w:ascii="Arial" w:hAnsi="Arial" w:cs="Arial"/>
          <w:sz w:val="24"/>
          <w:szCs w:val="24"/>
        </w:rPr>
      </w:pPr>
      <w:r w:rsidRPr="001349E6">
        <w:rPr>
          <w:rFonts w:ascii="Arial" w:hAnsi="Arial" w:cs="Arial"/>
          <w:sz w:val="24"/>
          <w:szCs w:val="24"/>
        </w:rPr>
        <w:t>Ponadto Pogram służyć będzie również jako jeden z niezbędnych dokumentów ubiegania się instytucji i podmiotów działających na rzecz osób bezdomnych o dodatkowe środki finansowe na realizację tego zadania, pozyskiwane w ramach projektów.</w:t>
      </w:r>
    </w:p>
    <w:p w:rsidR="001349E6" w:rsidRPr="001349E6" w:rsidRDefault="001349E6" w:rsidP="001349E6">
      <w:pPr>
        <w:spacing w:line="276" w:lineRule="auto"/>
        <w:jc w:val="both"/>
        <w:rPr>
          <w:rFonts w:ascii="Arial" w:hAnsi="Arial" w:cs="Arial"/>
          <w:sz w:val="24"/>
          <w:szCs w:val="24"/>
        </w:rPr>
      </w:pPr>
      <w:r w:rsidRPr="001349E6">
        <w:rPr>
          <w:rFonts w:ascii="Arial" w:hAnsi="Arial" w:cs="Arial"/>
          <w:sz w:val="24"/>
          <w:szCs w:val="24"/>
        </w:rPr>
        <w:t>„Program Wychodzenia z Kryzysu Bezdomności na lata 2026-2028 dla Gminy Stalowa Wola” przygotowali: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 xml:space="preserve">Aleksander Kapuściński – Przewodniczący Komisji Rodziny, Pomocy Społecznej </w:t>
      </w:r>
      <w:r w:rsidRPr="001349E6">
        <w:rPr>
          <w:rFonts w:ascii="Arial" w:hAnsi="Arial" w:cs="Arial"/>
          <w:sz w:val="24"/>
          <w:szCs w:val="24"/>
        </w:rPr>
        <w:br/>
        <w:t>i Zdrowia;</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Zenon Gielarek – Kierownik Całodobowej Noclegowni Dla Bezdomnych Mężczyzn im. św. Brata Alberta;</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Renata Wojtanowicz – przedstawiciel Urzędu Mi</w:t>
      </w:r>
      <w:r w:rsidR="00DF2FAA">
        <w:rPr>
          <w:rFonts w:ascii="Arial" w:hAnsi="Arial" w:cs="Arial"/>
          <w:sz w:val="24"/>
          <w:szCs w:val="24"/>
        </w:rPr>
        <w:t xml:space="preserve">asta, Wydziału Mienia Gminnego </w:t>
      </w:r>
      <w:r w:rsidRPr="001349E6">
        <w:rPr>
          <w:rFonts w:ascii="Arial" w:hAnsi="Arial" w:cs="Arial"/>
          <w:sz w:val="24"/>
          <w:szCs w:val="24"/>
        </w:rPr>
        <w:t>i Gospodarki Lokalami;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 xml:space="preserve">Anna Chwałka – przedstawiciel Urzędu Miasta, Wydziału Mienia Gminnego </w:t>
      </w:r>
      <w:r w:rsidRPr="001349E6">
        <w:rPr>
          <w:rFonts w:ascii="Arial" w:hAnsi="Arial" w:cs="Arial"/>
          <w:sz w:val="24"/>
          <w:szCs w:val="24"/>
        </w:rPr>
        <w:br/>
        <w:t>i Gospodarki Lokalami;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Łukasz Chrząstek – Dyrektor Domu Pomocy Społecznej im. Józefa Gawła w Stalowej Woli;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 xml:space="preserve">Justyna Kania – przedstawiciel Domu Pomocy Społecznej im. Józefa Gawła </w:t>
      </w:r>
      <w:r w:rsidRPr="001349E6">
        <w:rPr>
          <w:rFonts w:ascii="Arial" w:hAnsi="Arial" w:cs="Arial"/>
          <w:sz w:val="24"/>
          <w:szCs w:val="24"/>
        </w:rPr>
        <w:br/>
        <w:t>w Stalowej Woli;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 xml:space="preserve">Adam Powęzka – przedstawiciel Wojewódzkiego Ośrodka Terapii Uzależnienia </w:t>
      </w:r>
      <w:r w:rsidRPr="001349E6">
        <w:rPr>
          <w:rFonts w:ascii="Arial" w:hAnsi="Arial" w:cs="Arial"/>
          <w:sz w:val="24"/>
          <w:szCs w:val="24"/>
        </w:rPr>
        <w:br/>
        <w:t>od Alkoholu i Współuzależnienia;</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Dorota Kupiec – przedstawiciel Powiatowego Urzędu Pracy w Stalowej Woli;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Robert Kotwica – przedstawiciel Komendy Powiatowej Policji;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Michał Czupryna – Prezes Zarządu Stalowowolskiej Grupy Poszukiwawczo – Ratowniczej;</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Agnieszka Błaszczuk – Skarbnik Stalowowolskiej Grupy Poszukiwawczo –Ratowniczej;</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Michał Sadyń – Naczelnik Stalowowolskiej Grupy Poszukiwawczo – Ratowniczej;</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lastRenderedPageBreak/>
        <w:t xml:space="preserve">Agnieszka Skórska – Zastępca Prezesa Zarządu Spółdzielni Mieszkaniowej </w:t>
      </w:r>
      <w:r w:rsidRPr="001349E6">
        <w:rPr>
          <w:rFonts w:ascii="Arial" w:hAnsi="Arial" w:cs="Arial"/>
          <w:sz w:val="24"/>
          <w:szCs w:val="24"/>
        </w:rPr>
        <w:br/>
        <w:t>w Stalowej Woli;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Piotr Pierścionek – Dyrektor Miejskiego Ośrodka Pomocy Społecznej w Stalowej Woli;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Lucyna Biały – Kierownik Działu Pomocy Środowiskowej i Integracji Społecznej;</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Aneta Dłużniak – starszy specjalista pracy socjalnej – koordynator;</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 xml:space="preserve">Anna Kornak – główny specjalista pracy socjalnej w Klubie Integracji Społecznej </w:t>
      </w:r>
      <w:r w:rsidRPr="001349E6">
        <w:rPr>
          <w:rFonts w:ascii="Arial" w:hAnsi="Arial" w:cs="Arial"/>
          <w:sz w:val="24"/>
          <w:szCs w:val="24"/>
        </w:rPr>
        <w:br/>
        <w:t>w MOPS;</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Paulina Śleszyńska – starszy instruktor terapii uzależnień w Klubie Trzeźwego Życia przy MOPS;</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Monika Pietrzak – psycholog w Miejskim Ośrodku Pomocy Społecznej;</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Ewelina Paniewska – starszy pracownik socjalny Zespołu ds. bezdomności;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Łukasz Kamiński – specjalista pracy socjalnej w Zespole ds. bezdomności;</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Anna Stec – Kierownik Zespołu ds. projektów i programów;</w:t>
      </w:r>
    </w:p>
    <w:p w:rsidR="001349E6" w:rsidRPr="001349E6" w:rsidRDefault="001349E6" w:rsidP="001349E6">
      <w:pPr>
        <w:numPr>
          <w:ilvl w:val="0"/>
          <w:numId w:val="37"/>
        </w:numPr>
        <w:spacing w:line="276" w:lineRule="auto"/>
        <w:contextualSpacing/>
        <w:jc w:val="both"/>
        <w:rPr>
          <w:rFonts w:ascii="Arial" w:hAnsi="Arial" w:cs="Arial"/>
          <w:sz w:val="24"/>
          <w:szCs w:val="24"/>
        </w:rPr>
      </w:pPr>
      <w:r w:rsidRPr="001349E6">
        <w:rPr>
          <w:rFonts w:ascii="Arial" w:hAnsi="Arial" w:cs="Arial"/>
          <w:sz w:val="24"/>
          <w:szCs w:val="24"/>
        </w:rPr>
        <w:t>Aleksandra Bierut – pracownik socjalny Zespołu ds. projektów i programów.</w:t>
      </w:r>
    </w:p>
    <w:p w:rsidR="003F4279" w:rsidRDefault="003F4279" w:rsidP="00DF2FAA">
      <w:pPr>
        <w:spacing w:line="276" w:lineRule="auto"/>
        <w:jc w:val="both"/>
        <w:rPr>
          <w:rFonts w:ascii="Arial" w:hAnsi="Arial" w:cs="Arial"/>
          <w:sz w:val="24"/>
          <w:szCs w:val="24"/>
        </w:rPr>
      </w:pPr>
    </w:p>
    <w:p w:rsidR="001349E6" w:rsidRPr="001349E6" w:rsidRDefault="001349E6" w:rsidP="00DF2FAA">
      <w:pPr>
        <w:spacing w:line="276" w:lineRule="auto"/>
        <w:jc w:val="both"/>
        <w:rPr>
          <w:rFonts w:ascii="Arial" w:hAnsi="Arial" w:cs="Arial"/>
          <w:sz w:val="24"/>
          <w:szCs w:val="24"/>
        </w:rPr>
      </w:pPr>
      <w:r w:rsidRPr="001349E6">
        <w:rPr>
          <w:rFonts w:ascii="Arial" w:hAnsi="Arial" w:cs="Arial"/>
          <w:sz w:val="24"/>
          <w:szCs w:val="24"/>
        </w:rPr>
        <w:t xml:space="preserve">Wobec powyższego podjęcie uchwały w sprawie przyjęcia „Programu Wychodzenia </w:t>
      </w:r>
      <w:r w:rsidRPr="001349E6">
        <w:rPr>
          <w:rFonts w:ascii="Arial" w:hAnsi="Arial" w:cs="Arial"/>
          <w:sz w:val="24"/>
          <w:szCs w:val="24"/>
        </w:rPr>
        <w:br/>
        <w:t xml:space="preserve">z Kryzysu Bezdomności na lata 2026-2028 dla Gminy Stalowa Wola” należy uznać za celowe i konieczne.   </w:t>
      </w:r>
    </w:p>
    <w:p w:rsidR="001349E6" w:rsidRDefault="001349E6" w:rsidP="001349E6"/>
    <w:p w:rsidR="00884DE0" w:rsidRDefault="00884DE0" w:rsidP="00884DE0">
      <w:pPr>
        <w:jc w:val="both"/>
        <w:rPr>
          <w:rFonts w:ascii="Arial" w:hAnsi="Arial" w:cs="Arial"/>
          <w:sz w:val="24"/>
          <w:szCs w:val="24"/>
        </w:rPr>
      </w:pPr>
      <w:r>
        <w:rPr>
          <w:rFonts w:ascii="Arial" w:hAnsi="Arial" w:cs="Arial"/>
          <w:sz w:val="24"/>
          <w:szCs w:val="24"/>
        </w:rPr>
        <w:t xml:space="preserve">Komisja Rodziny, Pomocy Społecznej i Zdrowia pozytywnie zaopiniowała projekt uchwały. </w:t>
      </w:r>
    </w:p>
    <w:p w:rsidR="00884DE0" w:rsidRDefault="00884DE0" w:rsidP="00884DE0">
      <w:pPr>
        <w:jc w:val="both"/>
        <w:rPr>
          <w:rFonts w:ascii="Arial" w:hAnsi="Arial" w:cs="Arial"/>
          <w:sz w:val="24"/>
          <w:szCs w:val="24"/>
        </w:rPr>
      </w:pPr>
      <w:r>
        <w:rPr>
          <w:rFonts w:ascii="Arial" w:hAnsi="Arial" w:cs="Arial"/>
          <w:sz w:val="24"/>
          <w:szCs w:val="24"/>
        </w:rPr>
        <w:t xml:space="preserve">Pan Aleksander Kapuściński podziękował całemu zespołowi i dyrektorowi MOPS Panu Piotrowi Pierścionkowi. </w:t>
      </w:r>
    </w:p>
    <w:p w:rsidR="00884DE0" w:rsidRDefault="00884DE0" w:rsidP="00884DE0">
      <w:r>
        <w:rPr>
          <w:rFonts w:ascii="Arial" w:hAnsi="Arial"/>
          <w:b/>
          <w:sz w:val="24"/>
          <w:u w:val="single"/>
        </w:rPr>
        <w:t>Głosowano w sprawie:</w:t>
      </w:r>
    </w:p>
    <w:p w:rsidR="00884DE0" w:rsidRDefault="00884DE0" w:rsidP="00884DE0">
      <w:r>
        <w:rPr>
          <w:rFonts w:ascii="Arial" w:hAnsi="Arial"/>
          <w:sz w:val="24"/>
        </w:rPr>
        <w:t>Projektu uchwały w sprawie „Programu Wychodzenia z Kryzysu Bezdomności na lata 2026-2028 dla Gminy Stalowa Wola”.</w:t>
      </w:r>
    </w:p>
    <w:p w:rsidR="00884DE0" w:rsidRDefault="00884DE0" w:rsidP="00884DE0">
      <w:r>
        <w:rPr>
          <w:rFonts w:ascii="Arial" w:hAnsi="Arial"/>
          <w:b/>
          <w:sz w:val="24"/>
          <w:u w:val="single"/>
        </w:rPr>
        <w:t>Wyniki głosowania</w:t>
      </w:r>
    </w:p>
    <w:p w:rsidR="00884DE0" w:rsidRDefault="00884DE0" w:rsidP="00884DE0">
      <w:r>
        <w:rPr>
          <w:rFonts w:ascii="Arial" w:hAnsi="Arial"/>
          <w:sz w:val="24"/>
        </w:rPr>
        <w:t>ZA: 21, PRZECIW: 0, WSTRZYMUJĘ SIĘ: 1, BRAK GŁOSU: 0, NIEOBECNI: 1</w:t>
      </w:r>
    </w:p>
    <w:p w:rsidR="00884DE0" w:rsidRDefault="00884DE0" w:rsidP="00884DE0">
      <w:r>
        <w:rPr>
          <w:rFonts w:ascii="Arial" w:hAnsi="Arial"/>
          <w:b/>
          <w:sz w:val="24"/>
          <w:u w:val="single"/>
        </w:rPr>
        <w:t>Wyniki imienne:</w:t>
      </w:r>
    </w:p>
    <w:p w:rsidR="00884DE0" w:rsidRDefault="00884DE0" w:rsidP="00884DE0">
      <w:pPr>
        <w:spacing w:after="0"/>
      </w:pPr>
      <w:r>
        <w:rPr>
          <w:rFonts w:ascii="Arial" w:hAnsi="Arial"/>
          <w:sz w:val="24"/>
        </w:rPr>
        <w:t>ZA (21)</w:t>
      </w:r>
    </w:p>
    <w:p w:rsidR="00884DE0" w:rsidRDefault="00884DE0" w:rsidP="00884DE0">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Piotr Rut, Jan Sibiga, Janina Siek, Wiesław Siembida, Urszula Tatys</w:t>
      </w:r>
    </w:p>
    <w:p w:rsidR="00884DE0" w:rsidRDefault="00884DE0" w:rsidP="00884DE0">
      <w:r>
        <w:rPr>
          <w:rFonts w:ascii="Arial" w:hAnsi="Arial"/>
          <w:sz w:val="24"/>
        </w:rPr>
        <w:t>PRZECIW (0)</w:t>
      </w:r>
    </w:p>
    <w:p w:rsidR="00884DE0" w:rsidRDefault="00884DE0" w:rsidP="00884DE0">
      <w:pPr>
        <w:spacing w:after="0"/>
      </w:pPr>
      <w:r>
        <w:rPr>
          <w:rFonts w:ascii="Arial" w:hAnsi="Arial"/>
          <w:sz w:val="24"/>
        </w:rPr>
        <w:t>WSTRZYMUJĘ SIĘ (1)</w:t>
      </w:r>
    </w:p>
    <w:p w:rsidR="00884DE0" w:rsidRDefault="00884DE0" w:rsidP="00884DE0">
      <w:r>
        <w:rPr>
          <w:rFonts w:ascii="Arial" w:hAnsi="Arial"/>
          <w:sz w:val="24"/>
        </w:rPr>
        <w:t>Dariusz Przytuła</w:t>
      </w:r>
    </w:p>
    <w:p w:rsidR="00884DE0" w:rsidRDefault="00884DE0" w:rsidP="00884DE0">
      <w:r>
        <w:rPr>
          <w:rFonts w:ascii="Arial" w:hAnsi="Arial"/>
          <w:sz w:val="24"/>
        </w:rPr>
        <w:lastRenderedPageBreak/>
        <w:t>BRAK GŁOSU (0)</w:t>
      </w:r>
    </w:p>
    <w:p w:rsidR="00884DE0" w:rsidRDefault="00884DE0" w:rsidP="00884DE0">
      <w:pPr>
        <w:spacing w:after="0"/>
      </w:pPr>
      <w:r>
        <w:rPr>
          <w:rFonts w:ascii="Arial" w:hAnsi="Arial"/>
          <w:sz w:val="24"/>
        </w:rPr>
        <w:t>NIEOBECNI (1)</w:t>
      </w:r>
    </w:p>
    <w:p w:rsidR="00884DE0" w:rsidRDefault="00884DE0" w:rsidP="00884DE0">
      <w:r>
        <w:rPr>
          <w:rFonts w:ascii="Arial" w:hAnsi="Arial"/>
          <w:sz w:val="24"/>
        </w:rPr>
        <w:t>Andrzej Szymonik</w:t>
      </w:r>
    </w:p>
    <w:p w:rsidR="00884DE0" w:rsidRPr="00884DE0" w:rsidRDefault="00884DE0" w:rsidP="00884DE0">
      <w:pPr>
        <w:jc w:val="both"/>
        <w:rPr>
          <w:rFonts w:ascii="Arial" w:hAnsi="Arial" w:cs="Arial"/>
          <w:sz w:val="24"/>
          <w:szCs w:val="24"/>
        </w:rPr>
      </w:pPr>
    </w:p>
    <w:p w:rsidR="00F05930" w:rsidRPr="002C2BB9" w:rsidRDefault="00F05930" w:rsidP="00F05930">
      <w:pPr>
        <w:spacing w:line="276" w:lineRule="auto"/>
        <w:rPr>
          <w:rFonts w:ascii="Arial" w:hAnsi="Arial" w:cs="Arial"/>
          <w:sz w:val="24"/>
          <w:szCs w:val="24"/>
        </w:rPr>
      </w:pPr>
      <w:r>
        <w:rPr>
          <w:rFonts w:ascii="Arial" w:hAnsi="Arial" w:cs="Arial"/>
          <w:sz w:val="24"/>
          <w:szCs w:val="24"/>
        </w:rPr>
        <w:t xml:space="preserve">Rada Miejska przy 21 głosach za, 1 wstrzymującym podjęła </w:t>
      </w:r>
    </w:p>
    <w:p w:rsidR="00F05930" w:rsidRPr="00A51FAC" w:rsidRDefault="0014563E" w:rsidP="00F05930">
      <w:pPr>
        <w:spacing w:line="276" w:lineRule="auto"/>
        <w:jc w:val="center"/>
        <w:rPr>
          <w:rFonts w:ascii="Arial" w:hAnsi="Arial" w:cs="Arial"/>
          <w:b/>
          <w:i/>
          <w:sz w:val="24"/>
          <w:szCs w:val="24"/>
        </w:rPr>
      </w:pPr>
      <w:r>
        <w:rPr>
          <w:rFonts w:ascii="Arial" w:hAnsi="Arial" w:cs="Arial"/>
          <w:b/>
          <w:i/>
          <w:sz w:val="24"/>
          <w:szCs w:val="24"/>
        </w:rPr>
        <w:t>U c h w a ł ę Nr XXII/288</w:t>
      </w:r>
      <w:r w:rsidR="00F05930">
        <w:rPr>
          <w:rFonts w:ascii="Arial" w:hAnsi="Arial" w:cs="Arial"/>
          <w:b/>
          <w:i/>
          <w:sz w:val="24"/>
          <w:szCs w:val="24"/>
        </w:rPr>
        <w:t>/2025</w:t>
      </w:r>
    </w:p>
    <w:p w:rsidR="00F05930" w:rsidRDefault="00F05930" w:rsidP="00F05930">
      <w:pPr>
        <w:jc w:val="both"/>
        <w:rPr>
          <w:rFonts w:ascii="Arial" w:hAnsi="Arial"/>
          <w:sz w:val="24"/>
        </w:rPr>
      </w:pPr>
      <w:r>
        <w:rPr>
          <w:rFonts w:ascii="Arial" w:hAnsi="Arial"/>
          <w:sz w:val="24"/>
        </w:rPr>
        <w:t xml:space="preserve">w sprawie „Programu Wychodzenia z Kryzysu Bezdomności na lata 2026-2028 dla Gminy Stalowa Wola”. </w:t>
      </w:r>
    </w:p>
    <w:p w:rsidR="00DB5CCA" w:rsidRDefault="00DB5CCA" w:rsidP="009A6AFA">
      <w:pPr>
        <w:rPr>
          <w:rFonts w:ascii="Arial" w:hAnsi="Arial" w:cs="Arial"/>
          <w:b/>
          <w:sz w:val="24"/>
          <w:szCs w:val="24"/>
        </w:rPr>
      </w:pPr>
    </w:p>
    <w:p w:rsidR="00513F88" w:rsidRDefault="00513F88" w:rsidP="00F263A7">
      <w:pPr>
        <w:jc w:val="center"/>
        <w:rPr>
          <w:rFonts w:ascii="Arial" w:hAnsi="Arial" w:cs="Arial"/>
          <w:b/>
          <w:sz w:val="24"/>
          <w:szCs w:val="24"/>
        </w:rPr>
      </w:pPr>
      <w:r>
        <w:rPr>
          <w:rFonts w:ascii="Arial" w:hAnsi="Arial" w:cs="Arial"/>
          <w:b/>
          <w:sz w:val="24"/>
          <w:szCs w:val="24"/>
        </w:rPr>
        <w:t>Ad 27.</w:t>
      </w:r>
    </w:p>
    <w:p w:rsidR="00F263A7" w:rsidRDefault="00F263A7" w:rsidP="00F263A7">
      <w:pPr>
        <w:rPr>
          <w:rFonts w:ascii="Arial" w:hAnsi="Arial"/>
          <w:sz w:val="24"/>
        </w:rPr>
      </w:pPr>
      <w:r>
        <w:rPr>
          <w:rFonts w:ascii="Arial" w:hAnsi="Arial"/>
          <w:sz w:val="24"/>
        </w:rPr>
        <w:t xml:space="preserve">Projekt uchwały w sprawie przyjęcia drugiej aktualizacji „Stalowowolskiego Programu Senioralnego na lata 2024-2026”. </w:t>
      </w:r>
    </w:p>
    <w:p w:rsidR="009A6AFA" w:rsidRDefault="009A6AFA" w:rsidP="00F263A7">
      <w:pPr>
        <w:rPr>
          <w:rFonts w:ascii="Arial" w:hAnsi="Arial"/>
          <w:sz w:val="24"/>
        </w:rPr>
      </w:pPr>
    </w:p>
    <w:p w:rsidR="009A6AFA" w:rsidRPr="009A6AFA" w:rsidRDefault="009A6AFA" w:rsidP="009A6AFA">
      <w:pPr>
        <w:spacing w:line="276" w:lineRule="auto"/>
        <w:jc w:val="both"/>
        <w:rPr>
          <w:rFonts w:ascii="Arial" w:hAnsi="Arial" w:cs="Arial"/>
          <w:sz w:val="24"/>
          <w:szCs w:val="24"/>
        </w:rPr>
      </w:pPr>
      <w:r w:rsidRPr="009A6AFA">
        <w:rPr>
          <w:rFonts w:ascii="Arial" w:hAnsi="Arial" w:cs="Arial"/>
          <w:sz w:val="24"/>
          <w:szCs w:val="24"/>
        </w:rPr>
        <w:t>Zgodnie z art. 17 ust. 1 ustawy o pomocy społecznych do zadań własnych gminy należy opracowanie i realizacja gminnej strategii rozwią</w:t>
      </w:r>
      <w:r>
        <w:rPr>
          <w:rFonts w:ascii="Arial" w:hAnsi="Arial" w:cs="Arial"/>
          <w:sz w:val="24"/>
          <w:szCs w:val="24"/>
        </w:rPr>
        <w:t xml:space="preserve">zywania problemów społecznych, </w:t>
      </w:r>
      <w:r w:rsidRPr="009A6AFA">
        <w:rPr>
          <w:rFonts w:ascii="Arial" w:hAnsi="Arial" w:cs="Arial"/>
          <w:sz w:val="24"/>
          <w:szCs w:val="24"/>
        </w:rPr>
        <w:t xml:space="preserve">ze szczególnym uwzględnieniem programów pomocy społecznej, profilaktyki rozwiązywania problemów alkoholowych i innych, których celem jest integracja osób i rodzin z grup szczególnego ryzyka. </w:t>
      </w:r>
    </w:p>
    <w:p w:rsidR="009A6AFA" w:rsidRPr="009A6AFA" w:rsidRDefault="009A6AFA" w:rsidP="009A6AFA">
      <w:pPr>
        <w:spacing w:line="276" w:lineRule="auto"/>
        <w:jc w:val="both"/>
        <w:rPr>
          <w:rFonts w:ascii="Arial" w:eastAsiaTheme="minorEastAsia" w:hAnsi="Arial" w:cs="Arial"/>
          <w:sz w:val="24"/>
          <w:szCs w:val="24"/>
          <w:lang w:eastAsia="pl-PL"/>
        </w:rPr>
      </w:pPr>
      <w:r w:rsidRPr="009A6AFA">
        <w:rPr>
          <w:rFonts w:ascii="Arial" w:eastAsiaTheme="minorEastAsia" w:hAnsi="Arial" w:cs="Arial"/>
          <w:sz w:val="24"/>
          <w:szCs w:val="24"/>
          <w:lang w:eastAsia="pl-PL"/>
        </w:rPr>
        <w:t xml:space="preserve">Przeprowadzony monitoring Stalowowolskiego Programu Senioralnego na lata </w:t>
      </w:r>
      <w:r w:rsidRPr="009A6AFA">
        <w:rPr>
          <w:rFonts w:ascii="Arial" w:eastAsiaTheme="minorEastAsia" w:hAnsi="Arial" w:cs="Arial"/>
          <w:sz w:val="24"/>
          <w:szCs w:val="24"/>
          <w:lang w:eastAsia="pl-PL"/>
        </w:rPr>
        <w:br/>
        <w:t>2024 – 2026 za rok 2024 stał się przesłanką do dokonania kolejnej aktualizacji  Stalowowolskiego Programu Senioralnego na lata 2024 – 2026. W kolejnej drugiej aktualizacji  Programu uwzględniono</w:t>
      </w:r>
      <w:r w:rsidRPr="009A6AFA">
        <w:rPr>
          <w:rFonts w:ascii="Arial" w:eastAsia="Calibri" w:hAnsi="Arial" w:cs="Arial"/>
          <w:sz w:val="24"/>
          <w:szCs w:val="24"/>
          <w:lang w:eastAsia="pl-PL"/>
        </w:rPr>
        <w:t xml:space="preserve"> katalog wskaźników, który umożliwi efektywne monitorowanie realizacji zadań; dokonano przeglądu Realizatorów oraz włączono w proces tych, którzy w rzeczywisty sposób działają na rzecz realizacji założonych celów;</w:t>
      </w:r>
      <w:r w:rsidRPr="009A6AFA">
        <w:rPr>
          <w:rFonts w:ascii="Arial" w:eastAsiaTheme="minorEastAsia" w:hAnsi="Arial" w:cs="Arial"/>
          <w:sz w:val="24"/>
          <w:szCs w:val="24"/>
          <w:lang w:eastAsia="pl-PL"/>
        </w:rPr>
        <w:t xml:space="preserve"> </w:t>
      </w:r>
      <w:r w:rsidRPr="009A6AFA">
        <w:rPr>
          <w:rFonts w:ascii="Arial" w:eastAsia="Calibri" w:hAnsi="Arial" w:cs="Arial"/>
          <w:sz w:val="24"/>
          <w:szCs w:val="24"/>
          <w:lang w:eastAsia="pl-PL"/>
        </w:rPr>
        <w:t>zaplanowano działania oraz wskaźniki, do możliwości statutowych Realizujących Program.</w:t>
      </w:r>
      <w:r w:rsidRPr="009A6AFA">
        <w:rPr>
          <w:rFonts w:ascii="Arial" w:eastAsiaTheme="minorEastAsia" w:hAnsi="Arial" w:cs="Arial"/>
          <w:sz w:val="24"/>
          <w:szCs w:val="24"/>
          <w:lang w:eastAsia="pl-PL"/>
        </w:rPr>
        <w:t xml:space="preserve"> Dokument został poddany analizie przez Przedstawicieli podmiotów działających na rzecz seniorów.</w:t>
      </w:r>
    </w:p>
    <w:p w:rsidR="009A6AFA" w:rsidRPr="009A6AFA" w:rsidRDefault="009A6AFA" w:rsidP="009A6AFA">
      <w:pPr>
        <w:spacing w:line="276" w:lineRule="auto"/>
        <w:jc w:val="both"/>
        <w:rPr>
          <w:rFonts w:ascii="Arial" w:eastAsiaTheme="minorEastAsia" w:hAnsi="Arial" w:cs="Arial"/>
          <w:sz w:val="24"/>
          <w:szCs w:val="24"/>
          <w:lang w:eastAsia="pl-PL"/>
        </w:rPr>
      </w:pPr>
      <w:r w:rsidRPr="009A6AFA">
        <w:rPr>
          <w:rFonts w:ascii="Arial" w:eastAsiaTheme="minorEastAsia" w:hAnsi="Arial" w:cs="Arial"/>
          <w:sz w:val="24"/>
          <w:szCs w:val="24"/>
          <w:lang w:eastAsia="pl-PL"/>
        </w:rPr>
        <w:t xml:space="preserve">Nowy poddany ponownej aktualizacji Program obejmuje inną nową treść niż Stalowowolski Program Senioralny na lata 2024-2026 przyjęty Uchwałą </w:t>
      </w:r>
      <w:r w:rsidRPr="009A6AFA">
        <w:rPr>
          <w:rFonts w:ascii="Arial" w:eastAsiaTheme="minorEastAsia" w:hAnsi="Arial" w:cs="Arial"/>
          <w:sz w:val="24"/>
          <w:szCs w:val="24"/>
          <w:lang w:eastAsia="pl-PL"/>
        </w:rPr>
        <w:br/>
        <w:t xml:space="preserve">Nr LXXIV/1001/2023 Rady Miejskiej w Stalowej Woli z dnia 18 grudnia 2023r. </w:t>
      </w:r>
      <w:r>
        <w:rPr>
          <w:rFonts w:ascii="Arial" w:eastAsiaTheme="minorEastAsia" w:hAnsi="Arial" w:cs="Arial"/>
          <w:sz w:val="24"/>
          <w:szCs w:val="24"/>
          <w:lang w:eastAsia="pl-PL"/>
        </w:rPr>
        <w:br/>
      </w:r>
      <w:r w:rsidRPr="009A6AFA">
        <w:rPr>
          <w:rFonts w:ascii="Arial" w:eastAsiaTheme="minorEastAsia" w:hAnsi="Arial" w:cs="Arial"/>
          <w:sz w:val="24"/>
          <w:szCs w:val="24"/>
          <w:lang w:eastAsia="pl-PL"/>
        </w:rPr>
        <w:t>a następnie uchylony Uchwałą nr V/71/ 2024 Rady Miejskiej w Stalowej Woli z dnia 20 września 2024r.</w:t>
      </w:r>
    </w:p>
    <w:p w:rsidR="009A6AFA" w:rsidRPr="009A6AFA" w:rsidRDefault="009A6AFA" w:rsidP="009A6AFA">
      <w:pPr>
        <w:spacing w:line="276" w:lineRule="auto"/>
        <w:jc w:val="both"/>
        <w:rPr>
          <w:rFonts w:ascii="Arial" w:hAnsi="Arial" w:cs="Arial"/>
          <w:sz w:val="24"/>
          <w:szCs w:val="24"/>
        </w:rPr>
      </w:pPr>
      <w:r w:rsidRPr="009A6AFA">
        <w:rPr>
          <w:rFonts w:ascii="Arial" w:hAnsi="Arial" w:cs="Arial"/>
          <w:sz w:val="24"/>
          <w:szCs w:val="24"/>
        </w:rPr>
        <w:t xml:space="preserve">W związku z powyższym uzasadnione jest przyjęcie niniejszej uchwały. </w:t>
      </w:r>
    </w:p>
    <w:p w:rsidR="0014563E" w:rsidRPr="00C16307" w:rsidRDefault="0014563E" w:rsidP="00C16307">
      <w:pPr>
        <w:jc w:val="both"/>
        <w:rPr>
          <w:rFonts w:ascii="Arial" w:hAnsi="Arial" w:cs="Arial"/>
          <w:sz w:val="24"/>
          <w:szCs w:val="24"/>
        </w:rPr>
      </w:pPr>
      <w:r>
        <w:rPr>
          <w:rFonts w:ascii="Arial" w:hAnsi="Arial" w:cs="Arial"/>
          <w:sz w:val="24"/>
          <w:szCs w:val="24"/>
        </w:rPr>
        <w:t xml:space="preserve">Komisja Rodziny, Pomocy Społecznej i Zdrowia pozytywnie </w:t>
      </w:r>
      <w:r w:rsidR="00C16307">
        <w:rPr>
          <w:rFonts w:ascii="Arial" w:hAnsi="Arial" w:cs="Arial"/>
          <w:sz w:val="24"/>
          <w:szCs w:val="24"/>
        </w:rPr>
        <w:t xml:space="preserve">zaopiniowała projekt uchwały. </w:t>
      </w:r>
    </w:p>
    <w:p w:rsidR="0014563E" w:rsidRPr="00454641" w:rsidRDefault="00454641" w:rsidP="0056491F">
      <w:pPr>
        <w:jc w:val="both"/>
        <w:rPr>
          <w:rFonts w:ascii="Arial" w:hAnsi="Arial"/>
          <w:sz w:val="24"/>
        </w:rPr>
      </w:pPr>
      <w:r w:rsidRPr="00454641">
        <w:rPr>
          <w:rFonts w:ascii="Arial" w:hAnsi="Arial"/>
          <w:sz w:val="24"/>
        </w:rPr>
        <w:t xml:space="preserve">Pani Joanna Grobel-Proszowska wniosła uwagę dotyczącą strony tytułowej Programu. </w:t>
      </w:r>
    </w:p>
    <w:p w:rsidR="0014563E" w:rsidRDefault="0014563E" w:rsidP="0014563E">
      <w:r>
        <w:rPr>
          <w:rFonts w:ascii="Arial" w:hAnsi="Arial"/>
          <w:b/>
          <w:sz w:val="24"/>
          <w:u w:val="single"/>
        </w:rPr>
        <w:lastRenderedPageBreak/>
        <w:t>Głosowano w sprawie:</w:t>
      </w:r>
    </w:p>
    <w:p w:rsidR="0014563E" w:rsidRDefault="0014563E" w:rsidP="0014563E">
      <w:r>
        <w:rPr>
          <w:rFonts w:ascii="Arial" w:hAnsi="Arial"/>
          <w:sz w:val="24"/>
        </w:rPr>
        <w:t>Projektu uchwały w sprawie przyjęcia drugiej aktualizacji „Stalowowolskiego Programu Senioralnego na lata 2024-2026”.</w:t>
      </w:r>
    </w:p>
    <w:p w:rsidR="0014563E" w:rsidRDefault="0014563E" w:rsidP="0014563E">
      <w:r>
        <w:rPr>
          <w:rFonts w:ascii="Arial" w:hAnsi="Arial"/>
          <w:b/>
          <w:sz w:val="24"/>
          <w:u w:val="single"/>
        </w:rPr>
        <w:t>Wyniki głosowania</w:t>
      </w:r>
    </w:p>
    <w:p w:rsidR="0014563E" w:rsidRDefault="0014563E" w:rsidP="0014563E">
      <w:r>
        <w:rPr>
          <w:rFonts w:ascii="Arial" w:hAnsi="Arial"/>
          <w:sz w:val="24"/>
        </w:rPr>
        <w:t>ZA: 21, PRZECIW: 0, WSTRZYMUJĘ SIĘ: 1, BRAK GŁOSU: 0, NIEOBECNI: 1</w:t>
      </w:r>
    </w:p>
    <w:p w:rsidR="0014563E" w:rsidRDefault="0014563E" w:rsidP="0014563E">
      <w:r>
        <w:rPr>
          <w:rFonts w:ascii="Arial" w:hAnsi="Arial"/>
          <w:b/>
          <w:sz w:val="24"/>
          <w:u w:val="single"/>
        </w:rPr>
        <w:t>Wyniki imienne:</w:t>
      </w:r>
    </w:p>
    <w:p w:rsidR="0014563E" w:rsidRDefault="0014563E" w:rsidP="0014563E">
      <w:pPr>
        <w:spacing w:after="0"/>
      </w:pPr>
      <w:r>
        <w:rPr>
          <w:rFonts w:ascii="Arial" w:hAnsi="Arial"/>
          <w:sz w:val="24"/>
        </w:rPr>
        <w:t>ZA (21)</w:t>
      </w:r>
    </w:p>
    <w:p w:rsidR="0014563E" w:rsidRDefault="0014563E" w:rsidP="0014563E">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Piotr Rut, Jan Sibiga, Janina Siek, Wiesław Siembida, Urszula Tatys</w:t>
      </w:r>
    </w:p>
    <w:p w:rsidR="0014563E" w:rsidRDefault="0014563E" w:rsidP="0014563E">
      <w:r>
        <w:rPr>
          <w:rFonts w:ascii="Arial" w:hAnsi="Arial"/>
          <w:sz w:val="24"/>
        </w:rPr>
        <w:t>PRZECIW (0)</w:t>
      </w:r>
    </w:p>
    <w:p w:rsidR="0014563E" w:rsidRDefault="0014563E" w:rsidP="0014563E">
      <w:pPr>
        <w:spacing w:after="0"/>
      </w:pPr>
      <w:r>
        <w:rPr>
          <w:rFonts w:ascii="Arial" w:hAnsi="Arial"/>
          <w:sz w:val="24"/>
        </w:rPr>
        <w:t>WSTRZYMUJĘ SIĘ (1)</w:t>
      </w:r>
    </w:p>
    <w:p w:rsidR="0014563E" w:rsidRDefault="0014563E" w:rsidP="0014563E">
      <w:r>
        <w:rPr>
          <w:rFonts w:ascii="Arial" w:hAnsi="Arial"/>
          <w:sz w:val="24"/>
        </w:rPr>
        <w:t>Dariusz Przytuła</w:t>
      </w:r>
    </w:p>
    <w:p w:rsidR="0014563E" w:rsidRDefault="0014563E" w:rsidP="0014563E">
      <w:r>
        <w:rPr>
          <w:rFonts w:ascii="Arial" w:hAnsi="Arial"/>
          <w:sz w:val="24"/>
        </w:rPr>
        <w:t>BRAK GŁOSU (0)</w:t>
      </w:r>
    </w:p>
    <w:p w:rsidR="0014563E" w:rsidRDefault="0014563E" w:rsidP="0014563E">
      <w:pPr>
        <w:spacing w:after="0"/>
      </w:pPr>
      <w:r>
        <w:rPr>
          <w:rFonts w:ascii="Arial" w:hAnsi="Arial"/>
          <w:sz w:val="24"/>
        </w:rPr>
        <w:t>NIEOBECNI (1)</w:t>
      </w:r>
    </w:p>
    <w:p w:rsidR="0014563E" w:rsidRDefault="0014563E" w:rsidP="0014563E">
      <w:r>
        <w:rPr>
          <w:rFonts w:ascii="Arial" w:hAnsi="Arial"/>
          <w:sz w:val="24"/>
        </w:rPr>
        <w:t>Andrzej Szymonik</w:t>
      </w:r>
    </w:p>
    <w:p w:rsidR="009A6AFA" w:rsidRDefault="009A6AFA" w:rsidP="00F263A7"/>
    <w:p w:rsidR="0014563E" w:rsidRPr="002C2BB9" w:rsidRDefault="0014563E" w:rsidP="0014563E">
      <w:pPr>
        <w:spacing w:line="276" w:lineRule="auto"/>
        <w:rPr>
          <w:rFonts w:ascii="Arial" w:hAnsi="Arial" w:cs="Arial"/>
          <w:sz w:val="24"/>
          <w:szCs w:val="24"/>
        </w:rPr>
      </w:pPr>
      <w:r>
        <w:rPr>
          <w:rFonts w:ascii="Arial" w:hAnsi="Arial" w:cs="Arial"/>
          <w:sz w:val="24"/>
          <w:szCs w:val="24"/>
        </w:rPr>
        <w:t xml:space="preserve">Rada Miejska przy 21 głosach za i 1 wstrzymującym podjęła </w:t>
      </w:r>
    </w:p>
    <w:p w:rsidR="0014563E" w:rsidRPr="00A51FAC" w:rsidRDefault="0014563E" w:rsidP="0014563E">
      <w:pPr>
        <w:spacing w:line="276" w:lineRule="auto"/>
        <w:jc w:val="center"/>
        <w:rPr>
          <w:rFonts w:ascii="Arial" w:hAnsi="Arial" w:cs="Arial"/>
          <w:b/>
          <w:i/>
          <w:sz w:val="24"/>
          <w:szCs w:val="24"/>
        </w:rPr>
      </w:pPr>
      <w:r>
        <w:rPr>
          <w:rFonts w:ascii="Arial" w:hAnsi="Arial" w:cs="Arial"/>
          <w:b/>
          <w:i/>
          <w:sz w:val="24"/>
          <w:szCs w:val="24"/>
        </w:rPr>
        <w:t>U c h w a ł ę Nr XXII/289/2025</w:t>
      </w:r>
    </w:p>
    <w:p w:rsidR="0014563E" w:rsidRDefault="0014563E" w:rsidP="0014563E">
      <w:pPr>
        <w:rPr>
          <w:rFonts w:ascii="Arial" w:hAnsi="Arial"/>
          <w:sz w:val="24"/>
        </w:rPr>
      </w:pPr>
      <w:r>
        <w:rPr>
          <w:rFonts w:ascii="Arial" w:hAnsi="Arial"/>
          <w:sz w:val="24"/>
        </w:rPr>
        <w:t xml:space="preserve">w sprawie przyjęcia drugiej aktualizacji „Stalowowolskiego Programu Senioralnego na lata 2024-2026”. </w:t>
      </w:r>
    </w:p>
    <w:p w:rsidR="00F263A7" w:rsidRDefault="00F263A7" w:rsidP="00F263A7">
      <w:pPr>
        <w:jc w:val="center"/>
        <w:rPr>
          <w:rFonts w:ascii="Arial" w:hAnsi="Arial" w:cs="Arial"/>
          <w:b/>
          <w:sz w:val="24"/>
          <w:szCs w:val="24"/>
        </w:rPr>
      </w:pPr>
    </w:p>
    <w:p w:rsidR="00513F88" w:rsidRDefault="00513F88" w:rsidP="00F263A7">
      <w:pPr>
        <w:jc w:val="center"/>
        <w:rPr>
          <w:rFonts w:ascii="Arial" w:hAnsi="Arial" w:cs="Arial"/>
          <w:b/>
          <w:sz w:val="24"/>
          <w:szCs w:val="24"/>
        </w:rPr>
      </w:pPr>
      <w:r>
        <w:rPr>
          <w:rFonts w:ascii="Arial" w:hAnsi="Arial" w:cs="Arial"/>
          <w:b/>
          <w:sz w:val="24"/>
          <w:szCs w:val="24"/>
        </w:rPr>
        <w:t>Ad 28.</w:t>
      </w:r>
    </w:p>
    <w:p w:rsidR="00320A0B" w:rsidRDefault="00320A0B" w:rsidP="00320A0B">
      <w:pPr>
        <w:rPr>
          <w:rFonts w:ascii="Arial" w:hAnsi="Arial"/>
          <w:sz w:val="24"/>
        </w:rPr>
      </w:pPr>
      <w:r>
        <w:rPr>
          <w:rFonts w:ascii="Arial" w:hAnsi="Arial"/>
          <w:sz w:val="24"/>
        </w:rPr>
        <w:t>Projekt uchwały zmieniającej uchwałę w sprawie uchwalenia Statutu Miasta Stalowej Woli.</w:t>
      </w:r>
      <w:r w:rsidR="0082711C">
        <w:rPr>
          <w:rFonts w:ascii="Arial" w:hAnsi="Arial"/>
          <w:sz w:val="24"/>
        </w:rPr>
        <w:t xml:space="preserve"> </w:t>
      </w:r>
    </w:p>
    <w:p w:rsidR="0082711C" w:rsidRPr="0082711C" w:rsidRDefault="0082711C" w:rsidP="0082711C">
      <w:pPr>
        <w:pStyle w:val="paragraph"/>
        <w:spacing w:before="0" w:beforeAutospacing="0" w:after="0" w:afterAutospacing="0" w:line="276" w:lineRule="auto"/>
        <w:jc w:val="both"/>
        <w:textAlignment w:val="baseline"/>
        <w:rPr>
          <w:rStyle w:val="normaltextrun"/>
          <w:rFonts w:ascii="Arial" w:hAnsi="Arial" w:cs="Arial"/>
          <w:color w:val="FF0000"/>
        </w:rPr>
      </w:pPr>
      <w:r w:rsidRPr="0082711C">
        <w:rPr>
          <w:rFonts w:ascii="Arial" w:hAnsi="Arial" w:cs="Arial"/>
        </w:rPr>
        <w:t xml:space="preserve">Projekt uchwały dotyczy aktualizacji brzmienia § 62 pkt 4 poprzez przywrócenie w Statucie zakresu działania Komisji. W wyniku zmiany nazwy komisji i odmiennej interpretacji zapisów uchwały zmieniającej przez Wojewodę, doszło do sytuacji </w:t>
      </w:r>
      <w:r w:rsidR="00974098">
        <w:rPr>
          <w:rFonts w:ascii="Arial" w:hAnsi="Arial" w:cs="Arial"/>
        </w:rPr>
        <w:br/>
      </w:r>
      <w:r w:rsidRPr="0082711C">
        <w:rPr>
          <w:rFonts w:ascii="Arial" w:hAnsi="Arial" w:cs="Arial"/>
        </w:rPr>
        <w:t xml:space="preserve">w której po zmianie nazwy Komisji, z treści Statutu usunięty został zakres działania Komisji. </w:t>
      </w:r>
      <w:r w:rsidRPr="0082711C">
        <w:rPr>
          <w:rStyle w:val="normaltextrun"/>
          <w:rFonts w:ascii="Arial" w:hAnsi="Arial" w:cs="Arial"/>
        </w:rPr>
        <w:t>Niniejsza uchwała przywraca poprzednie brzmienie.    </w:t>
      </w:r>
    </w:p>
    <w:p w:rsidR="0082711C" w:rsidRPr="0082711C" w:rsidRDefault="0082711C" w:rsidP="0082711C">
      <w:pPr>
        <w:pStyle w:val="ARTartustawynprozporzdzenia"/>
        <w:spacing w:line="276" w:lineRule="auto"/>
        <w:ind w:firstLine="0"/>
        <w:rPr>
          <w:rFonts w:ascii="Arial" w:hAnsi="Arial"/>
        </w:rPr>
      </w:pPr>
      <w:r w:rsidRPr="0082711C">
        <w:rPr>
          <w:rFonts w:ascii="Arial" w:hAnsi="Arial"/>
        </w:rPr>
        <w:t xml:space="preserve">Nadto w związku ze zmianami w strukturze jednostek miejskich, niezbędne jest zaktualizowanie załącznika Nr 7 do Statutu i dopisanie do niego utworzonej spółki Nieruchomości Stalowa Wola sp. z o.o. oraz zmiana adresu Przedszkola Nr 9 </w:t>
      </w:r>
      <w:r w:rsidR="00974098">
        <w:rPr>
          <w:rFonts w:ascii="Arial" w:hAnsi="Arial"/>
        </w:rPr>
        <w:br/>
      </w:r>
      <w:r w:rsidRPr="0082711C">
        <w:rPr>
          <w:rFonts w:ascii="Arial" w:hAnsi="Arial"/>
        </w:rPr>
        <w:t>w Stalowej Woli.</w:t>
      </w:r>
    </w:p>
    <w:p w:rsidR="0082711C" w:rsidRPr="0082711C" w:rsidRDefault="0082711C" w:rsidP="0082711C">
      <w:pPr>
        <w:pStyle w:val="ARTartustawynprozporzdzenia"/>
        <w:spacing w:line="276" w:lineRule="auto"/>
        <w:ind w:firstLine="0"/>
        <w:rPr>
          <w:rFonts w:ascii="Arial" w:hAnsi="Arial"/>
        </w:rPr>
      </w:pPr>
      <w:r w:rsidRPr="0082711C">
        <w:rPr>
          <w:rFonts w:ascii="Arial" w:hAnsi="Arial"/>
        </w:rPr>
        <w:lastRenderedPageBreak/>
        <w:t>Biorąc powyższe pod uwagę podjęcie uchwały jest uzasadnione.</w:t>
      </w:r>
    </w:p>
    <w:p w:rsidR="0082711C" w:rsidRDefault="0082711C" w:rsidP="0082711C"/>
    <w:p w:rsidR="00BC0441" w:rsidRDefault="00BC0441" w:rsidP="00BC0441">
      <w:r>
        <w:rPr>
          <w:rFonts w:ascii="Arial" w:hAnsi="Arial"/>
          <w:b/>
          <w:sz w:val="24"/>
          <w:u w:val="single"/>
        </w:rPr>
        <w:t>Głosowano w sprawie:</w:t>
      </w:r>
    </w:p>
    <w:p w:rsidR="00BC0441" w:rsidRDefault="00BC0441" w:rsidP="00BC0441">
      <w:r>
        <w:rPr>
          <w:rFonts w:ascii="Arial" w:hAnsi="Arial"/>
          <w:sz w:val="24"/>
        </w:rPr>
        <w:t>Projektu uchwały zmieniającej uchwałę w sprawie uchwalenia Statutu Miasta Stalowej Woli.</w:t>
      </w:r>
    </w:p>
    <w:p w:rsidR="00BC0441" w:rsidRDefault="00BC0441" w:rsidP="00BC0441">
      <w:r>
        <w:rPr>
          <w:rFonts w:ascii="Arial" w:hAnsi="Arial"/>
          <w:b/>
          <w:sz w:val="24"/>
          <w:u w:val="single"/>
        </w:rPr>
        <w:t>Wyniki głosowania</w:t>
      </w:r>
    </w:p>
    <w:p w:rsidR="00BC0441" w:rsidRDefault="00BC0441" w:rsidP="00BC0441">
      <w:r>
        <w:rPr>
          <w:rFonts w:ascii="Arial" w:hAnsi="Arial"/>
          <w:sz w:val="24"/>
        </w:rPr>
        <w:t>ZA: 22, PRZECIW: 0, WSTRZYMUJĘ SIĘ: 0, BRAK GŁOSU: 0, NIEOBECNI: 1</w:t>
      </w:r>
    </w:p>
    <w:p w:rsidR="00BC0441" w:rsidRDefault="00BC0441" w:rsidP="00BC0441">
      <w:r>
        <w:rPr>
          <w:rFonts w:ascii="Arial" w:hAnsi="Arial"/>
          <w:b/>
          <w:sz w:val="24"/>
          <w:u w:val="single"/>
        </w:rPr>
        <w:t>Wyniki imienne:</w:t>
      </w:r>
    </w:p>
    <w:p w:rsidR="00BC0441" w:rsidRDefault="00BC0441" w:rsidP="00BC0441">
      <w:pPr>
        <w:spacing w:after="0"/>
      </w:pPr>
      <w:r>
        <w:rPr>
          <w:rFonts w:ascii="Arial" w:hAnsi="Arial"/>
          <w:sz w:val="24"/>
        </w:rPr>
        <w:t>ZA (22)</w:t>
      </w:r>
    </w:p>
    <w:p w:rsidR="00BC0441" w:rsidRDefault="00BC0441" w:rsidP="00BC0441">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BC0441" w:rsidRDefault="00BC0441" w:rsidP="00BC0441">
      <w:r>
        <w:rPr>
          <w:rFonts w:ascii="Arial" w:hAnsi="Arial"/>
          <w:sz w:val="24"/>
        </w:rPr>
        <w:t>PRZECIW (0)</w:t>
      </w:r>
    </w:p>
    <w:p w:rsidR="00BC0441" w:rsidRDefault="00BC0441" w:rsidP="00BC0441">
      <w:r>
        <w:rPr>
          <w:rFonts w:ascii="Arial" w:hAnsi="Arial"/>
          <w:sz w:val="24"/>
        </w:rPr>
        <w:t>WSTRZYMUJĘ SIĘ (0)</w:t>
      </w:r>
    </w:p>
    <w:p w:rsidR="00BC0441" w:rsidRDefault="00BC0441" w:rsidP="00BC0441">
      <w:r>
        <w:rPr>
          <w:rFonts w:ascii="Arial" w:hAnsi="Arial"/>
          <w:sz w:val="24"/>
        </w:rPr>
        <w:t>BRAK GŁOSU (0)</w:t>
      </w:r>
    </w:p>
    <w:p w:rsidR="00BC0441" w:rsidRDefault="00BC0441" w:rsidP="00BC0441">
      <w:pPr>
        <w:spacing w:after="0"/>
      </w:pPr>
      <w:r>
        <w:rPr>
          <w:rFonts w:ascii="Arial" w:hAnsi="Arial"/>
          <w:sz w:val="24"/>
        </w:rPr>
        <w:t>NIEOBECNI (1)</w:t>
      </w:r>
    </w:p>
    <w:p w:rsidR="00BC0441" w:rsidRDefault="00BC0441" w:rsidP="00BC0441">
      <w:r>
        <w:rPr>
          <w:rFonts w:ascii="Arial" w:hAnsi="Arial"/>
          <w:sz w:val="24"/>
        </w:rPr>
        <w:t>Andrzej Szymonik</w:t>
      </w:r>
    </w:p>
    <w:p w:rsidR="00BC0441" w:rsidRPr="002C2BB9" w:rsidRDefault="00BC0441" w:rsidP="00BC0441">
      <w:pPr>
        <w:spacing w:line="276" w:lineRule="auto"/>
        <w:rPr>
          <w:rFonts w:ascii="Arial" w:hAnsi="Arial" w:cs="Arial"/>
          <w:sz w:val="24"/>
          <w:szCs w:val="24"/>
        </w:rPr>
      </w:pPr>
      <w:r>
        <w:rPr>
          <w:rFonts w:ascii="Arial" w:hAnsi="Arial" w:cs="Arial"/>
          <w:sz w:val="24"/>
          <w:szCs w:val="24"/>
        </w:rPr>
        <w:t xml:space="preserve">Rada Miejska przy 22 głosach za podjęła </w:t>
      </w:r>
    </w:p>
    <w:p w:rsidR="00BC0441" w:rsidRPr="00A51FAC" w:rsidRDefault="00BC0441" w:rsidP="00BC0441">
      <w:pPr>
        <w:spacing w:line="276" w:lineRule="auto"/>
        <w:jc w:val="center"/>
        <w:rPr>
          <w:rFonts w:ascii="Arial" w:hAnsi="Arial" w:cs="Arial"/>
          <w:b/>
          <w:i/>
          <w:sz w:val="24"/>
          <w:szCs w:val="24"/>
        </w:rPr>
      </w:pPr>
      <w:r>
        <w:rPr>
          <w:rFonts w:ascii="Arial" w:hAnsi="Arial" w:cs="Arial"/>
          <w:b/>
          <w:i/>
          <w:sz w:val="24"/>
          <w:szCs w:val="24"/>
        </w:rPr>
        <w:t>U c h w a ł ę Nr XXII/290/2025</w:t>
      </w:r>
    </w:p>
    <w:p w:rsidR="00BC0441" w:rsidRDefault="00BC0441" w:rsidP="00BC0441">
      <w:pPr>
        <w:rPr>
          <w:rFonts w:ascii="Arial" w:hAnsi="Arial"/>
          <w:sz w:val="24"/>
        </w:rPr>
      </w:pPr>
      <w:r>
        <w:rPr>
          <w:rFonts w:ascii="Arial" w:hAnsi="Arial"/>
          <w:sz w:val="24"/>
        </w:rPr>
        <w:t xml:space="preserve">zmieniającą uchwałę w sprawie uchwalenia Statutu Miasta Stalowej Woli. </w:t>
      </w:r>
    </w:p>
    <w:p w:rsidR="00BC0441" w:rsidRDefault="00BC0441" w:rsidP="00BC0441">
      <w:pPr>
        <w:rPr>
          <w:rFonts w:ascii="Arial" w:hAnsi="Arial" w:cs="Arial"/>
          <w:b/>
          <w:sz w:val="24"/>
          <w:szCs w:val="24"/>
        </w:rPr>
      </w:pPr>
    </w:p>
    <w:p w:rsidR="00513F88" w:rsidRDefault="00513F88" w:rsidP="00320A0B">
      <w:pPr>
        <w:jc w:val="center"/>
        <w:rPr>
          <w:rFonts w:ascii="Arial" w:hAnsi="Arial" w:cs="Arial"/>
          <w:b/>
          <w:sz w:val="24"/>
          <w:szCs w:val="24"/>
        </w:rPr>
      </w:pPr>
      <w:r>
        <w:rPr>
          <w:rFonts w:ascii="Arial" w:hAnsi="Arial" w:cs="Arial"/>
          <w:b/>
          <w:sz w:val="24"/>
          <w:szCs w:val="24"/>
        </w:rPr>
        <w:t>Ad 29.</w:t>
      </w:r>
    </w:p>
    <w:p w:rsidR="00320A0B" w:rsidRPr="00F97DBD" w:rsidRDefault="00320A0B" w:rsidP="00F97DBD">
      <w:pPr>
        <w:spacing w:line="276" w:lineRule="auto"/>
        <w:rPr>
          <w:rFonts w:ascii="Arial" w:hAnsi="Arial" w:cs="Arial"/>
          <w:sz w:val="24"/>
          <w:szCs w:val="24"/>
        </w:rPr>
      </w:pPr>
      <w:r w:rsidRPr="00F97DBD">
        <w:rPr>
          <w:rFonts w:ascii="Arial" w:hAnsi="Arial" w:cs="Arial"/>
          <w:sz w:val="24"/>
          <w:szCs w:val="24"/>
        </w:rPr>
        <w:t>Projekt uchwały w sprawie rozpatrzenia skargi na Prezydenta Miasta Stalowej Woli.</w:t>
      </w:r>
    </w:p>
    <w:p w:rsidR="00F97DBD" w:rsidRDefault="00F97DBD" w:rsidP="00F97DBD">
      <w:pPr>
        <w:spacing w:after="0" w:line="276" w:lineRule="auto"/>
        <w:jc w:val="both"/>
        <w:rPr>
          <w:rFonts w:ascii="Arial" w:hAnsi="Arial" w:cs="Arial"/>
          <w:sz w:val="24"/>
          <w:szCs w:val="24"/>
        </w:rPr>
      </w:pPr>
    </w:p>
    <w:p w:rsidR="00F97DBD" w:rsidRDefault="00F97DBD" w:rsidP="00F97DBD">
      <w:pPr>
        <w:spacing w:after="0" w:line="276" w:lineRule="auto"/>
        <w:jc w:val="both"/>
        <w:rPr>
          <w:rFonts w:ascii="Arial" w:hAnsi="Arial" w:cs="Arial"/>
          <w:sz w:val="24"/>
          <w:szCs w:val="24"/>
        </w:rPr>
      </w:pPr>
      <w:r>
        <w:rPr>
          <w:rFonts w:ascii="Arial" w:hAnsi="Arial" w:cs="Arial"/>
          <w:sz w:val="24"/>
          <w:szCs w:val="24"/>
        </w:rPr>
        <w:t xml:space="preserve">Przewodniczący Komisji Skarg, Wniosków i Petycji omówił projekt uchwały. </w:t>
      </w:r>
    </w:p>
    <w:p w:rsidR="00F97DBD" w:rsidRDefault="00F97DBD" w:rsidP="00F97DBD">
      <w:pPr>
        <w:spacing w:after="0" w:line="276" w:lineRule="auto"/>
        <w:jc w:val="both"/>
        <w:rPr>
          <w:rFonts w:ascii="Arial" w:hAnsi="Arial" w:cs="Arial"/>
          <w:sz w:val="24"/>
          <w:szCs w:val="24"/>
        </w:rPr>
      </w:pPr>
    </w:p>
    <w:p w:rsidR="00F97DBD" w:rsidRPr="00F97DBD" w:rsidRDefault="00F97DBD" w:rsidP="00F97DBD">
      <w:pPr>
        <w:spacing w:after="0" w:line="276" w:lineRule="auto"/>
        <w:jc w:val="both"/>
        <w:rPr>
          <w:rFonts w:ascii="Arial" w:hAnsi="Arial" w:cs="Arial"/>
          <w:sz w:val="24"/>
          <w:szCs w:val="24"/>
        </w:rPr>
      </w:pPr>
      <w:r w:rsidRPr="00F97DBD">
        <w:rPr>
          <w:rFonts w:ascii="Arial" w:hAnsi="Arial" w:cs="Arial"/>
          <w:sz w:val="24"/>
          <w:szCs w:val="24"/>
        </w:rPr>
        <w:t xml:space="preserve">Skarb Państwa Państwowe Gospodarstwo Leśne Lasy Państwowe, Nadleśnictwo Świeradów wystosowało skargę na bezczynność Prezydenta Miasta Stalowej Woli </w:t>
      </w:r>
      <w:r>
        <w:rPr>
          <w:rFonts w:ascii="Arial" w:hAnsi="Arial" w:cs="Arial"/>
          <w:sz w:val="24"/>
          <w:szCs w:val="24"/>
        </w:rPr>
        <w:br/>
      </w:r>
      <w:r w:rsidRPr="00F97DBD">
        <w:rPr>
          <w:rFonts w:ascii="Arial" w:hAnsi="Arial" w:cs="Arial"/>
          <w:sz w:val="24"/>
          <w:szCs w:val="24"/>
        </w:rPr>
        <w:t xml:space="preserve">w zakresie udzielenia odpowiedzi na pisma Nadleśnictwa Świeradów z dnia 3 lipca 2025 r. (doręczone przez e-doręczenia) oraz Pocztą Polską w dniu 22 lipca 2025 r., których przedmiotem jest konieczność wystawienia przez Gminę Stalowa Wola faktury korygującej. </w:t>
      </w:r>
    </w:p>
    <w:p w:rsidR="00F97DBD" w:rsidRPr="00F97DBD" w:rsidRDefault="00F97DBD" w:rsidP="00F97DBD">
      <w:pPr>
        <w:spacing w:after="0" w:line="276" w:lineRule="auto"/>
        <w:jc w:val="both"/>
        <w:rPr>
          <w:rFonts w:ascii="Arial" w:hAnsi="Arial" w:cs="Arial"/>
          <w:sz w:val="24"/>
          <w:szCs w:val="24"/>
        </w:rPr>
      </w:pPr>
    </w:p>
    <w:p w:rsidR="00F97DBD" w:rsidRPr="00F97DBD" w:rsidRDefault="00F97DBD" w:rsidP="00F97DBD">
      <w:pPr>
        <w:spacing w:after="0" w:line="276" w:lineRule="auto"/>
        <w:jc w:val="both"/>
        <w:rPr>
          <w:rFonts w:ascii="Arial" w:hAnsi="Arial" w:cs="Arial"/>
          <w:color w:val="FF0000"/>
          <w:sz w:val="24"/>
          <w:szCs w:val="24"/>
        </w:rPr>
      </w:pPr>
      <w:r w:rsidRPr="00F97DBD">
        <w:rPr>
          <w:rFonts w:ascii="Arial" w:hAnsi="Arial" w:cs="Arial"/>
          <w:sz w:val="24"/>
          <w:szCs w:val="24"/>
        </w:rPr>
        <w:t xml:space="preserve">Komisja Skarg, Wniosków i Petycji na posiedzeniach w dniach: 18 września 2025 r., 29 września 2025 r. i 10 października 2025 r. zbadała zasadność przedłożonej skargi </w:t>
      </w:r>
      <w:r w:rsidRPr="00F97DBD">
        <w:rPr>
          <w:rFonts w:ascii="Arial" w:hAnsi="Arial" w:cs="Arial"/>
          <w:sz w:val="24"/>
          <w:szCs w:val="24"/>
        </w:rPr>
        <w:lastRenderedPageBreak/>
        <w:t xml:space="preserve">analizując stan faktyczny. Komisja zapoznała się z dokumentami przedłożonymi przez Nadleśnictwo Świeradów i wyjaśnieniami Skarbnika Miasta Pana Michała Buwaja, że zwłoka Urzędu spowodowana była prowadzeniem analizy przekazanej interpretacji oraz wątpliwościami czy w odniesieniu do niniejszej skargi ma zastosowanie Kodeks postępowania administracyjnego, w szczególności art. 2.   </w:t>
      </w:r>
    </w:p>
    <w:p w:rsidR="00F97DBD" w:rsidRPr="00F97DBD" w:rsidRDefault="00F97DBD" w:rsidP="00F97DBD">
      <w:pPr>
        <w:pStyle w:val="Standard"/>
        <w:spacing w:line="276" w:lineRule="auto"/>
        <w:jc w:val="both"/>
        <w:rPr>
          <w:rFonts w:ascii="Arial" w:eastAsiaTheme="minorHAnsi" w:hAnsi="Arial" w:cs="Arial"/>
          <w:kern w:val="0"/>
          <w:lang w:eastAsia="en-US" w:bidi="ar-SA"/>
        </w:rPr>
      </w:pPr>
    </w:p>
    <w:p w:rsidR="00F97DBD" w:rsidRPr="00F97DBD" w:rsidRDefault="00F97DBD" w:rsidP="00F97DBD">
      <w:pPr>
        <w:spacing w:line="276" w:lineRule="auto"/>
        <w:jc w:val="both"/>
        <w:rPr>
          <w:rFonts w:ascii="Arial" w:hAnsi="Arial" w:cs="Arial"/>
          <w:sz w:val="24"/>
          <w:szCs w:val="24"/>
        </w:rPr>
      </w:pPr>
      <w:r w:rsidRPr="00F97DBD">
        <w:rPr>
          <w:rFonts w:ascii="Arial" w:hAnsi="Arial" w:cs="Arial"/>
          <w:sz w:val="24"/>
          <w:szCs w:val="24"/>
        </w:rPr>
        <w:t xml:space="preserve">Komisja wskazała, że wprawdzie Prezydent Miasta i merytoryczna komórka organizacyjna tj. Wydział Budżetu i Finansów wykonali w przedmiocie skargi wymagane działania wystawiając fakturę korygującą w dniu 23.09.2025 r., to nie zostały dochowane wymagane prawem terminy  - z tego też względu Komisja rekomendowała uznanie wniesionej skargi za zasadną. </w:t>
      </w:r>
    </w:p>
    <w:p w:rsidR="00F97DBD" w:rsidRPr="00F97DBD" w:rsidRDefault="00F97DBD" w:rsidP="00F97DBD">
      <w:pPr>
        <w:spacing w:line="276" w:lineRule="auto"/>
        <w:jc w:val="both"/>
        <w:rPr>
          <w:rFonts w:ascii="Arial" w:hAnsi="Arial" w:cs="Arial"/>
          <w:sz w:val="24"/>
          <w:szCs w:val="24"/>
        </w:rPr>
      </w:pPr>
      <w:r w:rsidRPr="00F97DBD">
        <w:rPr>
          <w:rFonts w:ascii="Arial" w:hAnsi="Arial" w:cs="Arial"/>
          <w:sz w:val="24"/>
          <w:szCs w:val="24"/>
        </w:rPr>
        <w:t>Komisja Skarg, Wniosków i Petycji wnosiła o zastosowanie się do obowiązujących terminów w przypadku zajmowania się podobną problematyką w przyszłości. Jeżeli ze względu na złożoność sprawy udzielenie odpowiedzi nie było możliwe w wymaganym terminie, należało powiadomić Nadleśnictwo Świeradów i wskazać inny realny termin.</w:t>
      </w:r>
    </w:p>
    <w:p w:rsidR="00F97DBD" w:rsidRPr="00F97DBD" w:rsidRDefault="00F97DBD" w:rsidP="00F97DBD">
      <w:pPr>
        <w:pStyle w:val="Standard"/>
        <w:spacing w:line="276" w:lineRule="auto"/>
        <w:jc w:val="both"/>
        <w:rPr>
          <w:rFonts w:ascii="Arial" w:eastAsiaTheme="minorHAnsi" w:hAnsi="Arial" w:cs="Arial"/>
          <w:kern w:val="0"/>
          <w:lang w:eastAsia="en-US" w:bidi="ar-SA"/>
        </w:rPr>
      </w:pPr>
      <w:r w:rsidRPr="00F97DBD">
        <w:rPr>
          <w:rFonts w:ascii="Arial" w:eastAsiaTheme="minorHAnsi" w:hAnsi="Arial" w:cs="Arial"/>
          <w:kern w:val="0"/>
          <w:lang w:eastAsia="en-US" w:bidi="ar-SA"/>
        </w:rPr>
        <w:t>Według zapisu § 94b  ust. 2-4 Statutu Miasta Stalowej Woli Komisja Skarg, Wniosków i Petycji zobowiązana jest przedstawić Radzie Miejskiej opinię dotyczącą rozpatrywanej skargi, w formie uchwały.</w:t>
      </w:r>
    </w:p>
    <w:p w:rsidR="00F97DBD" w:rsidRPr="00F97DBD" w:rsidRDefault="00F97DBD" w:rsidP="00F97DBD">
      <w:pPr>
        <w:pStyle w:val="Standard"/>
        <w:spacing w:line="276" w:lineRule="auto"/>
        <w:jc w:val="both"/>
        <w:rPr>
          <w:rFonts w:ascii="Arial" w:eastAsia="Times New Roman" w:hAnsi="Arial" w:cs="Arial"/>
          <w:lang w:eastAsia="pl-PL"/>
        </w:rPr>
      </w:pPr>
      <w:r w:rsidRPr="00F97DBD">
        <w:rPr>
          <w:rFonts w:ascii="Arial" w:hAnsi="Arial" w:cs="Arial"/>
        </w:rPr>
        <w:t xml:space="preserve">Zgodnie z art. 229 pkt 3 Ustawy z dnia 14 czerwca 1960 r. Kodeksu postępowania administracyjnego - jeżeli przepisy szczególne nie określają innych organów właściwych do rozpatrywania skarg, to organem właściwym do rozpatrzenia skargi dotyczącej zadań lub działalności wójta (burmistrza lub prezydenta miasta) </w:t>
      </w:r>
      <w:r>
        <w:rPr>
          <w:rFonts w:ascii="Arial" w:hAnsi="Arial" w:cs="Arial"/>
        </w:rPr>
        <w:br/>
      </w:r>
      <w:r w:rsidRPr="00F97DBD">
        <w:rPr>
          <w:rFonts w:ascii="Arial" w:hAnsi="Arial" w:cs="Arial"/>
        </w:rPr>
        <w:t xml:space="preserve">i kierowników gminnych jednostek organizacyjnych jest rada gminy. </w:t>
      </w:r>
    </w:p>
    <w:p w:rsidR="00F97DBD" w:rsidRPr="00F97DBD" w:rsidRDefault="00F97DBD" w:rsidP="00F97DBD">
      <w:pPr>
        <w:spacing w:after="0" w:line="276" w:lineRule="auto"/>
        <w:jc w:val="both"/>
        <w:rPr>
          <w:rFonts w:ascii="Arial" w:hAnsi="Arial" w:cs="Arial"/>
          <w:sz w:val="24"/>
          <w:szCs w:val="24"/>
        </w:rPr>
      </w:pPr>
      <w:r w:rsidRPr="00F97DBD">
        <w:rPr>
          <w:rFonts w:ascii="Arial" w:hAnsi="Arial" w:cs="Arial"/>
          <w:sz w:val="24"/>
          <w:szCs w:val="24"/>
        </w:rPr>
        <w:t>Jak stanowi art. 18b ust.1  Ustawy z dnia 8 marca 1990r. o samorządzie gminnym „Rada gminy rozpatruje skargi na działania wójta i gminnych jednostek organizacyjnych; wnioski oraz petycje składane przez obywateli; w tym celu powołuje komisję skarg, wniosków i petycji.”</w:t>
      </w:r>
    </w:p>
    <w:p w:rsidR="00F97DBD" w:rsidRPr="00F97DBD" w:rsidRDefault="00F97DBD" w:rsidP="00F97DBD">
      <w:pPr>
        <w:spacing w:line="276" w:lineRule="auto"/>
        <w:jc w:val="both"/>
        <w:rPr>
          <w:rFonts w:ascii="Arial" w:hAnsi="Arial" w:cs="Arial"/>
          <w:sz w:val="24"/>
          <w:szCs w:val="24"/>
        </w:rPr>
      </w:pPr>
      <w:r w:rsidRPr="00F97DBD">
        <w:rPr>
          <w:rFonts w:ascii="Arial" w:hAnsi="Arial" w:cs="Arial"/>
          <w:sz w:val="24"/>
          <w:szCs w:val="24"/>
        </w:rPr>
        <w:t>Rada Miejska, mając na względzie stan faktyczny i prawny, uznała skargę za zasadną.</w:t>
      </w:r>
    </w:p>
    <w:p w:rsidR="0016668E" w:rsidRDefault="0016668E" w:rsidP="0016668E">
      <w:r>
        <w:rPr>
          <w:rFonts w:ascii="Arial" w:hAnsi="Arial"/>
          <w:b/>
          <w:sz w:val="24"/>
          <w:u w:val="single"/>
        </w:rPr>
        <w:t>Głosowano w sprawie:</w:t>
      </w:r>
    </w:p>
    <w:p w:rsidR="0016668E" w:rsidRDefault="0016668E" w:rsidP="0016668E">
      <w:r>
        <w:rPr>
          <w:rFonts w:ascii="Arial" w:hAnsi="Arial"/>
          <w:sz w:val="24"/>
        </w:rPr>
        <w:t>Projektu uchwały w sprawie rozpatrzenia skargi na Prezydenta Miasta Stalowej Woli.</w:t>
      </w:r>
    </w:p>
    <w:p w:rsidR="0016668E" w:rsidRDefault="0016668E" w:rsidP="0016668E">
      <w:r>
        <w:rPr>
          <w:rFonts w:ascii="Arial" w:hAnsi="Arial"/>
          <w:b/>
          <w:sz w:val="24"/>
          <w:u w:val="single"/>
        </w:rPr>
        <w:t>Wyniki głosowania</w:t>
      </w:r>
    </w:p>
    <w:p w:rsidR="0016668E" w:rsidRDefault="0016668E" w:rsidP="0016668E">
      <w:r>
        <w:rPr>
          <w:rFonts w:ascii="Arial" w:hAnsi="Arial"/>
          <w:sz w:val="24"/>
        </w:rPr>
        <w:t>ZA: 22, PRZECIW: 0, WSTRZYMUJĘ SIĘ: 0, BRAK GŁOSU: 0, NIEOBECNI: 1</w:t>
      </w:r>
    </w:p>
    <w:p w:rsidR="0016668E" w:rsidRDefault="0016668E" w:rsidP="0016668E">
      <w:r>
        <w:rPr>
          <w:rFonts w:ascii="Arial" w:hAnsi="Arial"/>
          <w:b/>
          <w:sz w:val="24"/>
          <w:u w:val="single"/>
        </w:rPr>
        <w:t>Wyniki imienne:</w:t>
      </w:r>
    </w:p>
    <w:p w:rsidR="0016668E" w:rsidRDefault="0016668E" w:rsidP="0016668E">
      <w:pPr>
        <w:spacing w:after="0"/>
      </w:pPr>
      <w:r>
        <w:rPr>
          <w:rFonts w:ascii="Arial" w:hAnsi="Arial"/>
          <w:sz w:val="24"/>
        </w:rPr>
        <w:t>ZA (22)</w:t>
      </w:r>
    </w:p>
    <w:p w:rsidR="0016668E" w:rsidRDefault="0016668E" w:rsidP="0016668E">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Urszula Tatys</w:t>
      </w:r>
    </w:p>
    <w:p w:rsidR="0016668E" w:rsidRDefault="0016668E" w:rsidP="0016668E">
      <w:r>
        <w:rPr>
          <w:rFonts w:ascii="Arial" w:hAnsi="Arial"/>
          <w:sz w:val="24"/>
        </w:rPr>
        <w:t>PRZECIW (0)</w:t>
      </w:r>
    </w:p>
    <w:p w:rsidR="0016668E" w:rsidRDefault="0016668E" w:rsidP="0016668E">
      <w:r>
        <w:rPr>
          <w:rFonts w:ascii="Arial" w:hAnsi="Arial"/>
          <w:sz w:val="24"/>
        </w:rPr>
        <w:lastRenderedPageBreak/>
        <w:t>WSTRZYMUJĘ SIĘ (0)</w:t>
      </w:r>
    </w:p>
    <w:p w:rsidR="0016668E" w:rsidRDefault="0016668E" w:rsidP="0016668E">
      <w:r>
        <w:rPr>
          <w:rFonts w:ascii="Arial" w:hAnsi="Arial"/>
          <w:sz w:val="24"/>
        </w:rPr>
        <w:t>BRAK GŁOSU (0)</w:t>
      </w:r>
    </w:p>
    <w:p w:rsidR="0016668E" w:rsidRDefault="0016668E" w:rsidP="0016668E">
      <w:pPr>
        <w:spacing w:after="0"/>
      </w:pPr>
      <w:r>
        <w:rPr>
          <w:rFonts w:ascii="Arial" w:hAnsi="Arial"/>
          <w:sz w:val="24"/>
        </w:rPr>
        <w:t>NIEOBECNI (1)</w:t>
      </w:r>
    </w:p>
    <w:p w:rsidR="0016668E" w:rsidRDefault="0016668E" w:rsidP="0016668E">
      <w:r>
        <w:rPr>
          <w:rFonts w:ascii="Arial" w:hAnsi="Arial"/>
          <w:sz w:val="24"/>
        </w:rPr>
        <w:t>Andrzej Szymonik</w:t>
      </w:r>
    </w:p>
    <w:p w:rsidR="009E1F5D" w:rsidRPr="002C2BB9" w:rsidRDefault="009E1F5D" w:rsidP="009E1F5D">
      <w:pPr>
        <w:spacing w:line="276" w:lineRule="auto"/>
        <w:rPr>
          <w:rFonts w:ascii="Arial" w:hAnsi="Arial" w:cs="Arial"/>
          <w:sz w:val="24"/>
          <w:szCs w:val="24"/>
        </w:rPr>
      </w:pPr>
      <w:r>
        <w:rPr>
          <w:rFonts w:ascii="Arial" w:hAnsi="Arial" w:cs="Arial"/>
          <w:sz w:val="24"/>
          <w:szCs w:val="24"/>
        </w:rPr>
        <w:t xml:space="preserve">Rada Miejska przy 22 głosach za podjęła </w:t>
      </w:r>
    </w:p>
    <w:p w:rsidR="009E1F5D" w:rsidRPr="00A51FAC" w:rsidRDefault="009E1F5D" w:rsidP="009E1F5D">
      <w:pPr>
        <w:spacing w:line="276" w:lineRule="auto"/>
        <w:jc w:val="center"/>
        <w:rPr>
          <w:rFonts w:ascii="Arial" w:hAnsi="Arial" w:cs="Arial"/>
          <w:b/>
          <w:i/>
          <w:sz w:val="24"/>
          <w:szCs w:val="24"/>
        </w:rPr>
      </w:pPr>
      <w:r>
        <w:rPr>
          <w:rFonts w:ascii="Arial" w:hAnsi="Arial" w:cs="Arial"/>
          <w:b/>
          <w:i/>
          <w:sz w:val="24"/>
          <w:szCs w:val="24"/>
        </w:rPr>
        <w:t>U c h w a ł ę Nr XXII/291/2025</w:t>
      </w:r>
    </w:p>
    <w:p w:rsidR="00F97DBD" w:rsidRPr="00A83811" w:rsidRDefault="009E1F5D" w:rsidP="00A83811">
      <w:pPr>
        <w:spacing w:line="276" w:lineRule="auto"/>
        <w:rPr>
          <w:rFonts w:ascii="Arial" w:hAnsi="Arial" w:cs="Arial"/>
          <w:sz w:val="24"/>
          <w:szCs w:val="24"/>
        </w:rPr>
      </w:pPr>
      <w:r w:rsidRPr="00F97DBD">
        <w:rPr>
          <w:rFonts w:ascii="Arial" w:hAnsi="Arial" w:cs="Arial"/>
          <w:sz w:val="24"/>
          <w:szCs w:val="24"/>
        </w:rPr>
        <w:t>w sprawie rozpatrzenia skargi na Prezydenta Miasta Stalowej Woli.</w:t>
      </w:r>
    </w:p>
    <w:p w:rsidR="00513F88" w:rsidRDefault="00513F88" w:rsidP="00320A0B">
      <w:pPr>
        <w:jc w:val="center"/>
        <w:rPr>
          <w:rFonts w:ascii="Arial" w:hAnsi="Arial" w:cs="Arial"/>
          <w:b/>
          <w:sz w:val="24"/>
          <w:szCs w:val="24"/>
        </w:rPr>
      </w:pPr>
      <w:r>
        <w:rPr>
          <w:rFonts w:ascii="Arial" w:hAnsi="Arial" w:cs="Arial"/>
          <w:b/>
          <w:sz w:val="24"/>
          <w:szCs w:val="24"/>
        </w:rPr>
        <w:t>Ad 30.</w:t>
      </w:r>
    </w:p>
    <w:p w:rsidR="00320A0B" w:rsidRDefault="00320A0B" w:rsidP="00320A0B">
      <w:pPr>
        <w:rPr>
          <w:rFonts w:ascii="Arial" w:hAnsi="Arial" w:cs="Arial"/>
          <w:b/>
          <w:sz w:val="24"/>
          <w:szCs w:val="24"/>
        </w:rPr>
      </w:pPr>
      <w:r>
        <w:rPr>
          <w:rFonts w:ascii="Arial" w:hAnsi="Arial"/>
          <w:sz w:val="24"/>
        </w:rPr>
        <w:t>Interpelacje i zapytania Radnych.</w:t>
      </w:r>
    </w:p>
    <w:p w:rsidR="005A018F" w:rsidRPr="00A83811" w:rsidRDefault="005A018F" w:rsidP="00A83811">
      <w:pPr>
        <w:jc w:val="both"/>
        <w:rPr>
          <w:rFonts w:ascii="Arial" w:hAnsi="Arial" w:cs="Arial"/>
          <w:sz w:val="24"/>
          <w:szCs w:val="24"/>
        </w:rPr>
      </w:pPr>
      <w:r w:rsidRPr="005A018F">
        <w:rPr>
          <w:rFonts w:ascii="Arial" w:hAnsi="Arial" w:cs="Arial"/>
          <w:sz w:val="24"/>
          <w:szCs w:val="24"/>
        </w:rPr>
        <w:t>Pan Łukasz Durek złożył interpelację w sprawie XIX-wiecznej kapliczki świętego Nepomucena na skrzyżowaniu ul. Lipowej i ul. Wspólnej</w:t>
      </w:r>
      <w:r>
        <w:rPr>
          <w:rFonts w:ascii="Arial" w:hAnsi="Arial" w:cs="Arial"/>
          <w:b/>
          <w:sz w:val="24"/>
          <w:szCs w:val="24"/>
        </w:rPr>
        <w:t>.</w:t>
      </w:r>
      <w:r w:rsidR="00BB3976">
        <w:rPr>
          <w:rFonts w:ascii="Arial" w:hAnsi="Arial" w:cs="Arial"/>
          <w:b/>
          <w:sz w:val="24"/>
          <w:szCs w:val="24"/>
        </w:rPr>
        <w:t xml:space="preserve"> </w:t>
      </w:r>
      <w:r w:rsidR="00BB3976" w:rsidRPr="00BB3976">
        <w:rPr>
          <w:rFonts w:ascii="Arial" w:hAnsi="Arial" w:cs="Arial"/>
          <w:sz w:val="24"/>
          <w:szCs w:val="24"/>
        </w:rPr>
        <w:t xml:space="preserve">Kolejną sprawą jaką poruszył radny była prośba mieszkańców osiedla Sochy o budowę kanalizacji. </w:t>
      </w:r>
      <w:r w:rsidR="009174F7">
        <w:rPr>
          <w:rFonts w:ascii="Arial" w:hAnsi="Arial" w:cs="Arial"/>
          <w:sz w:val="24"/>
          <w:szCs w:val="24"/>
        </w:rPr>
        <w:t xml:space="preserve">Pan Durek zawnioskował także o budowę ciągu pieszo-rowerowego wzdłuż ulicy Sochy oraz oświetlenie odcinka znajdującego się w lesie. </w:t>
      </w:r>
    </w:p>
    <w:p w:rsidR="00513F88" w:rsidRDefault="00513F88" w:rsidP="00DC0ED8">
      <w:pPr>
        <w:jc w:val="center"/>
        <w:rPr>
          <w:rFonts w:ascii="Arial" w:hAnsi="Arial" w:cs="Arial"/>
          <w:b/>
          <w:sz w:val="24"/>
          <w:szCs w:val="24"/>
        </w:rPr>
      </w:pPr>
      <w:r>
        <w:rPr>
          <w:rFonts w:ascii="Arial" w:hAnsi="Arial" w:cs="Arial"/>
          <w:b/>
          <w:sz w:val="24"/>
          <w:szCs w:val="24"/>
        </w:rPr>
        <w:t>Ad 31.</w:t>
      </w:r>
    </w:p>
    <w:p w:rsidR="00DC0ED8" w:rsidRDefault="00DC0ED8" w:rsidP="00DC0ED8">
      <w:pPr>
        <w:rPr>
          <w:rFonts w:ascii="Arial" w:hAnsi="Arial"/>
          <w:sz w:val="24"/>
        </w:rPr>
      </w:pPr>
      <w:r>
        <w:rPr>
          <w:rFonts w:ascii="Arial" w:hAnsi="Arial"/>
          <w:sz w:val="24"/>
        </w:rPr>
        <w:t>Sprawy różne.</w:t>
      </w:r>
    </w:p>
    <w:p w:rsidR="009174F7" w:rsidRDefault="009174F7" w:rsidP="00DC0ED8">
      <w:pPr>
        <w:rPr>
          <w:rFonts w:ascii="Arial" w:hAnsi="Arial"/>
          <w:sz w:val="24"/>
        </w:rPr>
      </w:pPr>
    </w:p>
    <w:p w:rsidR="00192699" w:rsidRDefault="00192699" w:rsidP="00192699">
      <w:pPr>
        <w:jc w:val="both"/>
        <w:rPr>
          <w:rFonts w:ascii="Arial" w:hAnsi="Arial" w:cs="Arial"/>
          <w:sz w:val="24"/>
          <w:szCs w:val="24"/>
        </w:rPr>
      </w:pPr>
      <w:r>
        <w:rPr>
          <w:rFonts w:ascii="Arial" w:hAnsi="Arial" w:cs="Arial"/>
          <w:sz w:val="24"/>
          <w:szCs w:val="24"/>
        </w:rPr>
        <w:t xml:space="preserve">Pan Adam Krotoszyński podziękował wszystkim radnym, którzy dołożyli się do sfinansowania tablicy upamiętniającej Pana Marka Karbarza. </w:t>
      </w:r>
    </w:p>
    <w:p w:rsidR="009174F7" w:rsidRPr="009174F7" w:rsidRDefault="009174F7" w:rsidP="009174F7">
      <w:pPr>
        <w:rPr>
          <w:rFonts w:ascii="Arial" w:hAnsi="Arial" w:cs="Arial"/>
          <w:sz w:val="24"/>
          <w:szCs w:val="24"/>
        </w:rPr>
      </w:pPr>
      <w:r w:rsidRPr="009174F7">
        <w:rPr>
          <w:rFonts w:ascii="Arial" w:hAnsi="Arial" w:cs="Arial"/>
          <w:sz w:val="24"/>
          <w:szCs w:val="24"/>
        </w:rPr>
        <w:t xml:space="preserve">Radny Wiesław Siembida zawnioskował o likwidację stanowisk autobusowych na starej zajezdni przy Samodzielnym Publicznym Zakładzie Opieki Zdrowotnej przy ul. Kwiatkowskiego, aby stworzyć większą przestrzeń dla pojazdów samochodowych, którymi przyjeżdżają pacjenci SP ZOZ. </w:t>
      </w:r>
    </w:p>
    <w:p w:rsidR="009174F7" w:rsidRPr="009174F7" w:rsidRDefault="009174F7" w:rsidP="009174F7">
      <w:pPr>
        <w:rPr>
          <w:rFonts w:ascii="Arial" w:hAnsi="Arial" w:cs="Arial"/>
          <w:sz w:val="24"/>
          <w:szCs w:val="24"/>
        </w:rPr>
      </w:pPr>
      <w:r w:rsidRPr="009174F7">
        <w:rPr>
          <w:rFonts w:ascii="Arial" w:hAnsi="Arial" w:cs="Arial"/>
          <w:sz w:val="24"/>
          <w:szCs w:val="24"/>
        </w:rPr>
        <w:t xml:space="preserve">Wiceprzewodnicząca Rady Miejskiej Pani Karolina Paleń poruszyła kwestię kapliczki przy ul. Energetyków. Oświadczyła, że kapliczka wymaga renowacji. </w:t>
      </w:r>
    </w:p>
    <w:p w:rsidR="009174F7" w:rsidRPr="00A83811" w:rsidRDefault="009174F7" w:rsidP="00DC0ED8">
      <w:pPr>
        <w:rPr>
          <w:rFonts w:ascii="Arial" w:hAnsi="Arial" w:cs="Arial"/>
          <w:sz w:val="24"/>
          <w:szCs w:val="24"/>
        </w:rPr>
      </w:pPr>
      <w:r w:rsidRPr="009174F7">
        <w:rPr>
          <w:rFonts w:ascii="Arial" w:hAnsi="Arial" w:cs="Arial"/>
          <w:sz w:val="24"/>
          <w:szCs w:val="24"/>
        </w:rPr>
        <w:t xml:space="preserve">Radny Andrzej Dorosz wspomniał o mostku na osiedlu Hutnik i prosił o załatwienie sprawy. </w:t>
      </w:r>
    </w:p>
    <w:p w:rsidR="00C16307" w:rsidRDefault="00C16307" w:rsidP="00DC0ED8">
      <w:pPr>
        <w:jc w:val="center"/>
        <w:rPr>
          <w:rFonts w:ascii="Arial" w:hAnsi="Arial" w:cs="Arial"/>
          <w:b/>
          <w:sz w:val="24"/>
          <w:szCs w:val="24"/>
        </w:rPr>
      </w:pPr>
    </w:p>
    <w:p w:rsidR="00513F88" w:rsidRDefault="00513F88" w:rsidP="00DC0ED8">
      <w:pPr>
        <w:jc w:val="center"/>
        <w:rPr>
          <w:rFonts w:ascii="Arial" w:hAnsi="Arial" w:cs="Arial"/>
          <w:b/>
          <w:sz w:val="24"/>
          <w:szCs w:val="24"/>
        </w:rPr>
      </w:pPr>
      <w:r>
        <w:rPr>
          <w:rFonts w:ascii="Arial" w:hAnsi="Arial" w:cs="Arial"/>
          <w:b/>
          <w:sz w:val="24"/>
          <w:szCs w:val="24"/>
        </w:rPr>
        <w:t>Ad 32.</w:t>
      </w:r>
    </w:p>
    <w:p w:rsidR="00DC0ED8" w:rsidRPr="0062033F" w:rsidRDefault="00DC0ED8" w:rsidP="00DC0ED8">
      <w:pPr>
        <w:rPr>
          <w:rFonts w:ascii="Arial" w:hAnsi="Arial" w:cs="Arial"/>
          <w:b/>
          <w:sz w:val="24"/>
          <w:szCs w:val="24"/>
        </w:rPr>
      </w:pPr>
      <w:r>
        <w:rPr>
          <w:rFonts w:ascii="Arial" w:hAnsi="Arial"/>
          <w:sz w:val="24"/>
        </w:rPr>
        <w:t>Zamknięcie obrad Sesji.</w:t>
      </w:r>
    </w:p>
    <w:p w:rsidR="00F34110" w:rsidRDefault="00A83811" w:rsidP="00A83811">
      <w:pPr>
        <w:jc w:val="both"/>
        <w:rPr>
          <w:rFonts w:ascii="Arial" w:hAnsi="Arial" w:cs="Arial"/>
          <w:sz w:val="24"/>
          <w:szCs w:val="24"/>
        </w:rPr>
      </w:pPr>
      <w:r w:rsidRPr="00A83811">
        <w:rPr>
          <w:rFonts w:ascii="Arial" w:hAnsi="Arial" w:cs="Arial"/>
          <w:sz w:val="24"/>
          <w:szCs w:val="24"/>
        </w:rPr>
        <w:t xml:space="preserve">Przewodnicząca </w:t>
      </w:r>
      <w:r w:rsidR="00465E57">
        <w:rPr>
          <w:rFonts w:ascii="Arial" w:hAnsi="Arial" w:cs="Arial"/>
          <w:sz w:val="24"/>
          <w:szCs w:val="24"/>
        </w:rPr>
        <w:t xml:space="preserve">Rady Miejskiej Pani </w:t>
      </w:r>
      <w:bookmarkStart w:id="3" w:name="_GoBack"/>
      <w:bookmarkEnd w:id="3"/>
      <w:r w:rsidRPr="00A83811">
        <w:rPr>
          <w:rFonts w:ascii="Arial" w:hAnsi="Arial" w:cs="Arial"/>
          <w:sz w:val="24"/>
          <w:szCs w:val="24"/>
        </w:rPr>
        <w:t xml:space="preserve">Agata Krzek zamknęła XXII Sesję Rady Miejskiej w Stalowej Woli. </w:t>
      </w:r>
    </w:p>
    <w:p w:rsidR="00A83811" w:rsidRDefault="00A83811" w:rsidP="00A83811">
      <w:pPr>
        <w:jc w:val="both"/>
        <w:rPr>
          <w:rFonts w:ascii="Arial" w:hAnsi="Arial" w:cs="Arial"/>
          <w:sz w:val="24"/>
          <w:szCs w:val="24"/>
        </w:rPr>
      </w:pPr>
    </w:p>
    <w:p w:rsidR="00A83811" w:rsidRPr="00A83811" w:rsidRDefault="00A83811" w:rsidP="00A83811">
      <w:pPr>
        <w:jc w:val="both"/>
        <w:rPr>
          <w:rFonts w:ascii="Arial" w:hAnsi="Arial" w:cs="Arial"/>
          <w:sz w:val="20"/>
          <w:szCs w:val="20"/>
        </w:rPr>
      </w:pPr>
      <w:r w:rsidRPr="00A83811">
        <w:rPr>
          <w:rFonts w:ascii="Arial" w:hAnsi="Arial" w:cs="Arial"/>
          <w:sz w:val="20"/>
          <w:szCs w:val="20"/>
        </w:rPr>
        <w:t>Protokołowała:</w:t>
      </w:r>
    </w:p>
    <w:p w:rsidR="00A83811" w:rsidRPr="00A83811" w:rsidRDefault="00A83811" w:rsidP="00A83811">
      <w:pPr>
        <w:jc w:val="both"/>
        <w:rPr>
          <w:rFonts w:ascii="Arial" w:hAnsi="Arial" w:cs="Arial"/>
          <w:sz w:val="20"/>
          <w:szCs w:val="20"/>
        </w:rPr>
      </w:pPr>
      <w:r w:rsidRPr="00A83811">
        <w:rPr>
          <w:rFonts w:ascii="Arial" w:hAnsi="Arial" w:cs="Arial"/>
          <w:sz w:val="20"/>
          <w:szCs w:val="20"/>
        </w:rPr>
        <w:t>J. Argasińska-Niemiec</w:t>
      </w:r>
    </w:p>
    <w:sectPr w:rsidR="00A83811" w:rsidRPr="00A8381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91E" w:rsidRDefault="00F9291E" w:rsidP="00FB0D25">
      <w:pPr>
        <w:spacing w:after="0" w:line="240" w:lineRule="auto"/>
      </w:pPr>
      <w:r>
        <w:separator/>
      </w:r>
    </w:p>
  </w:endnote>
  <w:endnote w:type="continuationSeparator" w:id="0">
    <w:p w:rsidR="00F9291E" w:rsidRDefault="00F9291E" w:rsidP="00FB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966405"/>
      <w:docPartObj>
        <w:docPartGallery w:val="Page Numbers (Bottom of Page)"/>
        <w:docPartUnique/>
      </w:docPartObj>
    </w:sdtPr>
    <w:sdtContent>
      <w:p w:rsidR="005137DC" w:rsidRDefault="005137DC">
        <w:pPr>
          <w:pStyle w:val="Stopka"/>
          <w:jc w:val="right"/>
        </w:pPr>
        <w:r>
          <w:fldChar w:fldCharType="begin"/>
        </w:r>
        <w:r>
          <w:instrText>PAGE   \* MERGEFORMAT</w:instrText>
        </w:r>
        <w:r>
          <w:fldChar w:fldCharType="separate"/>
        </w:r>
        <w:r w:rsidR="007C0A59">
          <w:rPr>
            <w:noProof/>
          </w:rPr>
          <w:t>83</w:t>
        </w:r>
        <w:r>
          <w:fldChar w:fldCharType="end"/>
        </w:r>
      </w:p>
    </w:sdtContent>
  </w:sdt>
  <w:p w:rsidR="005137DC" w:rsidRDefault="005137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91E" w:rsidRDefault="00F9291E" w:rsidP="00FB0D25">
      <w:pPr>
        <w:spacing w:after="0" w:line="240" w:lineRule="auto"/>
      </w:pPr>
      <w:r>
        <w:separator/>
      </w:r>
    </w:p>
  </w:footnote>
  <w:footnote w:type="continuationSeparator" w:id="0">
    <w:p w:rsidR="00F9291E" w:rsidRDefault="00F9291E" w:rsidP="00FB0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2832"/>
        </w:tabs>
        <w:ind w:left="2832" w:firstLine="0"/>
      </w:pPr>
    </w:lvl>
    <w:lvl w:ilvl="1">
      <w:start w:val="1"/>
      <w:numFmt w:val="none"/>
      <w:pStyle w:val="Nagwek2"/>
      <w:suff w:val="nothing"/>
      <w:lvlText w:val=""/>
      <w:lvlJc w:val="left"/>
      <w:pPr>
        <w:tabs>
          <w:tab w:val="num" w:pos="2832"/>
        </w:tabs>
        <w:ind w:left="2832" w:firstLine="0"/>
      </w:pPr>
    </w:lvl>
    <w:lvl w:ilvl="2">
      <w:start w:val="1"/>
      <w:numFmt w:val="none"/>
      <w:pStyle w:val="Nagwek3"/>
      <w:suff w:val="nothing"/>
      <w:lvlText w:val=""/>
      <w:lvlJc w:val="left"/>
      <w:pPr>
        <w:tabs>
          <w:tab w:val="num" w:pos="2832"/>
        </w:tabs>
        <w:ind w:left="2832" w:firstLine="0"/>
      </w:pPr>
    </w:lvl>
    <w:lvl w:ilvl="3">
      <w:start w:val="1"/>
      <w:numFmt w:val="none"/>
      <w:suff w:val="nothing"/>
      <w:lvlText w:val=""/>
      <w:lvlJc w:val="left"/>
      <w:pPr>
        <w:tabs>
          <w:tab w:val="num" w:pos="2832"/>
        </w:tabs>
        <w:ind w:left="2832" w:firstLine="0"/>
      </w:pPr>
    </w:lvl>
    <w:lvl w:ilvl="4">
      <w:start w:val="1"/>
      <w:numFmt w:val="none"/>
      <w:suff w:val="nothing"/>
      <w:lvlText w:val=""/>
      <w:lvlJc w:val="left"/>
      <w:pPr>
        <w:tabs>
          <w:tab w:val="num" w:pos="2832"/>
        </w:tabs>
        <w:ind w:left="2832" w:firstLine="0"/>
      </w:pPr>
    </w:lvl>
    <w:lvl w:ilvl="5">
      <w:start w:val="1"/>
      <w:numFmt w:val="none"/>
      <w:suff w:val="nothing"/>
      <w:lvlText w:val=""/>
      <w:lvlJc w:val="left"/>
      <w:pPr>
        <w:tabs>
          <w:tab w:val="num" w:pos="2832"/>
        </w:tabs>
        <w:ind w:left="2832" w:firstLine="0"/>
      </w:pPr>
    </w:lvl>
    <w:lvl w:ilvl="6">
      <w:start w:val="1"/>
      <w:numFmt w:val="none"/>
      <w:suff w:val="nothing"/>
      <w:lvlText w:val=""/>
      <w:lvlJc w:val="left"/>
      <w:pPr>
        <w:tabs>
          <w:tab w:val="num" w:pos="2832"/>
        </w:tabs>
        <w:ind w:left="2832" w:firstLine="0"/>
      </w:pPr>
    </w:lvl>
    <w:lvl w:ilvl="7">
      <w:start w:val="1"/>
      <w:numFmt w:val="none"/>
      <w:suff w:val="nothing"/>
      <w:lvlText w:val=""/>
      <w:lvlJc w:val="left"/>
      <w:pPr>
        <w:tabs>
          <w:tab w:val="num" w:pos="2832"/>
        </w:tabs>
        <w:ind w:left="2832" w:firstLine="0"/>
      </w:pPr>
    </w:lvl>
    <w:lvl w:ilvl="8">
      <w:start w:val="1"/>
      <w:numFmt w:val="none"/>
      <w:suff w:val="nothing"/>
      <w:lvlText w:val=""/>
      <w:lvlJc w:val="left"/>
      <w:pPr>
        <w:tabs>
          <w:tab w:val="num" w:pos="2832"/>
        </w:tabs>
        <w:ind w:left="2832" w:firstLine="0"/>
      </w:pPr>
    </w:lvl>
  </w:abstractNum>
  <w:abstractNum w:abstractNumId="1" w15:restartNumberingAfterBreak="0">
    <w:nsid w:val="00BB2592"/>
    <w:multiLevelType w:val="hybridMultilevel"/>
    <w:tmpl w:val="40D22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0508AD"/>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6A5723"/>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F729F3"/>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1D4308"/>
    <w:multiLevelType w:val="hybridMultilevel"/>
    <w:tmpl w:val="D23E1E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3B671F"/>
    <w:multiLevelType w:val="hybridMultilevel"/>
    <w:tmpl w:val="10CA6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125A"/>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170D65"/>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5E33A8"/>
    <w:multiLevelType w:val="hybridMultilevel"/>
    <w:tmpl w:val="DCCE56B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4A90496"/>
    <w:multiLevelType w:val="hybridMultilevel"/>
    <w:tmpl w:val="40D22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562FFE"/>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E6718E"/>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AE61EE"/>
    <w:multiLevelType w:val="hybridMultilevel"/>
    <w:tmpl w:val="47FE2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67314C"/>
    <w:multiLevelType w:val="multilevel"/>
    <w:tmpl w:val="F3709E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EE3D78"/>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2B4718"/>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652127"/>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9B3D47"/>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596CF7"/>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096443"/>
    <w:multiLevelType w:val="hybridMultilevel"/>
    <w:tmpl w:val="2D043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43264B"/>
    <w:multiLevelType w:val="hybridMultilevel"/>
    <w:tmpl w:val="EA44ED04"/>
    <w:lvl w:ilvl="0" w:tplc="5AF25D9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DF63BE"/>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241C0"/>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AD1796"/>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717ADB"/>
    <w:multiLevelType w:val="hybridMultilevel"/>
    <w:tmpl w:val="DBF6FC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B0F79C3"/>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1962A4"/>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401021"/>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034424"/>
    <w:multiLevelType w:val="hybridMultilevel"/>
    <w:tmpl w:val="CF84AA7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99105C"/>
    <w:multiLevelType w:val="hybridMultilevel"/>
    <w:tmpl w:val="B7408AD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28F2133"/>
    <w:multiLevelType w:val="hybridMultilevel"/>
    <w:tmpl w:val="CB3679B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3" w15:restartNumberingAfterBreak="0">
    <w:nsid w:val="74BB0A88"/>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8E3BB8"/>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E821F1"/>
    <w:multiLevelType w:val="hybridMultilevel"/>
    <w:tmpl w:val="8B7C94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E6119C8"/>
    <w:multiLevelType w:val="multilevel"/>
    <w:tmpl w:val="A4107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4"/>
  </w:num>
  <w:num w:numId="3">
    <w:abstractNumId w:val="28"/>
  </w:num>
  <w:num w:numId="4">
    <w:abstractNumId w:val="5"/>
  </w:num>
  <w:num w:numId="5">
    <w:abstractNumId w:val="4"/>
  </w:num>
  <w:num w:numId="6">
    <w:abstractNumId w:val="29"/>
  </w:num>
  <w:num w:numId="7">
    <w:abstractNumId w:val="33"/>
  </w:num>
  <w:num w:numId="8">
    <w:abstractNumId w:val="17"/>
  </w:num>
  <w:num w:numId="9">
    <w:abstractNumId w:val="8"/>
  </w:num>
  <w:num w:numId="10">
    <w:abstractNumId w:val="13"/>
  </w:num>
  <w:num w:numId="11">
    <w:abstractNumId w:val="9"/>
  </w:num>
  <w:num w:numId="12">
    <w:abstractNumId w:val="18"/>
  </w:num>
  <w:num w:numId="13">
    <w:abstractNumId w:val="12"/>
  </w:num>
  <w:num w:numId="14">
    <w:abstractNumId w:val="3"/>
  </w:num>
  <w:num w:numId="15">
    <w:abstractNumId w:val="24"/>
  </w:num>
  <w:num w:numId="16">
    <w:abstractNumId w:val="34"/>
  </w:num>
  <w:num w:numId="17">
    <w:abstractNumId w:val="19"/>
  </w:num>
  <w:num w:numId="18">
    <w:abstractNumId w:val="27"/>
  </w:num>
  <w:num w:numId="19">
    <w:abstractNumId w:val="20"/>
  </w:num>
  <w:num w:numId="20">
    <w:abstractNumId w:val="23"/>
  </w:num>
  <w:num w:numId="21">
    <w:abstractNumId w:val="25"/>
  </w:num>
  <w:num w:numId="22">
    <w:abstractNumId w:val="16"/>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7"/>
  </w:num>
  <w:num w:numId="27">
    <w:abstractNumId w:val="6"/>
  </w:num>
  <w:num w:numId="28">
    <w:abstractNumId w:val="35"/>
  </w:num>
  <w:num w:numId="29">
    <w:abstractNumId w:val="26"/>
  </w:num>
  <w:num w:numId="30">
    <w:abstractNumId w:val="10"/>
  </w:num>
  <w:num w:numId="31">
    <w:abstractNumId w:val="30"/>
  </w:num>
  <w:num w:numId="32">
    <w:abstractNumId w:val="31"/>
  </w:num>
  <w:num w:numId="33">
    <w:abstractNumId w:val="0"/>
  </w:num>
  <w:num w:numId="34">
    <w:abstractNumId w:val="1"/>
  </w:num>
  <w:num w:numId="35">
    <w:abstractNumId w:val="11"/>
  </w:num>
  <w:num w:numId="36">
    <w:abstractNumId w:val="3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5-10-30"/>
    <w:docVar w:name="LE_Links" w:val="{5555AEB7-9693-4EB4-850A-E9C8D0A52093}"/>
  </w:docVars>
  <w:rsids>
    <w:rsidRoot w:val="00AD31AF"/>
    <w:rsid w:val="000003FF"/>
    <w:rsid w:val="00000F0E"/>
    <w:rsid w:val="00001800"/>
    <w:rsid w:val="00001B95"/>
    <w:rsid w:val="00001F87"/>
    <w:rsid w:val="00004044"/>
    <w:rsid w:val="00004D50"/>
    <w:rsid w:val="00004FD8"/>
    <w:rsid w:val="000057F6"/>
    <w:rsid w:val="00005D1B"/>
    <w:rsid w:val="00007AB1"/>
    <w:rsid w:val="00007D0E"/>
    <w:rsid w:val="000110A1"/>
    <w:rsid w:val="000110E5"/>
    <w:rsid w:val="000116B5"/>
    <w:rsid w:val="00012DED"/>
    <w:rsid w:val="000130DA"/>
    <w:rsid w:val="00014BAB"/>
    <w:rsid w:val="00014C0C"/>
    <w:rsid w:val="000163D7"/>
    <w:rsid w:val="000164D5"/>
    <w:rsid w:val="000168D7"/>
    <w:rsid w:val="0001708F"/>
    <w:rsid w:val="000174F1"/>
    <w:rsid w:val="00017606"/>
    <w:rsid w:val="000207FA"/>
    <w:rsid w:val="00021114"/>
    <w:rsid w:val="000220AA"/>
    <w:rsid w:val="000221C8"/>
    <w:rsid w:val="00022885"/>
    <w:rsid w:val="00023DFC"/>
    <w:rsid w:val="00024625"/>
    <w:rsid w:val="0002491E"/>
    <w:rsid w:val="00024D3C"/>
    <w:rsid w:val="000250E7"/>
    <w:rsid w:val="000274C1"/>
    <w:rsid w:val="000326AE"/>
    <w:rsid w:val="00032A03"/>
    <w:rsid w:val="00033B6D"/>
    <w:rsid w:val="00036722"/>
    <w:rsid w:val="00036AF6"/>
    <w:rsid w:val="000373A4"/>
    <w:rsid w:val="00040297"/>
    <w:rsid w:val="00040D02"/>
    <w:rsid w:val="000411C7"/>
    <w:rsid w:val="000417E3"/>
    <w:rsid w:val="00042FF5"/>
    <w:rsid w:val="00043017"/>
    <w:rsid w:val="00044EA2"/>
    <w:rsid w:val="00045069"/>
    <w:rsid w:val="000466FB"/>
    <w:rsid w:val="00047DAD"/>
    <w:rsid w:val="00050170"/>
    <w:rsid w:val="000511BD"/>
    <w:rsid w:val="0005171E"/>
    <w:rsid w:val="0005320A"/>
    <w:rsid w:val="0005361D"/>
    <w:rsid w:val="00053949"/>
    <w:rsid w:val="00054DEC"/>
    <w:rsid w:val="00055746"/>
    <w:rsid w:val="00055ECB"/>
    <w:rsid w:val="00057818"/>
    <w:rsid w:val="00057CAE"/>
    <w:rsid w:val="00060EF2"/>
    <w:rsid w:val="00061132"/>
    <w:rsid w:val="000613D4"/>
    <w:rsid w:val="000619CD"/>
    <w:rsid w:val="00061C59"/>
    <w:rsid w:val="000625EB"/>
    <w:rsid w:val="00064FAF"/>
    <w:rsid w:val="00065098"/>
    <w:rsid w:val="0006563D"/>
    <w:rsid w:val="00065F49"/>
    <w:rsid w:val="000666A1"/>
    <w:rsid w:val="00066BC3"/>
    <w:rsid w:val="00066D77"/>
    <w:rsid w:val="000673F1"/>
    <w:rsid w:val="00067E79"/>
    <w:rsid w:val="000700CF"/>
    <w:rsid w:val="000717A8"/>
    <w:rsid w:val="00071C60"/>
    <w:rsid w:val="0007274C"/>
    <w:rsid w:val="00072B69"/>
    <w:rsid w:val="00072CC8"/>
    <w:rsid w:val="000748E4"/>
    <w:rsid w:val="0007654B"/>
    <w:rsid w:val="000765FF"/>
    <w:rsid w:val="000770C0"/>
    <w:rsid w:val="000777EA"/>
    <w:rsid w:val="00080310"/>
    <w:rsid w:val="00080629"/>
    <w:rsid w:val="000811AE"/>
    <w:rsid w:val="00081216"/>
    <w:rsid w:val="00082307"/>
    <w:rsid w:val="00082AC6"/>
    <w:rsid w:val="0008387A"/>
    <w:rsid w:val="00083A05"/>
    <w:rsid w:val="00084598"/>
    <w:rsid w:val="00084DE8"/>
    <w:rsid w:val="00085791"/>
    <w:rsid w:val="0008788E"/>
    <w:rsid w:val="00087BC0"/>
    <w:rsid w:val="0009043C"/>
    <w:rsid w:val="00090E67"/>
    <w:rsid w:val="00091340"/>
    <w:rsid w:val="00091A31"/>
    <w:rsid w:val="00091B18"/>
    <w:rsid w:val="00092F45"/>
    <w:rsid w:val="0009331A"/>
    <w:rsid w:val="00094830"/>
    <w:rsid w:val="0009544C"/>
    <w:rsid w:val="0009573F"/>
    <w:rsid w:val="00096096"/>
    <w:rsid w:val="00096EB3"/>
    <w:rsid w:val="00097829"/>
    <w:rsid w:val="00097CE1"/>
    <w:rsid w:val="00097DFC"/>
    <w:rsid w:val="000A034B"/>
    <w:rsid w:val="000A1110"/>
    <w:rsid w:val="000A1DAF"/>
    <w:rsid w:val="000A33C4"/>
    <w:rsid w:val="000A34D4"/>
    <w:rsid w:val="000A3F45"/>
    <w:rsid w:val="000A4945"/>
    <w:rsid w:val="000A54B9"/>
    <w:rsid w:val="000A587E"/>
    <w:rsid w:val="000A601F"/>
    <w:rsid w:val="000A667E"/>
    <w:rsid w:val="000A6925"/>
    <w:rsid w:val="000B1419"/>
    <w:rsid w:val="000B2689"/>
    <w:rsid w:val="000B290A"/>
    <w:rsid w:val="000B3673"/>
    <w:rsid w:val="000B37E0"/>
    <w:rsid w:val="000B4120"/>
    <w:rsid w:val="000B48B5"/>
    <w:rsid w:val="000B4EA2"/>
    <w:rsid w:val="000B4EDA"/>
    <w:rsid w:val="000B6684"/>
    <w:rsid w:val="000B68CA"/>
    <w:rsid w:val="000B7082"/>
    <w:rsid w:val="000B786B"/>
    <w:rsid w:val="000C05E0"/>
    <w:rsid w:val="000C0AA6"/>
    <w:rsid w:val="000C0AC4"/>
    <w:rsid w:val="000C12AD"/>
    <w:rsid w:val="000C19F1"/>
    <w:rsid w:val="000C1E5B"/>
    <w:rsid w:val="000C30F1"/>
    <w:rsid w:val="000C551F"/>
    <w:rsid w:val="000C6595"/>
    <w:rsid w:val="000C684E"/>
    <w:rsid w:val="000D0503"/>
    <w:rsid w:val="000D0A94"/>
    <w:rsid w:val="000D0F8D"/>
    <w:rsid w:val="000D116D"/>
    <w:rsid w:val="000D15C0"/>
    <w:rsid w:val="000D1EE3"/>
    <w:rsid w:val="000D2E18"/>
    <w:rsid w:val="000D33EA"/>
    <w:rsid w:val="000D5297"/>
    <w:rsid w:val="000D64E2"/>
    <w:rsid w:val="000D65CE"/>
    <w:rsid w:val="000D6D99"/>
    <w:rsid w:val="000D6DC9"/>
    <w:rsid w:val="000D6DEC"/>
    <w:rsid w:val="000D719C"/>
    <w:rsid w:val="000E0A78"/>
    <w:rsid w:val="000E1B6C"/>
    <w:rsid w:val="000E284E"/>
    <w:rsid w:val="000E66C4"/>
    <w:rsid w:val="000F08A9"/>
    <w:rsid w:val="000F0B5A"/>
    <w:rsid w:val="000F158B"/>
    <w:rsid w:val="000F2655"/>
    <w:rsid w:val="000F3D2A"/>
    <w:rsid w:val="000F4034"/>
    <w:rsid w:val="000F412D"/>
    <w:rsid w:val="000F751D"/>
    <w:rsid w:val="000F782A"/>
    <w:rsid w:val="001006DB"/>
    <w:rsid w:val="0010090B"/>
    <w:rsid w:val="00102053"/>
    <w:rsid w:val="00103C2E"/>
    <w:rsid w:val="0010400C"/>
    <w:rsid w:val="00104E7F"/>
    <w:rsid w:val="0010577F"/>
    <w:rsid w:val="00105C53"/>
    <w:rsid w:val="001067BF"/>
    <w:rsid w:val="00107443"/>
    <w:rsid w:val="00110F0E"/>
    <w:rsid w:val="00111239"/>
    <w:rsid w:val="00112505"/>
    <w:rsid w:val="001128D9"/>
    <w:rsid w:val="0011330B"/>
    <w:rsid w:val="00113AD4"/>
    <w:rsid w:val="00114760"/>
    <w:rsid w:val="00114F64"/>
    <w:rsid w:val="00117D1E"/>
    <w:rsid w:val="00121DE5"/>
    <w:rsid w:val="00122015"/>
    <w:rsid w:val="0012202E"/>
    <w:rsid w:val="00122821"/>
    <w:rsid w:val="00122BC9"/>
    <w:rsid w:val="00122C1F"/>
    <w:rsid w:val="001231B9"/>
    <w:rsid w:val="00123FF9"/>
    <w:rsid w:val="001243F3"/>
    <w:rsid w:val="0012480D"/>
    <w:rsid w:val="00125BEB"/>
    <w:rsid w:val="001269B6"/>
    <w:rsid w:val="00126B07"/>
    <w:rsid w:val="00126E64"/>
    <w:rsid w:val="001307FF"/>
    <w:rsid w:val="00130B14"/>
    <w:rsid w:val="00133667"/>
    <w:rsid w:val="001336A7"/>
    <w:rsid w:val="001337B0"/>
    <w:rsid w:val="00133C36"/>
    <w:rsid w:val="00134679"/>
    <w:rsid w:val="001349E6"/>
    <w:rsid w:val="00135A56"/>
    <w:rsid w:val="00135A91"/>
    <w:rsid w:val="00135B11"/>
    <w:rsid w:val="00137434"/>
    <w:rsid w:val="00140490"/>
    <w:rsid w:val="00140E5C"/>
    <w:rsid w:val="0014104A"/>
    <w:rsid w:val="00141D1D"/>
    <w:rsid w:val="00141E86"/>
    <w:rsid w:val="00142C7B"/>
    <w:rsid w:val="00143175"/>
    <w:rsid w:val="00144405"/>
    <w:rsid w:val="001447C5"/>
    <w:rsid w:val="001451F3"/>
    <w:rsid w:val="001454E5"/>
    <w:rsid w:val="0014563E"/>
    <w:rsid w:val="0014670B"/>
    <w:rsid w:val="00150D10"/>
    <w:rsid w:val="001511E7"/>
    <w:rsid w:val="00152460"/>
    <w:rsid w:val="00153FCC"/>
    <w:rsid w:val="0015616C"/>
    <w:rsid w:val="00157675"/>
    <w:rsid w:val="0016030C"/>
    <w:rsid w:val="001617A9"/>
    <w:rsid w:val="0016279A"/>
    <w:rsid w:val="00163DB7"/>
    <w:rsid w:val="00163FAB"/>
    <w:rsid w:val="001640AA"/>
    <w:rsid w:val="001643F8"/>
    <w:rsid w:val="00164638"/>
    <w:rsid w:val="001646AB"/>
    <w:rsid w:val="00165039"/>
    <w:rsid w:val="001657FA"/>
    <w:rsid w:val="00165857"/>
    <w:rsid w:val="00166625"/>
    <w:rsid w:val="0016668E"/>
    <w:rsid w:val="001678D3"/>
    <w:rsid w:val="001701AB"/>
    <w:rsid w:val="00170252"/>
    <w:rsid w:val="00171AB1"/>
    <w:rsid w:val="00171CD8"/>
    <w:rsid w:val="0017283A"/>
    <w:rsid w:val="00172D75"/>
    <w:rsid w:val="00172ECF"/>
    <w:rsid w:val="0017349A"/>
    <w:rsid w:val="00174A7A"/>
    <w:rsid w:val="00176062"/>
    <w:rsid w:val="00181575"/>
    <w:rsid w:val="001818ED"/>
    <w:rsid w:val="0018264E"/>
    <w:rsid w:val="00182A7D"/>
    <w:rsid w:val="001830F7"/>
    <w:rsid w:val="00183CA8"/>
    <w:rsid w:val="00183EB4"/>
    <w:rsid w:val="001844A1"/>
    <w:rsid w:val="0018476B"/>
    <w:rsid w:val="0018532B"/>
    <w:rsid w:val="0018575E"/>
    <w:rsid w:val="00185992"/>
    <w:rsid w:val="00185EFC"/>
    <w:rsid w:val="0018655A"/>
    <w:rsid w:val="00186A6C"/>
    <w:rsid w:val="00186F92"/>
    <w:rsid w:val="001874B0"/>
    <w:rsid w:val="0019180F"/>
    <w:rsid w:val="00191873"/>
    <w:rsid w:val="00191BB9"/>
    <w:rsid w:val="0019259A"/>
    <w:rsid w:val="00192699"/>
    <w:rsid w:val="00192A70"/>
    <w:rsid w:val="0019356D"/>
    <w:rsid w:val="0019441A"/>
    <w:rsid w:val="001961FA"/>
    <w:rsid w:val="0019706A"/>
    <w:rsid w:val="001A0471"/>
    <w:rsid w:val="001A16C5"/>
    <w:rsid w:val="001A1876"/>
    <w:rsid w:val="001A3772"/>
    <w:rsid w:val="001A4BD2"/>
    <w:rsid w:val="001A5FDF"/>
    <w:rsid w:val="001A640E"/>
    <w:rsid w:val="001A6DE0"/>
    <w:rsid w:val="001A77AA"/>
    <w:rsid w:val="001B024D"/>
    <w:rsid w:val="001B395A"/>
    <w:rsid w:val="001B56BE"/>
    <w:rsid w:val="001B574A"/>
    <w:rsid w:val="001B6280"/>
    <w:rsid w:val="001B762C"/>
    <w:rsid w:val="001B7D6D"/>
    <w:rsid w:val="001C05D1"/>
    <w:rsid w:val="001C0F36"/>
    <w:rsid w:val="001C1C7F"/>
    <w:rsid w:val="001C3258"/>
    <w:rsid w:val="001C34EB"/>
    <w:rsid w:val="001C37AE"/>
    <w:rsid w:val="001C3848"/>
    <w:rsid w:val="001C50A0"/>
    <w:rsid w:val="001C5484"/>
    <w:rsid w:val="001C5E29"/>
    <w:rsid w:val="001C664B"/>
    <w:rsid w:val="001C6F8A"/>
    <w:rsid w:val="001D1094"/>
    <w:rsid w:val="001D13A2"/>
    <w:rsid w:val="001D15B5"/>
    <w:rsid w:val="001D2469"/>
    <w:rsid w:val="001D2591"/>
    <w:rsid w:val="001D2843"/>
    <w:rsid w:val="001D2943"/>
    <w:rsid w:val="001D3B79"/>
    <w:rsid w:val="001D4419"/>
    <w:rsid w:val="001D4AF3"/>
    <w:rsid w:val="001D4FC8"/>
    <w:rsid w:val="001D588E"/>
    <w:rsid w:val="001D62E2"/>
    <w:rsid w:val="001D6919"/>
    <w:rsid w:val="001D7663"/>
    <w:rsid w:val="001D78F0"/>
    <w:rsid w:val="001D7B32"/>
    <w:rsid w:val="001E03BB"/>
    <w:rsid w:val="001E1B46"/>
    <w:rsid w:val="001E22C9"/>
    <w:rsid w:val="001E3DA1"/>
    <w:rsid w:val="001E488D"/>
    <w:rsid w:val="001E5816"/>
    <w:rsid w:val="001E5F0A"/>
    <w:rsid w:val="001E692D"/>
    <w:rsid w:val="001E720A"/>
    <w:rsid w:val="001F11C3"/>
    <w:rsid w:val="001F18AD"/>
    <w:rsid w:val="001F1E53"/>
    <w:rsid w:val="001F3428"/>
    <w:rsid w:val="001F3975"/>
    <w:rsid w:val="001F426E"/>
    <w:rsid w:val="001F4286"/>
    <w:rsid w:val="001F5428"/>
    <w:rsid w:val="001F5617"/>
    <w:rsid w:val="001F6759"/>
    <w:rsid w:val="001F7851"/>
    <w:rsid w:val="00200343"/>
    <w:rsid w:val="002012E9"/>
    <w:rsid w:val="0020175D"/>
    <w:rsid w:val="00201F14"/>
    <w:rsid w:val="002021B2"/>
    <w:rsid w:val="002039AE"/>
    <w:rsid w:val="00203A4D"/>
    <w:rsid w:val="00204A3D"/>
    <w:rsid w:val="00206401"/>
    <w:rsid w:val="002065E4"/>
    <w:rsid w:val="00206EEB"/>
    <w:rsid w:val="00207B34"/>
    <w:rsid w:val="002127F6"/>
    <w:rsid w:val="00212D84"/>
    <w:rsid w:val="00212DE0"/>
    <w:rsid w:val="00213543"/>
    <w:rsid w:val="00215EE8"/>
    <w:rsid w:val="002176B1"/>
    <w:rsid w:val="002209B0"/>
    <w:rsid w:val="00221267"/>
    <w:rsid w:val="00221518"/>
    <w:rsid w:val="00221F0A"/>
    <w:rsid w:val="00222EBD"/>
    <w:rsid w:val="00223B90"/>
    <w:rsid w:val="0022401B"/>
    <w:rsid w:val="00224AEC"/>
    <w:rsid w:val="00224BA8"/>
    <w:rsid w:val="00224DA2"/>
    <w:rsid w:val="00224DC6"/>
    <w:rsid w:val="0022570C"/>
    <w:rsid w:val="002303DC"/>
    <w:rsid w:val="00231256"/>
    <w:rsid w:val="00232C15"/>
    <w:rsid w:val="00232D17"/>
    <w:rsid w:val="002336AF"/>
    <w:rsid w:val="002337E3"/>
    <w:rsid w:val="00234335"/>
    <w:rsid w:val="00235855"/>
    <w:rsid w:val="002365E1"/>
    <w:rsid w:val="00237698"/>
    <w:rsid w:val="00237E45"/>
    <w:rsid w:val="00240A40"/>
    <w:rsid w:val="00240A80"/>
    <w:rsid w:val="00241AFF"/>
    <w:rsid w:val="002431B7"/>
    <w:rsid w:val="00243366"/>
    <w:rsid w:val="002435BF"/>
    <w:rsid w:val="0024361F"/>
    <w:rsid w:val="00243F13"/>
    <w:rsid w:val="002442B3"/>
    <w:rsid w:val="00244AF7"/>
    <w:rsid w:val="00245412"/>
    <w:rsid w:val="002455A1"/>
    <w:rsid w:val="00246D39"/>
    <w:rsid w:val="00247B2B"/>
    <w:rsid w:val="00250D84"/>
    <w:rsid w:val="0025347C"/>
    <w:rsid w:val="00254341"/>
    <w:rsid w:val="0025437D"/>
    <w:rsid w:val="00254809"/>
    <w:rsid w:val="002561E5"/>
    <w:rsid w:val="00257C0C"/>
    <w:rsid w:val="00257FD9"/>
    <w:rsid w:val="00261261"/>
    <w:rsid w:val="002612F2"/>
    <w:rsid w:val="00262485"/>
    <w:rsid w:val="00262791"/>
    <w:rsid w:val="00262FD9"/>
    <w:rsid w:val="00263E4F"/>
    <w:rsid w:val="002647C0"/>
    <w:rsid w:val="0026668B"/>
    <w:rsid w:val="00266854"/>
    <w:rsid w:val="00267342"/>
    <w:rsid w:val="00267CBD"/>
    <w:rsid w:val="002709C2"/>
    <w:rsid w:val="002716E3"/>
    <w:rsid w:val="00271704"/>
    <w:rsid w:val="00272258"/>
    <w:rsid w:val="002727BA"/>
    <w:rsid w:val="002727D8"/>
    <w:rsid w:val="002728FF"/>
    <w:rsid w:val="00273584"/>
    <w:rsid w:val="00273862"/>
    <w:rsid w:val="00273E34"/>
    <w:rsid w:val="00274493"/>
    <w:rsid w:val="00275810"/>
    <w:rsid w:val="0027681A"/>
    <w:rsid w:val="00276A4A"/>
    <w:rsid w:val="00277452"/>
    <w:rsid w:val="00277723"/>
    <w:rsid w:val="00277C30"/>
    <w:rsid w:val="00280F75"/>
    <w:rsid w:val="002823C3"/>
    <w:rsid w:val="00282A79"/>
    <w:rsid w:val="00282D65"/>
    <w:rsid w:val="00283603"/>
    <w:rsid w:val="002842F5"/>
    <w:rsid w:val="00284996"/>
    <w:rsid w:val="00284C8F"/>
    <w:rsid w:val="002854F4"/>
    <w:rsid w:val="00286016"/>
    <w:rsid w:val="00286CBD"/>
    <w:rsid w:val="002879D9"/>
    <w:rsid w:val="00290B9F"/>
    <w:rsid w:val="00291870"/>
    <w:rsid w:val="00291F54"/>
    <w:rsid w:val="00293009"/>
    <w:rsid w:val="00293CBC"/>
    <w:rsid w:val="002942F4"/>
    <w:rsid w:val="002974CF"/>
    <w:rsid w:val="002A1FD3"/>
    <w:rsid w:val="002A2358"/>
    <w:rsid w:val="002A2548"/>
    <w:rsid w:val="002A2707"/>
    <w:rsid w:val="002A289A"/>
    <w:rsid w:val="002A2A8A"/>
    <w:rsid w:val="002A2AAA"/>
    <w:rsid w:val="002A69BE"/>
    <w:rsid w:val="002B00E0"/>
    <w:rsid w:val="002B1251"/>
    <w:rsid w:val="002B362D"/>
    <w:rsid w:val="002B3A88"/>
    <w:rsid w:val="002B61B4"/>
    <w:rsid w:val="002B6625"/>
    <w:rsid w:val="002B6A13"/>
    <w:rsid w:val="002B6F05"/>
    <w:rsid w:val="002B70F2"/>
    <w:rsid w:val="002C021F"/>
    <w:rsid w:val="002C0837"/>
    <w:rsid w:val="002C1753"/>
    <w:rsid w:val="002C1DAD"/>
    <w:rsid w:val="002C2BB9"/>
    <w:rsid w:val="002C2F8C"/>
    <w:rsid w:val="002C30FB"/>
    <w:rsid w:val="002C32CC"/>
    <w:rsid w:val="002C34CE"/>
    <w:rsid w:val="002C4273"/>
    <w:rsid w:val="002C4DF2"/>
    <w:rsid w:val="002C4E28"/>
    <w:rsid w:val="002C66AB"/>
    <w:rsid w:val="002C6EFD"/>
    <w:rsid w:val="002C7C48"/>
    <w:rsid w:val="002D04A0"/>
    <w:rsid w:val="002D100A"/>
    <w:rsid w:val="002D2812"/>
    <w:rsid w:val="002D2E72"/>
    <w:rsid w:val="002D3E0A"/>
    <w:rsid w:val="002D4E76"/>
    <w:rsid w:val="002D65E6"/>
    <w:rsid w:val="002D7760"/>
    <w:rsid w:val="002D7771"/>
    <w:rsid w:val="002E0484"/>
    <w:rsid w:val="002E08D5"/>
    <w:rsid w:val="002E0D94"/>
    <w:rsid w:val="002E18C1"/>
    <w:rsid w:val="002E19D9"/>
    <w:rsid w:val="002E2B67"/>
    <w:rsid w:val="002E3C6E"/>
    <w:rsid w:val="002E4942"/>
    <w:rsid w:val="002E4A5E"/>
    <w:rsid w:val="002E4CC8"/>
    <w:rsid w:val="002E504E"/>
    <w:rsid w:val="002E50CE"/>
    <w:rsid w:val="002E578D"/>
    <w:rsid w:val="002E7975"/>
    <w:rsid w:val="002F1226"/>
    <w:rsid w:val="002F224B"/>
    <w:rsid w:val="002F2A66"/>
    <w:rsid w:val="002F4B52"/>
    <w:rsid w:val="002F4DBB"/>
    <w:rsid w:val="002F6542"/>
    <w:rsid w:val="002F6B72"/>
    <w:rsid w:val="002F6E7A"/>
    <w:rsid w:val="002F7CFE"/>
    <w:rsid w:val="003006EB"/>
    <w:rsid w:val="00300E4D"/>
    <w:rsid w:val="003015EA"/>
    <w:rsid w:val="00302796"/>
    <w:rsid w:val="00302981"/>
    <w:rsid w:val="00303F49"/>
    <w:rsid w:val="00304EE0"/>
    <w:rsid w:val="00305B79"/>
    <w:rsid w:val="003062C7"/>
    <w:rsid w:val="003068CE"/>
    <w:rsid w:val="00306E67"/>
    <w:rsid w:val="00306F9E"/>
    <w:rsid w:val="00307003"/>
    <w:rsid w:val="00307214"/>
    <w:rsid w:val="003074C6"/>
    <w:rsid w:val="00310227"/>
    <w:rsid w:val="003106E6"/>
    <w:rsid w:val="00310E3E"/>
    <w:rsid w:val="00311798"/>
    <w:rsid w:val="00311D98"/>
    <w:rsid w:val="0031202F"/>
    <w:rsid w:val="003125CA"/>
    <w:rsid w:val="003127B1"/>
    <w:rsid w:val="00313CE7"/>
    <w:rsid w:val="00314067"/>
    <w:rsid w:val="00314556"/>
    <w:rsid w:val="00320A0B"/>
    <w:rsid w:val="00321657"/>
    <w:rsid w:val="003233A3"/>
    <w:rsid w:val="0032346D"/>
    <w:rsid w:val="003242ED"/>
    <w:rsid w:val="003243E8"/>
    <w:rsid w:val="00325004"/>
    <w:rsid w:val="0032615A"/>
    <w:rsid w:val="0032673F"/>
    <w:rsid w:val="00326E07"/>
    <w:rsid w:val="00327570"/>
    <w:rsid w:val="0033070F"/>
    <w:rsid w:val="00330841"/>
    <w:rsid w:val="003314AF"/>
    <w:rsid w:val="00333216"/>
    <w:rsid w:val="00333D65"/>
    <w:rsid w:val="00334952"/>
    <w:rsid w:val="00335A18"/>
    <w:rsid w:val="003361FB"/>
    <w:rsid w:val="0033665E"/>
    <w:rsid w:val="00336D94"/>
    <w:rsid w:val="003372EA"/>
    <w:rsid w:val="003373E5"/>
    <w:rsid w:val="0034007E"/>
    <w:rsid w:val="003400BE"/>
    <w:rsid w:val="003401E8"/>
    <w:rsid w:val="00340601"/>
    <w:rsid w:val="003418F3"/>
    <w:rsid w:val="003439D5"/>
    <w:rsid w:val="00344BF9"/>
    <w:rsid w:val="00345262"/>
    <w:rsid w:val="00346FF7"/>
    <w:rsid w:val="0035030C"/>
    <w:rsid w:val="003504BA"/>
    <w:rsid w:val="00352652"/>
    <w:rsid w:val="00352C40"/>
    <w:rsid w:val="003535EB"/>
    <w:rsid w:val="00353785"/>
    <w:rsid w:val="00354218"/>
    <w:rsid w:val="00354A7F"/>
    <w:rsid w:val="00354AC6"/>
    <w:rsid w:val="00355AC1"/>
    <w:rsid w:val="00356B60"/>
    <w:rsid w:val="00356DC7"/>
    <w:rsid w:val="003603B6"/>
    <w:rsid w:val="0036144E"/>
    <w:rsid w:val="00361657"/>
    <w:rsid w:val="00361DB8"/>
    <w:rsid w:val="00362C8E"/>
    <w:rsid w:val="00362CEE"/>
    <w:rsid w:val="00362E8A"/>
    <w:rsid w:val="00364AF6"/>
    <w:rsid w:val="00365A79"/>
    <w:rsid w:val="003666D8"/>
    <w:rsid w:val="0036692F"/>
    <w:rsid w:val="00366A6B"/>
    <w:rsid w:val="00367332"/>
    <w:rsid w:val="00367C3F"/>
    <w:rsid w:val="00367C94"/>
    <w:rsid w:val="0037153D"/>
    <w:rsid w:val="0037196D"/>
    <w:rsid w:val="00371C4B"/>
    <w:rsid w:val="003739EC"/>
    <w:rsid w:val="00374162"/>
    <w:rsid w:val="00374194"/>
    <w:rsid w:val="00374313"/>
    <w:rsid w:val="00374717"/>
    <w:rsid w:val="003750B9"/>
    <w:rsid w:val="00375696"/>
    <w:rsid w:val="00377A4C"/>
    <w:rsid w:val="00377C0C"/>
    <w:rsid w:val="00377D19"/>
    <w:rsid w:val="0038012C"/>
    <w:rsid w:val="003812FB"/>
    <w:rsid w:val="00381FBF"/>
    <w:rsid w:val="00382AA5"/>
    <w:rsid w:val="00382C36"/>
    <w:rsid w:val="00382D77"/>
    <w:rsid w:val="003842CF"/>
    <w:rsid w:val="00384C3B"/>
    <w:rsid w:val="00385E64"/>
    <w:rsid w:val="00386B72"/>
    <w:rsid w:val="0038745F"/>
    <w:rsid w:val="0039239C"/>
    <w:rsid w:val="00394E33"/>
    <w:rsid w:val="00396C32"/>
    <w:rsid w:val="003A0478"/>
    <w:rsid w:val="003A217A"/>
    <w:rsid w:val="003A2745"/>
    <w:rsid w:val="003A2B3B"/>
    <w:rsid w:val="003A429A"/>
    <w:rsid w:val="003A5139"/>
    <w:rsid w:val="003A53AC"/>
    <w:rsid w:val="003A53CA"/>
    <w:rsid w:val="003A6CEE"/>
    <w:rsid w:val="003A6E99"/>
    <w:rsid w:val="003A7609"/>
    <w:rsid w:val="003B220D"/>
    <w:rsid w:val="003B3844"/>
    <w:rsid w:val="003B3F88"/>
    <w:rsid w:val="003B45EE"/>
    <w:rsid w:val="003B4C3E"/>
    <w:rsid w:val="003B4D79"/>
    <w:rsid w:val="003B4DCA"/>
    <w:rsid w:val="003B592D"/>
    <w:rsid w:val="003B5CAE"/>
    <w:rsid w:val="003B650C"/>
    <w:rsid w:val="003B6843"/>
    <w:rsid w:val="003B6FE6"/>
    <w:rsid w:val="003C01A0"/>
    <w:rsid w:val="003C0F00"/>
    <w:rsid w:val="003C2DD3"/>
    <w:rsid w:val="003C3C00"/>
    <w:rsid w:val="003C425D"/>
    <w:rsid w:val="003C4AA6"/>
    <w:rsid w:val="003C5552"/>
    <w:rsid w:val="003C5993"/>
    <w:rsid w:val="003C634B"/>
    <w:rsid w:val="003C658F"/>
    <w:rsid w:val="003C66E2"/>
    <w:rsid w:val="003C753D"/>
    <w:rsid w:val="003D0469"/>
    <w:rsid w:val="003D11B6"/>
    <w:rsid w:val="003D2A37"/>
    <w:rsid w:val="003D3B42"/>
    <w:rsid w:val="003D3FC1"/>
    <w:rsid w:val="003D4A84"/>
    <w:rsid w:val="003D5017"/>
    <w:rsid w:val="003D5B8C"/>
    <w:rsid w:val="003D63F2"/>
    <w:rsid w:val="003D6D7D"/>
    <w:rsid w:val="003D6EA7"/>
    <w:rsid w:val="003D7E33"/>
    <w:rsid w:val="003E0200"/>
    <w:rsid w:val="003E0CDE"/>
    <w:rsid w:val="003E3573"/>
    <w:rsid w:val="003E3B59"/>
    <w:rsid w:val="003E3DCF"/>
    <w:rsid w:val="003E4342"/>
    <w:rsid w:val="003E5A73"/>
    <w:rsid w:val="003E5AD0"/>
    <w:rsid w:val="003E611E"/>
    <w:rsid w:val="003E650F"/>
    <w:rsid w:val="003E6E90"/>
    <w:rsid w:val="003E7A16"/>
    <w:rsid w:val="003F0E93"/>
    <w:rsid w:val="003F1784"/>
    <w:rsid w:val="003F33C2"/>
    <w:rsid w:val="003F4279"/>
    <w:rsid w:val="003F65EA"/>
    <w:rsid w:val="003F6C20"/>
    <w:rsid w:val="003F75EE"/>
    <w:rsid w:val="003F79C2"/>
    <w:rsid w:val="003F7F94"/>
    <w:rsid w:val="00400C2D"/>
    <w:rsid w:val="00400CB8"/>
    <w:rsid w:val="004013F2"/>
    <w:rsid w:val="00401FF2"/>
    <w:rsid w:val="0040395E"/>
    <w:rsid w:val="0040403B"/>
    <w:rsid w:val="00404860"/>
    <w:rsid w:val="00404AE5"/>
    <w:rsid w:val="00405309"/>
    <w:rsid w:val="00405BA0"/>
    <w:rsid w:val="004060D1"/>
    <w:rsid w:val="00407EF2"/>
    <w:rsid w:val="004113FB"/>
    <w:rsid w:val="00411659"/>
    <w:rsid w:val="0041170B"/>
    <w:rsid w:val="00411771"/>
    <w:rsid w:val="004132A6"/>
    <w:rsid w:val="004135DE"/>
    <w:rsid w:val="004146F5"/>
    <w:rsid w:val="00414EC8"/>
    <w:rsid w:val="00420BA4"/>
    <w:rsid w:val="004213C7"/>
    <w:rsid w:val="00422A85"/>
    <w:rsid w:val="00423472"/>
    <w:rsid w:val="00423B85"/>
    <w:rsid w:val="00423DF2"/>
    <w:rsid w:val="00425CF9"/>
    <w:rsid w:val="00426620"/>
    <w:rsid w:val="004269DC"/>
    <w:rsid w:val="00426F51"/>
    <w:rsid w:val="0043033A"/>
    <w:rsid w:val="00430757"/>
    <w:rsid w:val="00430B62"/>
    <w:rsid w:val="00431713"/>
    <w:rsid w:val="00432849"/>
    <w:rsid w:val="00433A3F"/>
    <w:rsid w:val="004349C0"/>
    <w:rsid w:val="00434BAF"/>
    <w:rsid w:val="00440EBE"/>
    <w:rsid w:val="0044256F"/>
    <w:rsid w:val="004428C4"/>
    <w:rsid w:val="004433D2"/>
    <w:rsid w:val="0044393C"/>
    <w:rsid w:val="00444CCB"/>
    <w:rsid w:val="00446F88"/>
    <w:rsid w:val="00447B99"/>
    <w:rsid w:val="00450F69"/>
    <w:rsid w:val="00451A51"/>
    <w:rsid w:val="0045277D"/>
    <w:rsid w:val="00453BA0"/>
    <w:rsid w:val="00453D03"/>
    <w:rsid w:val="00454641"/>
    <w:rsid w:val="00455713"/>
    <w:rsid w:val="0045578C"/>
    <w:rsid w:val="0045583C"/>
    <w:rsid w:val="00455886"/>
    <w:rsid w:val="004558E2"/>
    <w:rsid w:val="004559AE"/>
    <w:rsid w:val="00456520"/>
    <w:rsid w:val="00456ADE"/>
    <w:rsid w:val="00456FB2"/>
    <w:rsid w:val="0045726D"/>
    <w:rsid w:val="0046101F"/>
    <w:rsid w:val="00461121"/>
    <w:rsid w:val="0046321C"/>
    <w:rsid w:val="004647A9"/>
    <w:rsid w:val="00464876"/>
    <w:rsid w:val="004652A2"/>
    <w:rsid w:val="00465E57"/>
    <w:rsid w:val="00466193"/>
    <w:rsid w:val="0046660C"/>
    <w:rsid w:val="0046757F"/>
    <w:rsid w:val="00467E10"/>
    <w:rsid w:val="00470726"/>
    <w:rsid w:val="00471D10"/>
    <w:rsid w:val="00474341"/>
    <w:rsid w:val="00475CD5"/>
    <w:rsid w:val="00475DED"/>
    <w:rsid w:val="00476427"/>
    <w:rsid w:val="00476514"/>
    <w:rsid w:val="00476623"/>
    <w:rsid w:val="00477E5C"/>
    <w:rsid w:val="004810B1"/>
    <w:rsid w:val="004830D8"/>
    <w:rsid w:val="00483230"/>
    <w:rsid w:val="00483661"/>
    <w:rsid w:val="004837B4"/>
    <w:rsid w:val="0048410C"/>
    <w:rsid w:val="004852F4"/>
    <w:rsid w:val="00485CFA"/>
    <w:rsid w:val="004862A9"/>
    <w:rsid w:val="0048720E"/>
    <w:rsid w:val="00487B8A"/>
    <w:rsid w:val="0049059A"/>
    <w:rsid w:val="004910FF"/>
    <w:rsid w:val="004914AB"/>
    <w:rsid w:val="00492036"/>
    <w:rsid w:val="0049377F"/>
    <w:rsid w:val="0049394B"/>
    <w:rsid w:val="00495957"/>
    <w:rsid w:val="00495A42"/>
    <w:rsid w:val="0049744A"/>
    <w:rsid w:val="00497788"/>
    <w:rsid w:val="00497D4A"/>
    <w:rsid w:val="004A0336"/>
    <w:rsid w:val="004A1129"/>
    <w:rsid w:val="004A12BE"/>
    <w:rsid w:val="004A1331"/>
    <w:rsid w:val="004A16C6"/>
    <w:rsid w:val="004A2F50"/>
    <w:rsid w:val="004A387E"/>
    <w:rsid w:val="004A423A"/>
    <w:rsid w:val="004A5833"/>
    <w:rsid w:val="004A6188"/>
    <w:rsid w:val="004A6875"/>
    <w:rsid w:val="004A705D"/>
    <w:rsid w:val="004A75CC"/>
    <w:rsid w:val="004B0871"/>
    <w:rsid w:val="004B0AF0"/>
    <w:rsid w:val="004B0FB7"/>
    <w:rsid w:val="004B2CFA"/>
    <w:rsid w:val="004B3199"/>
    <w:rsid w:val="004B59BF"/>
    <w:rsid w:val="004B6825"/>
    <w:rsid w:val="004B7490"/>
    <w:rsid w:val="004C0532"/>
    <w:rsid w:val="004C0FEE"/>
    <w:rsid w:val="004C1ACB"/>
    <w:rsid w:val="004C3E3C"/>
    <w:rsid w:val="004C4381"/>
    <w:rsid w:val="004C4788"/>
    <w:rsid w:val="004C4798"/>
    <w:rsid w:val="004C543B"/>
    <w:rsid w:val="004C5B4C"/>
    <w:rsid w:val="004C600C"/>
    <w:rsid w:val="004C6160"/>
    <w:rsid w:val="004C6A12"/>
    <w:rsid w:val="004C7994"/>
    <w:rsid w:val="004D283A"/>
    <w:rsid w:val="004D2873"/>
    <w:rsid w:val="004D3FA9"/>
    <w:rsid w:val="004D46C0"/>
    <w:rsid w:val="004D4BB9"/>
    <w:rsid w:val="004D4DCB"/>
    <w:rsid w:val="004D50B2"/>
    <w:rsid w:val="004D548A"/>
    <w:rsid w:val="004D5841"/>
    <w:rsid w:val="004D67CB"/>
    <w:rsid w:val="004D73C5"/>
    <w:rsid w:val="004D79D9"/>
    <w:rsid w:val="004D7FB1"/>
    <w:rsid w:val="004E1F8D"/>
    <w:rsid w:val="004E20F6"/>
    <w:rsid w:val="004E2FFB"/>
    <w:rsid w:val="004E4732"/>
    <w:rsid w:val="004E53CA"/>
    <w:rsid w:val="004E5A7B"/>
    <w:rsid w:val="004E72BE"/>
    <w:rsid w:val="004E7359"/>
    <w:rsid w:val="004E7580"/>
    <w:rsid w:val="004E7FF4"/>
    <w:rsid w:val="004F24DC"/>
    <w:rsid w:val="004F29A7"/>
    <w:rsid w:val="004F2D9C"/>
    <w:rsid w:val="004F31F4"/>
    <w:rsid w:val="004F4CEA"/>
    <w:rsid w:val="004F5F96"/>
    <w:rsid w:val="004F60DD"/>
    <w:rsid w:val="004F6C5F"/>
    <w:rsid w:val="004F75FE"/>
    <w:rsid w:val="00500AA7"/>
    <w:rsid w:val="00500DE3"/>
    <w:rsid w:val="00502C48"/>
    <w:rsid w:val="00502CB3"/>
    <w:rsid w:val="00503489"/>
    <w:rsid w:val="00506140"/>
    <w:rsid w:val="005061AA"/>
    <w:rsid w:val="0050675E"/>
    <w:rsid w:val="00507620"/>
    <w:rsid w:val="00507F6F"/>
    <w:rsid w:val="0051002D"/>
    <w:rsid w:val="005101A1"/>
    <w:rsid w:val="0051077F"/>
    <w:rsid w:val="00510C04"/>
    <w:rsid w:val="00511237"/>
    <w:rsid w:val="005136EF"/>
    <w:rsid w:val="005137DC"/>
    <w:rsid w:val="00513F88"/>
    <w:rsid w:val="005146F9"/>
    <w:rsid w:val="00514B1B"/>
    <w:rsid w:val="00514EC3"/>
    <w:rsid w:val="00515929"/>
    <w:rsid w:val="00515F39"/>
    <w:rsid w:val="0051624E"/>
    <w:rsid w:val="005171AB"/>
    <w:rsid w:val="005171C0"/>
    <w:rsid w:val="00517554"/>
    <w:rsid w:val="00520233"/>
    <w:rsid w:val="005209C6"/>
    <w:rsid w:val="00521BAD"/>
    <w:rsid w:val="0052203D"/>
    <w:rsid w:val="005220B7"/>
    <w:rsid w:val="005221E0"/>
    <w:rsid w:val="00522536"/>
    <w:rsid w:val="00522943"/>
    <w:rsid w:val="00522E1E"/>
    <w:rsid w:val="005230D9"/>
    <w:rsid w:val="00523FAC"/>
    <w:rsid w:val="00525F2B"/>
    <w:rsid w:val="00526749"/>
    <w:rsid w:val="00526F41"/>
    <w:rsid w:val="0052732F"/>
    <w:rsid w:val="005277CA"/>
    <w:rsid w:val="00530160"/>
    <w:rsid w:val="005301A9"/>
    <w:rsid w:val="00530ECC"/>
    <w:rsid w:val="005312B3"/>
    <w:rsid w:val="005344E0"/>
    <w:rsid w:val="00534E26"/>
    <w:rsid w:val="00535787"/>
    <w:rsid w:val="00536480"/>
    <w:rsid w:val="00536A3F"/>
    <w:rsid w:val="00537298"/>
    <w:rsid w:val="005377D5"/>
    <w:rsid w:val="00540407"/>
    <w:rsid w:val="00540BAF"/>
    <w:rsid w:val="00540C25"/>
    <w:rsid w:val="00541230"/>
    <w:rsid w:val="00541A5F"/>
    <w:rsid w:val="005436DE"/>
    <w:rsid w:val="005439FA"/>
    <w:rsid w:val="00543C9F"/>
    <w:rsid w:val="00543CD2"/>
    <w:rsid w:val="005459DC"/>
    <w:rsid w:val="00546158"/>
    <w:rsid w:val="005472CD"/>
    <w:rsid w:val="00547E66"/>
    <w:rsid w:val="00551ACE"/>
    <w:rsid w:val="00552F49"/>
    <w:rsid w:val="00554148"/>
    <w:rsid w:val="00554797"/>
    <w:rsid w:val="00554854"/>
    <w:rsid w:val="00555F71"/>
    <w:rsid w:val="00556421"/>
    <w:rsid w:val="005576BE"/>
    <w:rsid w:val="005600A8"/>
    <w:rsid w:val="005609FE"/>
    <w:rsid w:val="0056251F"/>
    <w:rsid w:val="00563352"/>
    <w:rsid w:val="005639BF"/>
    <w:rsid w:val="0056491F"/>
    <w:rsid w:val="00564A04"/>
    <w:rsid w:val="00566001"/>
    <w:rsid w:val="00566BDA"/>
    <w:rsid w:val="00567125"/>
    <w:rsid w:val="00570EF8"/>
    <w:rsid w:val="005713F1"/>
    <w:rsid w:val="00571689"/>
    <w:rsid w:val="0057262A"/>
    <w:rsid w:val="0057336E"/>
    <w:rsid w:val="00573630"/>
    <w:rsid w:val="00573DE1"/>
    <w:rsid w:val="005742FE"/>
    <w:rsid w:val="00574BF5"/>
    <w:rsid w:val="00575D00"/>
    <w:rsid w:val="00575F0E"/>
    <w:rsid w:val="00576876"/>
    <w:rsid w:val="00576A8D"/>
    <w:rsid w:val="00576D03"/>
    <w:rsid w:val="0058053C"/>
    <w:rsid w:val="0058074D"/>
    <w:rsid w:val="0058092C"/>
    <w:rsid w:val="00581013"/>
    <w:rsid w:val="00584CB7"/>
    <w:rsid w:val="00584E54"/>
    <w:rsid w:val="00586D26"/>
    <w:rsid w:val="00587016"/>
    <w:rsid w:val="005874A0"/>
    <w:rsid w:val="00587D1A"/>
    <w:rsid w:val="00587F69"/>
    <w:rsid w:val="00590EAA"/>
    <w:rsid w:val="00591BB8"/>
    <w:rsid w:val="00592391"/>
    <w:rsid w:val="00594531"/>
    <w:rsid w:val="00595616"/>
    <w:rsid w:val="00595C94"/>
    <w:rsid w:val="005963DB"/>
    <w:rsid w:val="00597A2C"/>
    <w:rsid w:val="00597E56"/>
    <w:rsid w:val="00597EAE"/>
    <w:rsid w:val="005A018F"/>
    <w:rsid w:val="005A1084"/>
    <w:rsid w:val="005A1593"/>
    <w:rsid w:val="005A2D50"/>
    <w:rsid w:val="005A339D"/>
    <w:rsid w:val="005A3597"/>
    <w:rsid w:val="005A3644"/>
    <w:rsid w:val="005A3895"/>
    <w:rsid w:val="005A469B"/>
    <w:rsid w:val="005A4D5A"/>
    <w:rsid w:val="005A4ED8"/>
    <w:rsid w:val="005A58DF"/>
    <w:rsid w:val="005A69C7"/>
    <w:rsid w:val="005A73B0"/>
    <w:rsid w:val="005A7615"/>
    <w:rsid w:val="005A7987"/>
    <w:rsid w:val="005B0227"/>
    <w:rsid w:val="005B056F"/>
    <w:rsid w:val="005B11F6"/>
    <w:rsid w:val="005B28AE"/>
    <w:rsid w:val="005B2D3C"/>
    <w:rsid w:val="005B3D0E"/>
    <w:rsid w:val="005B4CD5"/>
    <w:rsid w:val="005B51A9"/>
    <w:rsid w:val="005B53FC"/>
    <w:rsid w:val="005B5835"/>
    <w:rsid w:val="005B63F5"/>
    <w:rsid w:val="005B708F"/>
    <w:rsid w:val="005C0648"/>
    <w:rsid w:val="005C0A7D"/>
    <w:rsid w:val="005C1A71"/>
    <w:rsid w:val="005C2147"/>
    <w:rsid w:val="005C2474"/>
    <w:rsid w:val="005C351E"/>
    <w:rsid w:val="005C3600"/>
    <w:rsid w:val="005C378F"/>
    <w:rsid w:val="005C4C6B"/>
    <w:rsid w:val="005C6231"/>
    <w:rsid w:val="005C6AFA"/>
    <w:rsid w:val="005C6BFE"/>
    <w:rsid w:val="005C6E58"/>
    <w:rsid w:val="005C7454"/>
    <w:rsid w:val="005C74B5"/>
    <w:rsid w:val="005C79B0"/>
    <w:rsid w:val="005C7B5D"/>
    <w:rsid w:val="005C7FA5"/>
    <w:rsid w:val="005D0F60"/>
    <w:rsid w:val="005D0FB9"/>
    <w:rsid w:val="005D1E0B"/>
    <w:rsid w:val="005D24BC"/>
    <w:rsid w:val="005D25CA"/>
    <w:rsid w:val="005D2A1C"/>
    <w:rsid w:val="005D4073"/>
    <w:rsid w:val="005D4F1D"/>
    <w:rsid w:val="005D5664"/>
    <w:rsid w:val="005D6C42"/>
    <w:rsid w:val="005D6DC7"/>
    <w:rsid w:val="005D7024"/>
    <w:rsid w:val="005D7416"/>
    <w:rsid w:val="005E1E52"/>
    <w:rsid w:val="005E27E1"/>
    <w:rsid w:val="005E377F"/>
    <w:rsid w:val="005E54C8"/>
    <w:rsid w:val="005E554F"/>
    <w:rsid w:val="005E57C0"/>
    <w:rsid w:val="005E5BB3"/>
    <w:rsid w:val="005E7C77"/>
    <w:rsid w:val="005F0921"/>
    <w:rsid w:val="005F0E30"/>
    <w:rsid w:val="005F12E3"/>
    <w:rsid w:val="005F1DF9"/>
    <w:rsid w:val="005F3E89"/>
    <w:rsid w:val="005F406F"/>
    <w:rsid w:val="005F4196"/>
    <w:rsid w:val="005F4EAB"/>
    <w:rsid w:val="005F584A"/>
    <w:rsid w:val="005F6E88"/>
    <w:rsid w:val="005F6FE9"/>
    <w:rsid w:val="006005A7"/>
    <w:rsid w:val="0060070F"/>
    <w:rsid w:val="006008AC"/>
    <w:rsid w:val="0060145E"/>
    <w:rsid w:val="006015D1"/>
    <w:rsid w:val="0060240B"/>
    <w:rsid w:val="00602593"/>
    <w:rsid w:val="0060369E"/>
    <w:rsid w:val="00603B2B"/>
    <w:rsid w:val="00603D8C"/>
    <w:rsid w:val="00603DC4"/>
    <w:rsid w:val="0060425A"/>
    <w:rsid w:val="006051AE"/>
    <w:rsid w:val="00607C8F"/>
    <w:rsid w:val="00610A9C"/>
    <w:rsid w:val="00610B72"/>
    <w:rsid w:val="00611437"/>
    <w:rsid w:val="006131E1"/>
    <w:rsid w:val="006145BC"/>
    <w:rsid w:val="00614B52"/>
    <w:rsid w:val="006155C6"/>
    <w:rsid w:val="00615943"/>
    <w:rsid w:val="00615B38"/>
    <w:rsid w:val="006166C9"/>
    <w:rsid w:val="00617ED1"/>
    <w:rsid w:val="0062033F"/>
    <w:rsid w:val="0062036A"/>
    <w:rsid w:val="00620EE1"/>
    <w:rsid w:val="00621CC7"/>
    <w:rsid w:val="00621D07"/>
    <w:rsid w:val="006231D0"/>
    <w:rsid w:val="006233BF"/>
    <w:rsid w:val="00624C1B"/>
    <w:rsid w:val="00624D89"/>
    <w:rsid w:val="00625167"/>
    <w:rsid w:val="00626468"/>
    <w:rsid w:val="006266EE"/>
    <w:rsid w:val="006277A0"/>
    <w:rsid w:val="00630BBE"/>
    <w:rsid w:val="00630D46"/>
    <w:rsid w:val="00631246"/>
    <w:rsid w:val="006321D0"/>
    <w:rsid w:val="00632B4D"/>
    <w:rsid w:val="00633657"/>
    <w:rsid w:val="006336DB"/>
    <w:rsid w:val="006342CF"/>
    <w:rsid w:val="006346DD"/>
    <w:rsid w:val="006370F8"/>
    <w:rsid w:val="00637EE9"/>
    <w:rsid w:val="00641927"/>
    <w:rsid w:val="006420E6"/>
    <w:rsid w:val="006435C2"/>
    <w:rsid w:val="00644FCA"/>
    <w:rsid w:val="006451F9"/>
    <w:rsid w:val="00645696"/>
    <w:rsid w:val="00645982"/>
    <w:rsid w:val="00646728"/>
    <w:rsid w:val="00647F26"/>
    <w:rsid w:val="0065030B"/>
    <w:rsid w:val="006505AE"/>
    <w:rsid w:val="006513ED"/>
    <w:rsid w:val="00651A49"/>
    <w:rsid w:val="006528FD"/>
    <w:rsid w:val="0065343D"/>
    <w:rsid w:val="0065372E"/>
    <w:rsid w:val="00654BDD"/>
    <w:rsid w:val="00654BF4"/>
    <w:rsid w:val="0065589E"/>
    <w:rsid w:val="00660006"/>
    <w:rsid w:val="0066036C"/>
    <w:rsid w:val="006605A9"/>
    <w:rsid w:val="0066064C"/>
    <w:rsid w:val="00661528"/>
    <w:rsid w:val="0066154A"/>
    <w:rsid w:val="00662ACB"/>
    <w:rsid w:val="00663FA1"/>
    <w:rsid w:val="006640BF"/>
    <w:rsid w:val="00664BED"/>
    <w:rsid w:val="00665350"/>
    <w:rsid w:val="00665E1E"/>
    <w:rsid w:val="00666F4A"/>
    <w:rsid w:val="00667103"/>
    <w:rsid w:val="00667977"/>
    <w:rsid w:val="00670D9A"/>
    <w:rsid w:val="00671D6A"/>
    <w:rsid w:val="006749BE"/>
    <w:rsid w:val="00675D64"/>
    <w:rsid w:val="006777D9"/>
    <w:rsid w:val="00681314"/>
    <w:rsid w:val="0068208E"/>
    <w:rsid w:val="00683264"/>
    <w:rsid w:val="00683730"/>
    <w:rsid w:val="00683C32"/>
    <w:rsid w:val="00684636"/>
    <w:rsid w:val="00684AD9"/>
    <w:rsid w:val="00685B85"/>
    <w:rsid w:val="00686116"/>
    <w:rsid w:val="00686E46"/>
    <w:rsid w:val="00691ADA"/>
    <w:rsid w:val="00691ADD"/>
    <w:rsid w:val="00691F73"/>
    <w:rsid w:val="006924B7"/>
    <w:rsid w:val="00692E63"/>
    <w:rsid w:val="006944E2"/>
    <w:rsid w:val="00694540"/>
    <w:rsid w:val="00694ACC"/>
    <w:rsid w:val="0069560F"/>
    <w:rsid w:val="006961D3"/>
    <w:rsid w:val="006A036B"/>
    <w:rsid w:val="006A0BA8"/>
    <w:rsid w:val="006A0C6C"/>
    <w:rsid w:val="006A1445"/>
    <w:rsid w:val="006A184F"/>
    <w:rsid w:val="006A1A2C"/>
    <w:rsid w:val="006A26FB"/>
    <w:rsid w:val="006A299E"/>
    <w:rsid w:val="006A29C5"/>
    <w:rsid w:val="006A2F02"/>
    <w:rsid w:val="006A3EA6"/>
    <w:rsid w:val="006A4291"/>
    <w:rsid w:val="006A42D4"/>
    <w:rsid w:val="006A46E6"/>
    <w:rsid w:val="006A57FD"/>
    <w:rsid w:val="006A62DE"/>
    <w:rsid w:val="006A686D"/>
    <w:rsid w:val="006B0BCC"/>
    <w:rsid w:val="006B314F"/>
    <w:rsid w:val="006B334B"/>
    <w:rsid w:val="006B513F"/>
    <w:rsid w:val="006B6F64"/>
    <w:rsid w:val="006B77D7"/>
    <w:rsid w:val="006C1155"/>
    <w:rsid w:val="006C30B2"/>
    <w:rsid w:val="006C3301"/>
    <w:rsid w:val="006C330A"/>
    <w:rsid w:val="006C34C7"/>
    <w:rsid w:val="006C3A2A"/>
    <w:rsid w:val="006C48EE"/>
    <w:rsid w:val="006C563B"/>
    <w:rsid w:val="006C5F37"/>
    <w:rsid w:val="006C5F96"/>
    <w:rsid w:val="006C70F4"/>
    <w:rsid w:val="006C7CFD"/>
    <w:rsid w:val="006C7D87"/>
    <w:rsid w:val="006D04F5"/>
    <w:rsid w:val="006D1379"/>
    <w:rsid w:val="006D16EF"/>
    <w:rsid w:val="006D1818"/>
    <w:rsid w:val="006D2B60"/>
    <w:rsid w:val="006D2ED0"/>
    <w:rsid w:val="006D30FE"/>
    <w:rsid w:val="006D37C4"/>
    <w:rsid w:val="006D537A"/>
    <w:rsid w:val="006D53E2"/>
    <w:rsid w:val="006D7A38"/>
    <w:rsid w:val="006E096E"/>
    <w:rsid w:val="006E10DB"/>
    <w:rsid w:val="006E1125"/>
    <w:rsid w:val="006E13F5"/>
    <w:rsid w:val="006E2E14"/>
    <w:rsid w:val="006E2F0C"/>
    <w:rsid w:val="006E3621"/>
    <w:rsid w:val="006E4107"/>
    <w:rsid w:val="006E4C42"/>
    <w:rsid w:val="006E753C"/>
    <w:rsid w:val="006E7FB5"/>
    <w:rsid w:val="006F03FA"/>
    <w:rsid w:val="006F1099"/>
    <w:rsid w:val="006F1169"/>
    <w:rsid w:val="006F11AE"/>
    <w:rsid w:val="006F14FD"/>
    <w:rsid w:val="006F1D66"/>
    <w:rsid w:val="006F1E63"/>
    <w:rsid w:val="006F2836"/>
    <w:rsid w:val="006F395E"/>
    <w:rsid w:val="006F3DDA"/>
    <w:rsid w:val="006F63BA"/>
    <w:rsid w:val="006F770B"/>
    <w:rsid w:val="007013DE"/>
    <w:rsid w:val="00702825"/>
    <w:rsid w:val="00702EE0"/>
    <w:rsid w:val="00703591"/>
    <w:rsid w:val="0070390E"/>
    <w:rsid w:val="00703AEB"/>
    <w:rsid w:val="00703B3C"/>
    <w:rsid w:val="00707745"/>
    <w:rsid w:val="00710757"/>
    <w:rsid w:val="007109C0"/>
    <w:rsid w:val="007113D8"/>
    <w:rsid w:val="0071196A"/>
    <w:rsid w:val="00712A26"/>
    <w:rsid w:val="00713940"/>
    <w:rsid w:val="00715DB2"/>
    <w:rsid w:val="00716421"/>
    <w:rsid w:val="007173FA"/>
    <w:rsid w:val="0071765D"/>
    <w:rsid w:val="007206A7"/>
    <w:rsid w:val="007216BD"/>
    <w:rsid w:val="007217FC"/>
    <w:rsid w:val="0072182C"/>
    <w:rsid w:val="0072199D"/>
    <w:rsid w:val="00722BD4"/>
    <w:rsid w:val="00722CA8"/>
    <w:rsid w:val="00722F37"/>
    <w:rsid w:val="00723112"/>
    <w:rsid w:val="00723980"/>
    <w:rsid w:val="00724A72"/>
    <w:rsid w:val="00725300"/>
    <w:rsid w:val="00725617"/>
    <w:rsid w:val="00731590"/>
    <w:rsid w:val="00733407"/>
    <w:rsid w:val="00733813"/>
    <w:rsid w:val="00733B03"/>
    <w:rsid w:val="00733F14"/>
    <w:rsid w:val="00734C26"/>
    <w:rsid w:val="00734DC3"/>
    <w:rsid w:val="00736473"/>
    <w:rsid w:val="00736521"/>
    <w:rsid w:val="007367DE"/>
    <w:rsid w:val="00736CD4"/>
    <w:rsid w:val="007373A7"/>
    <w:rsid w:val="007379DB"/>
    <w:rsid w:val="00740408"/>
    <w:rsid w:val="00741BFF"/>
    <w:rsid w:val="00741CFA"/>
    <w:rsid w:val="007427AA"/>
    <w:rsid w:val="00742896"/>
    <w:rsid w:val="00742E81"/>
    <w:rsid w:val="00743510"/>
    <w:rsid w:val="00743B9C"/>
    <w:rsid w:val="007448A0"/>
    <w:rsid w:val="00745349"/>
    <w:rsid w:val="00747840"/>
    <w:rsid w:val="0075126A"/>
    <w:rsid w:val="0075280B"/>
    <w:rsid w:val="00753D75"/>
    <w:rsid w:val="00754B6C"/>
    <w:rsid w:val="00755D51"/>
    <w:rsid w:val="00755F89"/>
    <w:rsid w:val="007575F4"/>
    <w:rsid w:val="00757988"/>
    <w:rsid w:val="0076132F"/>
    <w:rsid w:val="00761C75"/>
    <w:rsid w:val="00762E47"/>
    <w:rsid w:val="0076305C"/>
    <w:rsid w:val="0076331B"/>
    <w:rsid w:val="007643DC"/>
    <w:rsid w:val="0076489B"/>
    <w:rsid w:val="00764C91"/>
    <w:rsid w:val="00766FCC"/>
    <w:rsid w:val="007678DA"/>
    <w:rsid w:val="00767D06"/>
    <w:rsid w:val="00767D36"/>
    <w:rsid w:val="00770EA2"/>
    <w:rsid w:val="0077118E"/>
    <w:rsid w:val="00771B83"/>
    <w:rsid w:val="007722AF"/>
    <w:rsid w:val="007726A9"/>
    <w:rsid w:val="00772AD8"/>
    <w:rsid w:val="00774DE6"/>
    <w:rsid w:val="00775817"/>
    <w:rsid w:val="007778B7"/>
    <w:rsid w:val="00780074"/>
    <w:rsid w:val="0078064D"/>
    <w:rsid w:val="007808F3"/>
    <w:rsid w:val="00781776"/>
    <w:rsid w:val="00782639"/>
    <w:rsid w:val="00782CFE"/>
    <w:rsid w:val="007834BC"/>
    <w:rsid w:val="0078403D"/>
    <w:rsid w:val="00784F6A"/>
    <w:rsid w:val="00785430"/>
    <w:rsid w:val="007854C0"/>
    <w:rsid w:val="00786234"/>
    <w:rsid w:val="007872B4"/>
    <w:rsid w:val="00787981"/>
    <w:rsid w:val="0079067A"/>
    <w:rsid w:val="007927DE"/>
    <w:rsid w:val="00792A14"/>
    <w:rsid w:val="00792B25"/>
    <w:rsid w:val="00793B39"/>
    <w:rsid w:val="007950D9"/>
    <w:rsid w:val="007955DC"/>
    <w:rsid w:val="0079660E"/>
    <w:rsid w:val="00796771"/>
    <w:rsid w:val="00797311"/>
    <w:rsid w:val="00797AD5"/>
    <w:rsid w:val="007A3339"/>
    <w:rsid w:val="007A35F3"/>
    <w:rsid w:val="007A40E1"/>
    <w:rsid w:val="007A49B2"/>
    <w:rsid w:val="007A7B1B"/>
    <w:rsid w:val="007A7F5A"/>
    <w:rsid w:val="007A7F6D"/>
    <w:rsid w:val="007B0512"/>
    <w:rsid w:val="007B0581"/>
    <w:rsid w:val="007B0FB0"/>
    <w:rsid w:val="007B146C"/>
    <w:rsid w:val="007B26E5"/>
    <w:rsid w:val="007B2B48"/>
    <w:rsid w:val="007B5127"/>
    <w:rsid w:val="007B5723"/>
    <w:rsid w:val="007B6325"/>
    <w:rsid w:val="007B6494"/>
    <w:rsid w:val="007B74D1"/>
    <w:rsid w:val="007B7CC9"/>
    <w:rsid w:val="007C0A59"/>
    <w:rsid w:val="007C1350"/>
    <w:rsid w:val="007C1C83"/>
    <w:rsid w:val="007C201F"/>
    <w:rsid w:val="007C2368"/>
    <w:rsid w:val="007C3EB7"/>
    <w:rsid w:val="007C4110"/>
    <w:rsid w:val="007C53B5"/>
    <w:rsid w:val="007C64DE"/>
    <w:rsid w:val="007C6580"/>
    <w:rsid w:val="007C6C0F"/>
    <w:rsid w:val="007C73F4"/>
    <w:rsid w:val="007C7BA1"/>
    <w:rsid w:val="007D04BA"/>
    <w:rsid w:val="007D23C9"/>
    <w:rsid w:val="007D35AD"/>
    <w:rsid w:val="007D3D5F"/>
    <w:rsid w:val="007D5445"/>
    <w:rsid w:val="007D6C4B"/>
    <w:rsid w:val="007D708F"/>
    <w:rsid w:val="007D739C"/>
    <w:rsid w:val="007D77CE"/>
    <w:rsid w:val="007D7B0E"/>
    <w:rsid w:val="007E0322"/>
    <w:rsid w:val="007E1C2E"/>
    <w:rsid w:val="007E2E13"/>
    <w:rsid w:val="007E2E7C"/>
    <w:rsid w:val="007E3A9F"/>
    <w:rsid w:val="007E3D6D"/>
    <w:rsid w:val="007E6106"/>
    <w:rsid w:val="007E7D94"/>
    <w:rsid w:val="007E7EE9"/>
    <w:rsid w:val="007F0048"/>
    <w:rsid w:val="007F011E"/>
    <w:rsid w:val="007F05B2"/>
    <w:rsid w:val="007F1D53"/>
    <w:rsid w:val="007F2E21"/>
    <w:rsid w:val="007F2EB4"/>
    <w:rsid w:val="007F3855"/>
    <w:rsid w:val="007F3973"/>
    <w:rsid w:val="007F4BC3"/>
    <w:rsid w:val="00801E4F"/>
    <w:rsid w:val="00801EAA"/>
    <w:rsid w:val="0080268C"/>
    <w:rsid w:val="008030E9"/>
    <w:rsid w:val="00803128"/>
    <w:rsid w:val="0080312D"/>
    <w:rsid w:val="00803E0B"/>
    <w:rsid w:val="008060BB"/>
    <w:rsid w:val="00806CC7"/>
    <w:rsid w:val="00807062"/>
    <w:rsid w:val="00810BA4"/>
    <w:rsid w:val="00810EA0"/>
    <w:rsid w:val="008110B4"/>
    <w:rsid w:val="0081329D"/>
    <w:rsid w:val="00813921"/>
    <w:rsid w:val="00813A5A"/>
    <w:rsid w:val="008150DD"/>
    <w:rsid w:val="00815CBA"/>
    <w:rsid w:val="008161BD"/>
    <w:rsid w:val="00816F06"/>
    <w:rsid w:val="0081735B"/>
    <w:rsid w:val="008176EC"/>
    <w:rsid w:val="0082073E"/>
    <w:rsid w:val="0082349C"/>
    <w:rsid w:val="0082368F"/>
    <w:rsid w:val="00824514"/>
    <w:rsid w:val="0082502E"/>
    <w:rsid w:val="008250D5"/>
    <w:rsid w:val="00825F13"/>
    <w:rsid w:val="00826CBB"/>
    <w:rsid w:val="00826DAE"/>
    <w:rsid w:val="0082711C"/>
    <w:rsid w:val="00827339"/>
    <w:rsid w:val="008276B3"/>
    <w:rsid w:val="00827D11"/>
    <w:rsid w:val="00827EA3"/>
    <w:rsid w:val="00830936"/>
    <w:rsid w:val="008314C8"/>
    <w:rsid w:val="008314DB"/>
    <w:rsid w:val="008337A2"/>
    <w:rsid w:val="00834E4E"/>
    <w:rsid w:val="00835285"/>
    <w:rsid w:val="00836F05"/>
    <w:rsid w:val="0083700C"/>
    <w:rsid w:val="008371C4"/>
    <w:rsid w:val="00837377"/>
    <w:rsid w:val="0083786D"/>
    <w:rsid w:val="0083792C"/>
    <w:rsid w:val="00840004"/>
    <w:rsid w:val="008403D9"/>
    <w:rsid w:val="00840D8E"/>
    <w:rsid w:val="008415ED"/>
    <w:rsid w:val="0084285A"/>
    <w:rsid w:val="00842E3F"/>
    <w:rsid w:val="00842FFD"/>
    <w:rsid w:val="008431FE"/>
    <w:rsid w:val="0084352D"/>
    <w:rsid w:val="00843F10"/>
    <w:rsid w:val="008440C9"/>
    <w:rsid w:val="00847E86"/>
    <w:rsid w:val="008535A4"/>
    <w:rsid w:val="0085370B"/>
    <w:rsid w:val="00853BCB"/>
    <w:rsid w:val="00855127"/>
    <w:rsid w:val="00856A8E"/>
    <w:rsid w:val="00857164"/>
    <w:rsid w:val="00857AC6"/>
    <w:rsid w:val="00857E1C"/>
    <w:rsid w:val="0086083B"/>
    <w:rsid w:val="00862B43"/>
    <w:rsid w:val="00863D9C"/>
    <w:rsid w:val="00864091"/>
    <w:rsid w:val="008659AC"/>
    <w:rsid w:val="00865BC1"/>
    <w:rsid w:val="00865FEC"/>
    <w:rsid w:val="0086699E"/>
    <w:rsid w:val="00866DEB"/>
    <w:rsid w:val="008710B1"/>
    <w:rsid w:val="008710F8"/>
    <w:rsid w:val="0087168C"/>
    <w:rsid w:val="008719D2"/>
    <w:rsid w:val="008728DB"/>
    <w:rsid w:val="00872A41"/>
    <w:rsid w:val="00873014"/>
    <w:rsid w:val="00873DDE"/>
    <w:rsid w:val="00873DFC"/>
    <w:rsid w:val="008743A0"/>
    <w:rsid w:val="00874A7C"/>
    <w:rsid w:val="00874AE5"/>
    <w:rsid w:val="00875224"/>
    <w:rsid w:val="00875A60"/>
    <w:rsid w:val="00876AF4"/>
    <w:rsid w:val="008778BD"/>
    <w:rsid w:val="00877DF2"/>
    <w:rsid w:val="00880734"/>
    <w:rsid w:val="008822BC"/>
    <w:rsid w:val="008824EC"/>
    <w:rsid w:val="0088286F"/>
    <w:rsid w:val="00882D3C"/>
    <w:rsid w:val="00883E23"/>
    <w:rsid w:val="00883F7C"/>
    <w:rsid w:val="008849EF"/>
    <w:rsid w:val="00884CEF"/>
    <w:rsid w:val="00884DE0"/>
    <w:rsid w:val="00884EDB"/>
    <w:rsid w:val="008852D2"/>
    <w:rsid w:val="0088592A"/>
    <w:rsid w:val="008862A7"/>
    <w:rsid w:val="008868F4"/>
    <w:rsid w:val="00887D10"/>
    <w:rsid w:val="00890540"/>
    <w:rsid w:val="00890AB2"/>
    <w:rsid w:val="00890FC6"/>
    <w:rsid w:val="00891C4F"/>
    <w:rsid w:val="00892097"/>
    <w:rsid w:val="00892AFF"/>
    <w:rsid w:val="00892DDC"/>
    <w:rsid w:val="00893597"/>
    <w:rsid w:val="00893AB5"/>
    <w:rsid w:val="008943AB"/>
    <w:rsid w:val="00894440"/>
    <w:rsid w:val="00894F65"/>
    <w:rsid w:val="00894FFD"/>
    <w:rsid w:val="008A037E"/>
    <w:rsid w:val="008A0A3B"/>
    <w:rsid w:val="008A0B85"/>
    <w:rsid w:val="008A1F4A"/>
    <w:rsid w:val="008A3D67"/>
    <w:rsid w:val="008A50CA"/>
    <w:rsid w:val="008A587B"/>
    <w:rsid w:val="008A5F0F"/>
    <w:rsid w:val="008A6AA3"/>
    <w:rsid w:val="008B04A2"/>
    <w:rsid w:val="008B29AA"/>
    <w:rsid w:val="008B29B1"/>
    <w:rsid w:val="008B345B"/>
    <w:rsid w:val="008B5D5C"/>
    <w:rsid w:val="008B6B2D"/>
    <w:rsid w:val="008C03B3"/>
    <w:rsid w:val="008C157E"/>
    <w:rsid w:val="008C1611"/>
    <w:rsid w:val="008C176A"/>
    <w:rsid w:val="008C1CB8"/>
    <w:rsid w:val="008C1EE4"/>
    <w:rsid w:val="008C2DE8"/>
    <w:rsid w:val="008C2F79"/>
    <w:rsid w:val="008C470D"/>
    <w:rsid w:val="008C6230"/>
    <w:rsid w:val="008C7EA0"/>
    <w:rsid w:val="008C7F6E"/>
    <w:rsid w:val="008D0141"/>
    <w:rsid w:val="008D02E3"/>
    <w:rsid w:val="008D094A"/>
    <w:rsid w:val="008D0A28"/>
    <w:rsid w:val="008D2A34"/>
    <w:rsid w:val="008D2C26"/>
    <w:rsid w:val="008D35BE"/>
    <w:rsid w:val="008D363E"/>
    <w:rsid w:val="008D4FA1"/>
    <w:rsid w:val="008D683B"/>
    <w:rsid w:val="008D7529"/>
    <w:rsid w:val="008D7612"/>
    <w:rsid w:val="008D79E0"/>
    <w:rsid w:val="008D7BDE"/>
    <w:rsid w:val="008E0E62"/>
    <w:rsid w:val="008E1ABD"/>
    <w:rsid w:val="008E1D0C"/>
    <w:rsid w:val="008E4761"/>
    <w:rsid w:val="008E641B"/>
    <w:rsid w:val="008E6A6C"/>
    <w:rsid w:val="008E6E54"/>
    <w:rsid w:val="008E7F27"/>
    <w:rsid w:val="008F02A7"/>
    <w:rsid w:val="008F083C"/>
    <w:rsid w:val="008F102A"/>
    <w:rsid w:val="008F18CA"/>
    <w:rsid w:val="008F26B0"/>
    <w:rsid w:val="008F3CCE"/>
    <w:rsid w:val="008F3FAE"/>
    <w:rsid w:val="008F5B40"/>
    <w:rsid w:val="008F5D79"/>
    <w:rsid w:val="008F5F4D"/>
    <w:rsid w:val="008F60B6"/>
    <w:rsid w:val="008F73C1"/>
    <w:rsid w:val="00900825"/>
    <w:rsid w:val="00900ADB"/>
    <w:rsid w:val="00901591"/>
    <w:rsid w:val="009016D5"/>
    <w:rsid w:val="00902878"/>
    <w:rsid w:val="00902F5D"/>
    <w:rsid w:val="009047BC"/>
    <w:rsid w:val="00904C82"/>
    <w:rsid w:val="00905812"/>
    <w:rsid w:val="0090752C"/>
    <w:rsid w:val="00907974"/>
    <w:rsid w:val="00907D4A"/>
    <w:rsid w:val="00907FAF"/>
    <w:rsid w:val="0091107F"/>
    <w:rsid w:val="0091138B"/>
    <w:rsid w:val="00911D6A"/>
    <w:rsid w:val="009141D8"/>
    <w:rsid w:val="00914ECC"/>
    <w:rsid w:val="00916DBA"/>
    <w:rsid w:val="009174F7"/>
    <w:rsid w:val="00920312"/>
    <w:rsid w:val="00921286"/>
    <w:rsid w:val="00921A69"/>
    <w:rsid w:val="00921DCC"/>
    <w:rsid w:val="00923AC1"/>
    <w:rsid w:val="00924330"/>
    <w:rsid w:val="009258EB"/>
    <w:rsid w:val="009305FD"/>
    <w:rsid w:val="00932823"/>
    <w:rsid w:val="009336FF"/>
    <w:rsid w:val="00933E13"/>
    <w:rsid w:val="009348EC"/>
    <w:rsid w:val="0093568E"/>
    <w:rsid w:val="00935895"/>
    <w:rsid w:val="009366A9"/>
    <w:rsid w:val="009368FE"/>
    <w:rsid w:val="0093790C"/>
    <w:rsid w:val="009414D4"/>
    <w:rsid w:val="00941708"/>
    <w:rsid w:val="00941C9F"/>
    <w:rsid w:val="00941DA8"/>
    <w:rsid w:val="00942547"/>
    <w:rsid w:val="00943797"/>
    <w:rsid w:val="009442CD"/>
    <w:rsid w:val="00944857"/>
    <w:rsid w:val="009451D0"/>
    <w:rsid w:val="00946527"/>
    <w:rsid w:val="00947688"/>
    <w:rsid w:val="00947CA1"/>
    <w:rsid w:val="009501A6"/>
    <w:rsid w:val="00952A3A"/>
    <w:rsid w:val="009531AD"/>
    <w:rsid w:val="009533C4"/>
    <w:rsid w:val="00954474"/>
    <w:rsid w:val="00954899"/>
    <w:rsid w:val="009552AE"/>
    <w:rsid w:val="00955E7A"/>
    <w:rsid w:val="00957386"/>
    <w:rsid w:val="009606D3"/>
    <w:rsid w:val="00961369"/>
    <w:rsid w:val="0096162E"/>
    <w:rsid w:val="0096462F"/>
    <w:rsid w:val="00964DB9"/>
    <w:rsid w:val="0096586E"/>
    <w:rsid w:val="009668E2"/>
    <w:rsid w:val="00967345"/>
    <w:rsid w:val="00973840"/>
    <w:rsid w:val="00973926"/>
    <w:rsid w:val="0097392D"/>
    <w:rsid w:val="00974098"/>
    <w:rsid w:val="0097455A"/>
    <w:rsid w:val="00974E0C"/>
    <w:rsid w:val="00975885"/>
    <w:rsid w:val="009760A3"/>
    <w:rsid w:val="00977DC1"/>
    <w:rsid w:val="00982144"/>
    <w:rsid w:val="009827E7"/>
    <w:rsid w:val="0098368C"/>
    <w:rsid w:val="0098421D"/>
    <w:rsid w:val="00985434"/>
    <w:rsid w:val="0098573F"/>
    <w:rsid w:val="00985D9C"/>
    <w:rsid w:val="009868B6"/>
    <w:rsid w:val="00986FF9"/>
    <w:rsid w:val="00990593"/>
    <w:rsid w:val="00990701"/>
    <w:rsid w:val="009921AC"/>
    <w:rsid w:val="0099280E"/>
    <w:rsid w:val="00992D4A"/>
    <w:rsid w:val="00993984"/>
    <w:rsid w:val="00994015"/>
    <w:rsid w:val="009946E9"/>
    <w:rsid w:val="00994A3D"/>
    <w:rsid w:val="009954DF"/>
    <w:rsid w:val="0099582D"/>
    <w:rsid w:val="009959D0"/>
    <w:rsid w:val="00995B95"/>
    <w:rsid w:val="009973C5"/>
    <w:rsid w:val="009A00B0"/>
    <w:rsid w:val="009A0238"/>
    <w:rsid w:val="009A0324"/>
    <w:rsid w:val="009A053D"/>
    <w:rsid w:val="009A054F"/>
    <w:rsid w:val="009A06F3"/>
    <w:rsid w:val="009A0BA5"/>
    <w:rsid w:val="009A1480"/>
    <w:rsid w:val="009A167D"/>
    <w:rsid w:val="009A1D49"/>
    <w:rsid w:val="009A45A7"/>
    <w:rsid w:val="009A4F7E"/>
    <w:rsid w:val="009A5383"/>
    <w:rsid w:val="009A608A"/>
    <w:rsid w:val="009A6AFA"/>
    <w:rsid w:val="009B074E"/>
    <w:rsid w:val="009B2F0B"/>
    <w:rsid w:val="009B40CF"/>
    <w:rsid w:val="009B752D"/>
    <w:rsid w:val="009B7547"/>
    <w:rsid w:val="009B75FB"/>
    <w:rsid w:val="009C180C"/>
    <w:rsid w:val="009C3F9E"/>
    <w:rsid w:val="009C4A36"/>
    <w:rsid w:val="009C5906"/>
    <w:rsid w:val="009C5D9F"/>
    <w:rsid w:val="009C7DE7"/>
    <w:rsid w:val="009C7FDE"/>
    <w:rsid w:val="009D083A"/>
    <w:rsid w:val="009D0922"/>
    <w:rsid w:val="009D14C7"/>
    <w:rsid w:val="009D3F1C"/>
    <w:rsid w:val="009D4362"/>
    <w:rsid w:val="009D5C4C"/>
    <w:rsid w:val="009D6547"/>
    <w:rsid w:val="009D7032"/>
    <w:rsid w:val="009E0143"/>
    <w:rsid w:val="009E0284"/>
    <w:rsid w:val="009E0673"/>
    <w:rsid w:val="009E0946"/>
    <w:rsid w:val="009E0E75"/>
    <w:rsid w:val="009E1A86"/>
    <w:rsid w:val="009E1F5D"/>
    <w:rsid w:val="009E2E46"/>
    <w:rsid w:val="009E2F7C"/>
    <w:rsid w:val="009E3608"/>
    <w:rsid w:val="009E365D"/>
    <w:rsid w:val="009E4520"/>
    <w:rsid w:val="009E5171"/>
    <w:rsid w:val="009E70F8"/>
    <w:rsid w:val="009E78A8"/>
    <w:rsid w:val="009F0298"/>
    <w:rsid w:val="009F1147"/>
    <w:rsid w:val="009F2FBB"/>
    <w:rsid w:val="009F527C"/>
    <w:rsid w:val="009F576E"/>
    <w:rsid w:val="009F676D"/>
    <w:rsid w:val="009F72C3"/>
    <w:rsid w:val="009F7CD6"/>
    <w:rsid w:val="00A016F8"/>
    <w:rsid w:val="00A02C95"/>
    <w:rsid w:val="00A02F60"/>
    <w:rsid w:val="00A02FF5"/>
    <w:rsid w:val="00A03425"/>
    <w:rsid w:val="00A037EF"/>
    <w:rsid w:val="00A045D3"/>
    <w:rsid w:val="00A04768"/>
    <w:rsid w:val="00A10DFD"/>
    <w:rsid w:val="00A119F7"/>
    <w:rsid w:val="00A11A1B"/>
    <w:rsid w:val="00A11CAD"/>
    <w:rsid w:val="00A134D3"/>
    <w:rsid w:val="00A146DE"/>
    <w:rsid w:val="00A149DE"/>
    <w:rsid w:val="00A15F93"/>
    <w:rsid w:val="00A1638E"/>
    <w:rsid w:val="00A16D86"/>
    <w:rsid w:val="00A175CA"/>
    <w:rsid w:val="00A17ED1"/>
    <w:rsid w:val="00A2088E"/>
    <w:rsid w:val="00A217AB"/>
    <w:rsid w:val="00A219CF"/>
    <w:rsid w:val="00A223F3"/>
    <w:rsid w:val="00A23455"/>
    <w:rsid w:val="00A247C8"/>
    <w:rsid w:val="00A2721E"/>
    <w:rsid w:val="00A279D7"/>
    <w:rsid w:val="00A279F5"/>
    <w:rsid w:val="00A27B96"/>
    <w:rsid w:val="00A30491"/>
    <w:rsid w:val="00A30C03"/>
    <w:rsid w:val="00A32081"/>
    <w:rsid w:val="00A322E9"/>
    <w:rsid w:val="00A322FA"/>
    <w:rsid w:val="00A3266F"/>
    <w:rsid w:val="00A3434E"/>
    <w:rsid w:val="00A34756"/>
    <w:rsid w:val="00A35A92"/>
    <w:rsid w:val="00A3647B"/>
    <w:rsid w:val="00A3730F"/>
    <w:rsid w:val="00A41872"/>
    <w:rsid w:val="00A41D3F"/>
    <w:rsid w:val="00A43200"/>
    <w:rsid w:val="00A448AB"/>
    <w:rsid w:val="00A44938"/>
    <w:rsid w:val="00A45FF7"/>
    <w:rsid w:val="00A4649A"/>
    <w:rsid w:val="00A47099"/>
    <w:rsid w:val="00A47469"/>
    <w:rsid w:val="00A47901"/>
    <w:rsid w:val="00A5054C"/>
    <w:rsid w:val="00A52F13"/>
    <w:rsid w:val="00A53766"/>
    <w:rsid w:val="00A54E5B"/>
    <w:rsid w:val="00A54F2E"/>
    <w:rsid w:val="00A55071"/>
    <w:rsid w:val="00A55CF6"/>
    <w:rsid w:val="00A5675C"/>
    <w:rsid w:val="00A571E1"/>
    <w:rsid w:val="00A57EB8"/>
    <w:rsid w:val="00A62736"/>
    <w:rsid w:val="00A62B2C"/>
    <w:rsid w:val="00A63385"/>
    <w:rsid w:val="00A63A04"/>
    <w:rsid w:val="00A63D9A"/>
    <w:rsid w:val="00A64317"/>
    <w:rsid w:val="00A6434A"/>
    <w:rsid w:val="00A64959"/>
    <w:rsid w:val="00A65032"/>
    <w:rsid w:val="00A6508D"/>
    <w:rsid w:val="00A652C4"/>
    <w:rsid w:val="00A65ADC"/>
    <w:rsid w:val="00A65D38"/>
    <w:rsid w:val="00A661D7"/>
    <w:rsid w:val="00A66D0B"/>
    <w:rsid w:val="00A6785F"/>
    <w:rsid w:val="00A67CED"/>
    <w:rsid w:val="00A67E34"/>
    <w:rsid w:val="00A700AF"/>
    <w:rsid w:val="00A72B51"/>
    <w:rsid w:val="00A74848"/>
    <w:rsid w:val="00A75C0D"/>
    <w:rsid w:val="00A76CF4"/>
    <w:rsid w:val="00A77784"/>
    <w:rsid w:val="00A806BB"/>
    <w:rsid w:val="00A81DFA"/>
    <w:rsid w:val="00A821E5"/>
    <w:rsid w:val="00A83811"/>
    <w:rsid w:val="00A83AE6"/>
    <w:rsid w:val="00A8412C"/>
    <w:rsid w:val="00A85C7C"/>
    <w:rsid w:val="00A85D3A"/>
    <w:rsid w:val="00A86E74"/>
    <w:rsid w:val="00A911F5"/>
    <w:rsid w:val="00A95940"/>
    <w:rsid w:val="00A95F72"/>
    <w:rsid w:val="00A9610C"/>
    <w:rsid w:val="00A967E3"/>
    <w:rsid w:val="00A97DBD"/>
    <w:rsid w:val="00AA0EB1"/>
    <w:rsid w:val="00AA101F"/>
    <w:rsid w:val="00AA1554"/>
    <w:rsid w:val="00AA21FB"/>
    <w:rsid w:val="00AA22BA"/>
    <w:rsid w:val="00AA2413"/>
    <w:rsid w:val="00AA30AB"/>
    <w:rsid w:val="00AA3F53"/>
    <w:rsid w:val="00AA60B2"/>
    <w:rsid w:val="00AA74A0"/>
    <w:rsid w:val="00AB0250"/>
    <w:rsid w:val="00AB0C2B"/>
    <w:rsid w:val="00AB132E"/>
    <w:rsid w:val="00AB2466"/>
    <w:rsid w:val="00AB29DA"/>
    <w:rsid w:val="00AB36A3"/>
    <w:rsid w:val="00AB3773"/>
    <w:rsid w:val="00AB598F"/>
    <w:rsid w:val="00AB5DA4"/>
    <w:rsid w:val="00AC052A"/>
    <w:rsid w:val="00AC06AA"/>
    <w:rsid w:val="00AC22D0"/>
    <w:rsid w:val="00AC2AC6"/>
    <w:rsid w:val="00AC34A6"/>
    <w:rsid w:val="00AC4AF8"/>
    <w:rsid w:val="00AC4BD1"/>
    <w:rsid w:val="00AC5E40"/>
    <w:rsid w:val="00AC6A35"/>
    <w:rsid w:val="00AC7118"/>
    <w:rsid w:val="00AD0D54"/>
    <w:rsid w:val="00AD1D74"/>
    <w:rsid w:val="00AD2B90"/>
    <w:rsid w:val="00AD31AF"/>
    <w:rsid w:val="00AD3E43"/>
    <w:rsid w:val="00AD5C95"/>
    <w:rsid w:val="00AD6591"/>
    <w:rsid w:val="00AD67E8"/>
    <w:rsid w:val="00AD6945"/>
    <w:rsid w:val="00AD705F"/>
    <w:rsid w:val="00AD74D8"/>
    <w:rsid w:val="00AD772A"/>
    <w:rsid w:val="00AE17F1"/>
    <w:rsid w:val="00AE3AFC"/>
    <w:rsid w:val="00AE51F5"/>
    <w:rsid w:val="00AE52D1"/>
    <w:rsid w:val="00AE6135"/>
    <w:rsid w:val="00AE6395"/>
    <w:rsid w:val="00AE7AEB"/>
    <w:rsid w:val="00AF0017"/>
    <w:rsid w:val="00AF4279"/>
    <w:rsid w:val="00AF5953"/>
    <w:rsid w:val="00AF5BA4"/>
    <w:rsid w:val="00AF5DCE"/>
    <w:rsid w:val="00AF5E74"/>
    <w:rsid w:val="00AF5F71"/>
    <w:rsid w:val="00AF6360"/>
    <w:rsid w:val="00AF63C7"/>
    <w:rsid w:val="00AF6ED5"/>
    <w:rsid w:val="00AF7FC0"/>
    <w:rsid w:val="00B00EA2"/>
    <w:rsid w:val="00B0296D"/>
    <w:rsid w:val="00B0303F"/>
    <w:rsid w:val="00B03C03"/>
    <w:rsid w:val="00B04407"/>
    <w:rsid w:val="00B04C14"/>
    <w:rsid w:val="00B0530D"/>
    <w:rsid w:val="00B06BED"/>
    <w:rsid w:val="00B110E0"/>
    <w:rsid w:val="00B11420"/>
    <w:rsid w:val="00B12BDD"/>
    <w:rsid w:val="00B12F9F"/>
    <w:rsid w:val="00B1326A"/>
    <w:rsid w:val="00B13888"/>
    <w:rsid w:val="00B13C62"/>
    <w:rsid w:val="00B1423C"/>
    <w:rsid w:val="00B14696"/>
    <w:rsid w:val="00B15821"/>
    <w:rsid w:val="00B1609C"/>
    <w:rsid w:val="00B16872"/>
    <w:rsid w:val="00B212DB"/>
    <w:rsid w:val="00B2146C"/>
    <w:rsid w:val="00B21760"/>
    <w:rsid w:val="00B21D83"/>
    <w:rsid w:val="00B21F88"/>
    <w:rsid w:val="00B234EF"/>
    <w:rsid w:val="00B2570D"/>
    <w:rsid w:val="00B257D4"/>
    <w:rsid w:val="00B25B28"/>
    <w:rsid w:val="00B268B6"/>
    <w:rsid w:val="00B27B1A"/>
    <w:rsid w:val="00B3055B"/>
    <w:rsid w:val="00B3060D"/>
    <w:rsid w:val="00B336D5"/>
    <w:rsid w:val="00B33B25"/>
    <w:rsid w:val="00B34199"/>
    <w:rsid w:val="00B342D4"/>
    <w:rsid w:val="00B348DA"/>
    <w:rsid w:val="00B34C66"/>
    <w:rsid w:val="00B36D5B"/>
    <w:rsid w:val="00B378BD"/>
    <w:rsid w:val="00B37C3B"/>
    <w:rsid w:val="00B37C7D"/>
    <w:rsid w:val="00B37D70"/>
    <w:rsid w:val="00B40243"/>
    <w:rsid w:val="00B40B5A"/>
    <w:rsid w:val="00B40F0E"/>
    <w:rsid w:val="00B43E7D"/>
    <w:rsid w:val="00B4548C"/>
    <w:rsid w:val="00B46179"/>
    <w:rsid w:val="00B467EF"/>
    <w:rsid w:val="00B469B3"/>
    <w:rsid w:val="00B46DB4"/>
    <w:rsid w:val="00B46E4F"/>
    <w:rsid w:val="00B502F7"/>
    <w:rsid w:val="00B50CCC"/>
    <w:rsid w:val="00B51353"/>
    <w:rsid w:val="00B518EF"/>
    <w:rsid w:val="00B5195C"/>
    <w:rsid w:val="00B5228E"/>
    <w:rsid w:val="00B54407"/>
    <w:rsid w:val="00B548E5"/>
    <w:rsid w:val="00B54ACE"/>
    <w:rsid w:val="00B562B4"/>
    <w:rsid w:val="00B563BA"/>
    <w:rsid w:val="00B578F5"/>
    <w:rsid w:val="00B60306"/>
    <w:rsid w:val="00B60F29"/>
    <w:rsid w:val="00B611ED"/>
    <w:rsid w:val="00B6260A"/>
    <w:rsid w:val="00B626FD"/>
    <w:rsid w:val="00B63212"/>
    <w:rsid w:val="00B637C4"/>
    <w:rsid w:val="00B656C0"/>
    <w:rsid w:val="00B66B42"/>
    <w:rsid w:val="00B67A7D"/>
    <w:rsid w:val="00B709D2"/>
    <w:rsid w:val="00B70EA3"/>
    <w:rsid w:val="00B71801"/>
    <w:rsid w:val="00B71F9E"/>
    <w:rsid w:val="00B742BF"/>
    <w:rsid w:val="00B77085"/>
    <w:rsid w:val="00B81467"/>
    <w:rsid w:val="00B81685"/>
    <w:rsid w:val="00B81C0C"/>
    <w:rsid w:val="00B84125"/>
    <w:rsid w:val="00B849D6"/>
    <w:rsid w:val="00B855C8"/>
    <w:rsid w:val="00B869E5"/>
    <w:rsid w:val="00B873B8"/>
    <w:rsid w:val="00B8740A"/>
    <w:rsid w:val="00B87DC7"/>
    <w:rsid w:val="00B90B81"/>
    <w:rsid w:val="00B9126C"/>
    <w:rsid w:val="00B91DEA"/>
    <w:rsid w:val="00B922C6"/>
    <w:rsid w:val="00B93330"/>
    <w:rsid w:val="00B93FFE"/>
    <w:rsid w:val="00B9426E"/>
    <w:rsid w:val="00B94300"/>
    <w:rsid w:val="00B95415"/>
    <w:rsid w:val="00B960E1"/>
    <w:rsid w:val="00B964CC"/>
    <w:rsid w:val="00B96F30"/>
    <w:rsid w:val="00B97AE7"/>
    <w:rsid w:val="00BA014A"/>
    <w:rsid w:val="00BA0AA7"/>
    <w:rsid w:val="00BA0B16"/>
    <w:rsid w:val="00BA0CD4"/>
    <w:rsid w:val="00BA10AF"/>
    <w:rsid w:val="00BA2B16"/>
    <w:rsid w:val="00BA2DCA"/>
    <w:rsid w:val="00BA3838"/>
    <w:rsid w:val="00BA4B26"/>
    <w:rsid w:val="00BA4E84"/>
    <w:rsid w:val="00BA4F9C"/>
    <w:rsid w:val="00BA57AB"/>
    <w:rsid w:val="00BA5BAC"/>
    <w:rsid w:val="00BA6389"/>
    <w:rsid w:val="00BA65AC"/>
    <w:rsid w:val="00BA69F2"/>
    <w:rsid w:val="00BA7719"/>
    <w:rsid w:val="00BA7FC3"/>
    <w:rsid w:val="00BB0E41"/>
    <w:rsid w:val="00BB295A"/>
    <w:rsid w:val="00BB2BC3"/>
    <w:rsid w:val="00BB2F72"/>
    <w:rsid w:val="00BB390F"/>
    <w:rsid w:val="00BB3976"/>
    <w:rsid w:val="00BB5621"/>
    <w:rsid w:val="00BB5B34"/>
    <w:rsid w:val="00BB5E77"/>
    <w:rsid w:val="00BB6A12"/>
    <w:rsid w:val="00BC0441"/>
    <w:rsid w:val="00BC0865"/>
    <w:rsid w:val="00BC1D09"/>
    <w:rsid w:val="00BC24A0"/>
    <w:rsid w:val="00BC2CE7"/>
    <w:rsid w:val="00BC314E"/>
    <w:rsid w:val="00BC3326"/>
    <w:rsid w:val="00BC39A8"/>
    <w:rsid w:val="00BC40CD"/>
    <w:rsid w:val="00BC61FC"/>
    <w:rsid w:val="00BC73F4"/>
    <w:rsid w:val="00BC7EB1"/>
    <w:rsid w:val="00BD07F0"/>
    <w:rsid w:val="00BD0EA7"/>
    <w:rsid w:val="00BD1140"/>
    <w:rsid w:val="00BD2234"/>
    <w:rsid w:val="00BD34A8"/>
    <w:rsid w:val="00BD399D"/>
    <w:rsid w:val="00BD4889"/>
    <w:rsid w:val="00BD4C80"/>
    <w:rsid w:val="00BD4EF8"/>
    <w:rsid w:val="00BD52D9"/>
    <w:rsid w:val="00BD5BE3"/>
    <w:rsid w:val="00BD6410"/>
    <w:rsid w:val="00BD6A05"/>
    <w:rsid w:val="00BD73BD"/>
    <w:rsid w:val="00BD7E5C"/>
    <w:rsid w:val="00BE05D2"/>
    <w:rsid w:val="00BE0965"/>
    <w:rsid w:val="00BE0A91"/>
    <w:rsid w:val="00BE0B58"/>
    <w:rsid w:val="00BE14A8"/>
    <w:rsid w:val="00BE150A"/>
    <w:rsid w:val="00BE51C6"/>
    <w:rsid w:val="00BE5C14"/>
    <w:rsid w:val="00BE689B"/>
    <w:rsid w:val="00BE6C88"/>
    <w:rsid w:val="00BE7191"/>
    <w:rsid w:val="00BE77FB"/>
    <w:rsid w:val="00BF0224"/>
    <w:rsid w:val="00BF096B"/>
    <w:rsid w:val="00BF1482"/>
    <w:rsid w:val="00BF27BD"/>
    <w:rsid w:val="00BF292D"/>
    <w:rsid w:val="00BF2AEA"/>
    <w:rsid w:val="00BF3220"/>
    <w:rsid w:val="00BF39C5"/>
    <w:rsid w:val="00BF4496"/>
    <w:rsid w:val="00BF4504"/>
    <w:rsid w:val="00BF4FF4"/>
    <w:rsid w:val="00BF664D"/>
    <w:rsid w:val="00BF7E4B"/>
    <w:rsid w:val="00C00508"/>
    <w:rsid w:val="00C00CB2"/>
    <w:rsid w:val="00C01CE3"/>
    <w:rsid w:val="00C025C1"/>
    <w:rsid w:val="00C03A4A"/>
    <w:rsid w:val="00C03B9A"/>
    <w:rsid w:val="00C05AE7"/>
    <w:rsid w:val="00C06DAE"/>
    <w:rsid w:val="00C07C54"/>
    <w:rsid w:val="00C10663"/>
    <w:rsid w:val="00C110BA"/>
    <w:rsid w:val="00C11805"/>
    <w:rsid w:val="00C11B28"/>
    <w:rsid w:val="00C1209A"/>
    <w:rsid w:val="00C1304E"/>
    <w:rsid w:val="00C1327B"/>
    <w:rsid w:val="00C145FE"/>
    <w:rsid w:val="00C15179"/>
    <w:rsid w:val="00C16307"/>
    <w:rsid w:val="00C172D7"/>
    <w:rsid w:val="00C173D8"/>
    <w:rsid w:val="00C212A7"/>
    <w:rsid w:val="00C236A6"/>
    <w:rsid w:val="00C23870"/>
    <w:rsid w:val="00C23D04"/>
    <w:rsid w:val="00C24AB4"/>
    <w:rsid w:val="00C24CA0"/>
    <w:rsid w:val="00C24E85"/>
    <w:rsid w:val="00C25519"/>
    <w:rsid w:val="00C25A19"/>
    <w:rsid w:val="00C25FE0"/>
    <w:rsid w:val="00C26297"/>
    <w:rsid w:val="00C27294"/>
    <w:rsid w:val="00C277BE"/>
    <w:rsid w:val="00C31BBE"/>
    <w:rsid w:val="00C331EF"/>
    <w:rsid w:val="00C3382D"/>
    <w:rsid w:val="00C33B11"/>
    <w:rsid w:val="00C35181"/>
    <w:rsid w:val="00C35230"/>
    <w:rsid w:val="00C35900"/>
    <w:rsid w:val="00C35A1A"/>
    <w:rsid w:val="00C3604F"/>
    <w:rsid w:val="00C3729E"/>
    <w:rsid w:val="00C379B2"/>
    <w:rsid w:val="00C37C75"/>
    <w:rsid w:val="00C37D79"/>
    <w:rsid w:val="00C40117"/>
    <w:rsid w:val="00C409E0"/>
    <w:rsid w:val="00C429D2"/>
    <w:rsid w:val="00C4303B"/>
    <w:rsid w:val="00C437D9"/>
    <w:rsid w:val="00C4391B"/>
    <w:rsid w:val="00C44C53"/>
    <w:rsid w:val="00C4527A"/>
    <w:rsid w:val="00C458B0"/>
    <w:rsid w:val="00C46739"/>
    <w:rsid w:val="00C46B05"/>
    <w:rsid w:val="00C46BA1"/>
    <w:rsid w:val="00C4751F"/>
    <w:rsid w:val="00C47729"/>
    <w:rsid w:val="00C47C08"/>
    <w:rsid w:val="00C50F04"/>
    <w:rsid w:val="00C51067"/>
    <w:rsid w:val="00C53027"/>
    <w:rsid w:val="00C5337E"/>
    <w:rsid w:val="00C538A3"/>
    <w:rsid w:val="00C5421A"/>
    <w:rsid w:val="00C54C28"/>
    <w:rsid w:val="00C55503"/>
    <w:rsid w:val="00C56240"/>
    <w:rsid w:val="00C566FC"/>
    <w:rsid w:val="00C5719A"/>
    <w:rsid w:val="00C5726E"/>
    <w:rsid w:val="00C6054C"/>
    <w:rsid w:val="00C612C6"/>
    <w:rsid w:val="00C628BA"/>
    <w:rsid w:val="00C63442"/>
    <w:rsid w:val="00C6392A"/>
    <w:rsid w:val="00C6462E"/>
    <w:rsid w:val="00C64F55"/>
    <w:rsid w:val="00C65559"/>
    <w:rsid w:val="00C65940"/>
    <w:rsid w:val="00C65E55"/>
    <w:rsid w:val="00C666E9"/>
    <w:rsid w:val="00C67432"/>
    <w:rsid w:val="00C6791A"/>
    <w:rsid w:val="00C6794F"/>
    <w:rsid w:val="00C70244"/>
    <w:rsid w:val="00C71228"/>
    <w:rsid w:val="00C71EA2"/>
    <w:rsid w:val="00C739F4"/>
    <w:rsid w:val="00C73B47"/>
    <w:rsid w:val="00C820F4"/>
    <w:rsid w:val="00C824DF"/>
    <w:rsid w:val="00C82E60"/>
    <w:rsid w:val="00C8459C"/>
    <w:rsid w:val="00C84DF2"/>
    <w:rsid w:val="00C86E32"/>
    <w:rsid w:val="00C87647"/>
    <w:rsid w:val="00C87E1A"/>
    <w:rsid w:val="00C914D7"/>
    <w:rsid w:val="00C9243B"/>
    <w:rsid w:val="00C92F65"/>
    <w:rsid w:val="00C93BEC"/>
    <w:rsid w:val="00C95B3C"/>
    <w:rsid w:val="00C95CB2"/>
    <w:rsid w:val="00C9650D"/>
    <w:rsid w:val="00C96608"/>
    <w:rsid w:val="00C97834"/>
    <w:rsid w:val="00C97965"/>
    <w:rsid w:val="00C9796A"/>
    <w:rsid w:val="00C97ECE"/>
    <w:rsid w:val="00CA07A4"/>
    <w:rsid w:val="00CA2709"/>
    <w:rsid w:val="00CA33AF"/>
    <w:rsid w:val="00CA4D7F"/>
    <w:rsid w:val="00CA609A"/>
    <w:rsid w:val="00CA6118"/>
    <w:rsid w:val="00CA6CB4"/>
    <w:rsid w:val="00CA7B07"/>
    <w:rsid w:val="00CB1D8C"/>
    <w:rsid w:val="00CB44F7"/>
    <w:rsid w:val="00CB58DD"/>
    <w:rsid w:val="00CB5AC2"/>
    <w:rsid w:val="00CB5BFC"/>
    <w:rsid w:val="00CB5C9B"/>
    <w:rsid w:val="00CB5CB8"/>
    <w:rsid w:val="00CB6261"/>
    <w:rsid w:val="00CB6772"/>
    <w:rsid w:val="00CB6AC5"/>
    <w:rsid w:val="00CC1188"/>
    <w:rsid w:val="00CC23DF"/>
    <w:rsid w:val="00CC2737"/>
    <w:rsid w:val="00CC2CC8"/>
    <w:rsid w:val="00CC3755"/>
    <w:rsid w:val="00CC3F94"/>
    <w:rsid w:val="00CC7420"/>
    <w:rsid w:val="00CC7A37"/>
    <w:rsid w:val="00CC7C41"/>
    <w:rsid w:val="00CD0C15"/>
    <w:rsid w:val="00CD21D0"/>
    <w:rsid w:val="00CD3CB7"/>
    <w:rsid w:val="00CD4615"/>
    <w:rsid w:val="00CD4CD7"/>
    <w:rsid w:val="00CD4FC0"/>
    <w:rsid w:val="00CD50C3"/>
    <w:rsid w:val="00CD5E10"/>
    <w:rsid w:val="00CD60E9"/>
    <w:rsid w:val="00CD7805"/>
    <w:rsid w:val="00CD7B7E"/>
    <w:rsid w:val="00CE1585"/>
    <w:rsid w:val="00CE1A53"/>
    <w:rsid w:val="00CE1D99"/>
    <w:rsid w:val="00CE3045"/>
    <w:rsid w:val="00CE3EE6"/>
    <w:rsid w:val="00CE41C8"/>
    <w:rsid w:val="00CE44DF"/>
    <w:rsid w:val="00CE5858"/>
    <w:rsid w:val="00CE5D8F"/>
    <w:rsid w:val="00CE6F78"/>
    <w:rsid w:val="00CE7262"/>
    <w:rsid w:val="00CF13C1"/>
    <w:rsid w:val="00CF1A67"/>
    <w:rsid w:val="00CF1D6D"/>
    <w:rsid w:val="00CF31BA"/>
    <w:rsid w:val="00CF4C0F"/>
    <w:rsid w:val="00CF4E9C"/>
    <w:rsid w:val="00CF550E"/>
    <w:rsid w:val="00CF58B7"/>
    <w:rsid w:val="00CF65C0"/>
    <w:rsid w:val="00CF7E15"/>
    <w:rsid w:val="00D00913"/>
    <w:rsid w:val="00D0142B"/>
    <w:rsid w:val="00D031D4"/>
    <w:rsid w:val="00D0343F"/>
    <w:rsid w:val="00D054F5"/>
    <w:rsid w:val="00D056C8"/>
    <w:rsid w:val="00D05947"/>
    <w:rsid w:val="00D06753"/>
    <w:rsid w:val="00D074F3"/>
    <w:rsid w:val="00D07A12"/>
    <w:rsid w:val="00D1010B"/>
    <w:rsid w:val="00D11ED6"/>
    <w:rsid w:val="00D12320"/>
    <w:rsid w:val="00D123EE"/>
    <w:rsid w:val="00D1292C"/>
    <w:rsid w:val="00D133DC"/>
    <w:rsid w:val="00D135BE"/>
    <w:rsid w:val="00D137A6"/>
    <w:rsid w:val="00D13AC3"/>
    <w:rsid w:val="00D1511B"/>
    <w:rsid w:val="00D157E8"/>
    <w:rsid w:val="00D1610F"/>
    <w:rsid w:val="00D16320"/>
    <w:rsid w:val="00D16F63"/>
    <w:rsid w:val="00D17798"/>
    <w:rsid w:val="00D17DC3"/>
    <w:rsid w:val="00D17FD7"/>
    <w:rsid w:val="00D20459"/>
    <w:rsid w:val="00D20FD9"/>
    <w:rsid w:val="00D2101B"/>
    <w:rsid w:val="00D22505"/>
    <w:rsid w:val="00D23435"/>
    <w:rsid w:val="00D238BE"/>
    <w:rsid w:val="00D23B91"/>
    <w:rsid w:val="00D23DF5"/>
    <w:rsid w:val="00D252DC"/>
    <w:rsid w:val="00D267EA"/>
    <w:rsid w:val="00D2776C"/>
    <w:rsid w:val="00D30151"/>
    <w:rsid w:val="00D30245"/>
    <w:rsid w:val="00D3043B"/>
    <w:rsid w:val="00D30B18"/>
    <w:rsid w:val="00D31D2E"/>
    <w:rsid w:val="00D31ED1"/>
    <w:rsid w:val="00D3200C"/>
    <w:rsid w:val="00D35AC7"/>
    <w:rsid w:val="00D35B33"/>
    <w:rsid w:val="00D369C5"/>
    <w:rsid w:val="00D36B33"/>
    <w:rsid w:val="00D36FD2"/>
    <w:rsid w:val="00D37763"/>
    <w:rsid w:val="00D4133B"/>
    <w:rsid w:val="00D41BF0"/>
    <w:rsid w:val="00D43105"/>
    <w:rsid w:val="00D43393"/>
    <w:rsid w:val="00D44BB9"/>
    <w:rsid w:val="00D453D2"/>
    <w:rsid w:val="00D45AA1"/>
    <w:rsid w:val="00D45ABB"/>
    <w:rsid w:val="00D46EE8"/>
    <w:rsid w:val="00D47864"/>
    <w:rsid w:val="00D50359"/>
    <w:rsid w:val="00D50D65"/>
    <w:rsid w:val="00D51D13"/>
    <w:rsid w:val="00D52297"/>
    <w:rsid w:val="00D52661"/>
    <w:rsid w:val="00D52CB7"/>
    <w:rsid w:val="00D53070"/>
    <w:rsid w:val="00D53725"/>
    <w:rsid w:val="00D54B55"/>
    <w:rsid w:val="00D55250"/>
    <w:rsid w:val="00D552CF"/>
    <w:rsid w:val="00D55968"/>
    <w:rsid w:val="00D56D02"/>
    <w:rsid w:val="00D57A5B"/>
    <w:rsid w:val="00D6008F"/>
    <w:rsid w:val="00D603CF"/>
    <w:rsid w:val="00D60548"/>
    <w:rsid w:val="00D60D89"/>
    <w:rsid w:val="00D61203"/>
    <w:rsid w:val="00D6188B"/>
    <w:rsid w:val="00D61DEC"/>
    <w:rsid w:val="00D62549"/>
    <w:rsid w:val="00D62FBF"/>
    <w:rsid w:val="00D63975"/>
    <w:rsid w:val="00D654CB"/>
    <w:rsid w:val="00D66740"/>
    <w:rsid w:val="00D66D77"/>
    <w:rsid w:val="00D672AB"/>
    <w:rsid w:val="00D679E9"/>
    <w:rsid w:val="00D67A04"/>
    <w:rsid w:val="00D67B80"/>
    <w:rsid w:val="00D719F0"/>
    <w:rsid w:val="00D72932"/>
    <w:rsid w:val="00D733D1"/>
    <w:rsid w:val="00D73DEC"/>
    <w:rsid w:val="00D7465C"/>
    <w:rsid w:val="00D7519A"/>
    <w:rsid w:val="00D75870"/>
    <w:rsid w:val="00D75E61"/>
    <w:rsid w:val="00D76126"/>
    <w:rsid w:val="00D77027"/>
    <w:rsid w:val="00D77939"/>
    <w:rsid w:val="00D802C8"/>
    <w:rsid w:val="00D81D9A"/>
    <w:rsid w:val="00D81DEA"/>
    <w:rsid w:val="00D834C8"/>
    <w:rsid w:val="00D852FC"/>
    <w:rsid w:val="00D85CDB"/>
    <w:rsid w:val="00D877B9"/>
    <w:rsid w:val="00D90172"/>
    <w:rsid w:val="00D90DA3"/>
    <w:rsid w:val="00D90ECB"/>
    <w:rsid w:val="00D90EF2"/>
    <w:rsid w:val="00D914D4"/>
    <w:rsid w:val="00D92100"/>
    <w:rsid w:val="00D9240F"/>
    <w:rsid w:val="00D9251B"/>
    <w:rsid w:val="00D93DA6"/>
    <w:rsid w:val="00D94C73"/>
    <w:rsid w:val="00D951DE"/>
    <w:rsid w:val="00DA030F"/>
    <w:rsid w:val="00DA20F2"/>
    <w:rsid w:val="00DA24D8"/>
    <w:rsid w:val="00DA3156"/>
    <w:rsid w:val="00DA3605"/>
    <w:rsid w:val="00DA452D"/>
    <w:rsid w:val="00DA4B93"/>
    <w:rsid w:val="00DA4FDD"/>
    <w:rsid w:val="00DA5124"/>
    <w:rsid w:val="00DA527B"/>
    <w:rsid w:val="00DA54D6"/>
    <w:rsid w:val="00DA5AF3"/>
    <w:rsid w:val="00DA5EAA"/>
    <w:rsid w:val="00DA6692"/>
    <w:rsid w:val="00DA7215"/>
    <w:rsid w:val="00DA7CBF"/>
    <w:rsid w:val="00DB08EB"/>
    <w:rsid w:val="00DB094B"/>
    <w:rsid w:val="00DB0E59"/>
    <w:rsid w:val="00DB21DB"/>
    <w:rsid w:val="00DB3023"/>
    <w:rsid w:val="00DB3410"/>
    <w:rsid w:val="00DB3DA9"/>
    <w:rsid w:val="00DB47D8"/>
    <w:rsid w:val="00DB4B05"/>
    <w:rsid w:val="00DB4B31"/>
    <w:rsid w:val="00DB5CCA"/>
    <w:rsid w:val="00DB5E8A"/>
    <w:rsid w:val="00DB750A"/>
    <w:rsid w:val="00DB78AF"/>
    <w:rsid w:val="00DB7A7B"/>
    <w:rsid w:val="00DC0025"/>
    <w:rsid w:val="00DC0ED8"/>
    <w:rsid w:val="00DC1752"/>
    <w:rsid w:val="00DC1F96"/>
    <w:rsid w:val="00DC29C4"/>
    <w:rsid w:val="00DC3B95"/>
    <w:rsid w:val="00DC3F16"/>
    <w:rsid w:val="00DC3F32"/>
    <w:rsid w:val="00DC6262"/>
    <w:rsid w:val="00DC6A6A"/>
    <w:rsid w:val="00DC6D3A"/>
    <w:rsid w:val="00DC708F"/>
    <w:rsid w:val="00DC72AA"/>
    <w:rsid w:val="00DC74A2"/>
    <w:rsid w:val="00DD07C3"/>
    <w:rsid w:val="00DD09D5"/>
    <w:rsid w:val="00DD10A8"/>
    <w:rsid w:val="00DD1498"/>
    <w:rsid w:val="00DD1546"/>
    <w:rsid w:val="00DD1830"/>
    <w:rsid w:val="00DD24D9"/>
    <w:rsid w:val="00DD2FDF"/>
    <w:rsid w:val="00DD4063"/>
    <w:rsid w:val="00DD49C1"/>
    <w:rsid w:val="00DD62DF"/>
    <w:rsid w:val="00DD6941"/>
    <w:rsid w:val="00DE1BF2"/>
    <w:rsid w:val="00DE2E71"/>
    <w:rsid w:val="00DE39F3"/>
    <w:rsid w:val="00DE497B"/>
    <w:rsid w:val="00DF0327"/>
    <w:rsid w:val="00DF056A"/>
    <w:rsid w:val="00DF0DBB"/>
    <w:rsid w:val="00DF0FB3"/>
    <w:rsid w:val="00DF18C7"/>
    <w:rsid w:val="00DF2CEB"/>
    <w:rsid w:val="00DF2FAA"/>
    <w:rsid w:val="00DF4782"/>
    <w:rsid w:val="00DF5612"/>
    <w:rsid w:val="00DF6742"/>
    <w:rsid w:val="00DF7D45"/>
    <w:rsid w:val="00E000D9"/>
    <w:rsid w:val="00E00923"/>
    <w:rsid w:val="00E01812"/>
    <w:rsid w:val="00E01F65"/>
    <w:rsid w:val="00E02735"/>
    <w:rsid w:val="00E03585"/>
    <w:rsid w:val="00E03781"/>
    <w:rsid w:val="00E049C8"/>
    <w:rsid w:val="00E04FB5"/>
    <w:rsid w:val="00E05C89"/>
    <w:rsid w:val="00E05CA0"/>
    <w:rsid w:val="00E06EA5"/>
    <w:rsid w:val="00E06F28"/>
    <w:rsid w:val="00E0723A"/>
    <w:rsid w:val="00E100A1"/>
    <w:rsid w:val="00E12225"/>
    <w:rsid w:val="00E12313"/>
    <w:rsid w:val="00E12772"/>
    <w:rsid w:val="00E12C99"/>
    <w:rsid w:val="00E135DD"/>
    <w:rsid w:val="00E1370A"/>
    <w:rsid w:val="00E13F04"/>
    <w:rsid w:val="00E14D70"/>
    <w:rsid w:val="00E15368"/>
    <w:rsid w:val="00E15528"/>
    <w:rsid w:val="00E169A1"/>
    <w:rsid w:val="00E20249"/>
    <w:rsid w:val="00E205E6"/>
    <w:rsid w:val="00E20686"/>
    <w:rsid w:val="00E21048"/>
    <w:rsid w:val="00E217D6"/>
    <w:rsid w:val="00E21D60"/>
    <w:rsid w:val="00E222A6"/>
    <w:rsid w:val="00E245F3"/>
    <w:rsid w:val="00E24C87"/>
    <w:rsid w:val="00E24DC0"/>
    <w:rsid w:val="00E266FD"/>
    <w:rsid w:val="00E26A27"/>
    <w:rsid w:val="00E26B4C"/>
    <w:rsid w:val="00E26DBF"/>
    <w:rsid w:val="00E270DF"/>
    <w:rsid w:val="00E275DD"/>
    <w:rsid w:val="00E30A62"/>
    <w:rsid w:val="00E32661"/>
    <w:rsid w:val="00E337C1"/>
    <w:rsid w:val="00E3419A"/>
    <w:rsid w:val="00E40643"/>
    <w:rsid w:val="00E4150C"/>
    <w:rsid w:val="00E42E00"/>
    <w:rsid w:val="00E43135"/>
    <w:rsid w:val="00E431D2"/>
    <w:rsid w:val="00E43B57"/>
    <w:rsid w:val="00E45170"/>
    <w:rsid w:val="00E451FF"/>
    <w:rsid w:val="00E45400"/>
    <w:rsid w:val="00E457C6"/>
    <w:rsid w:val="00E47ACB"/>
    <w:rsid w:val="00E51833"/>
    <w:rsid w:val="00E52284"/>
    <w:rsid w:val="00E52AB3"/>
    <w:rsid w:val="00E52E0F"/>
    <w:rsid w:val="00E53F8E"/>
    <w:rsid w:val="00E549AB"/>
    <w:rsid w:val="00E54EBF"/>
    <w:rsid w:val="00E55627"/>
    <w:rsid w:val="00E56686"/>
    <w:rsid w:val="00E57204"/>
    <w:rsid w:val="00E57B43"/>
    <w:rsid w:val="00E61771"/>
    <w:rsid w:val="00E63546"/>
    <w:rsid w:val="00E63A86"/>
    <w:rsid w:val="00E6518A"/>
    <w:rsid w:val="00E65A79"/>
    <w:rsid w:val="00E65D10"/>
    <w:rsid w:val="00E672CE"/>
    <w:rsid w:val="00E70F8A"/>
    <w:rsid w:val="00E726C2"/>
    <w:rsid w:val="00E72B58"/>
    <w:rsid w:val="00E72E29"/>
    <w:rsid w:val="00E74C42"/>
    <w:rsid w:val="00E768B0"/>
    <w:rsid w:val="00E77FE0"/>
    <w:rsid w:val="00E80659"/>
    <w:rsid w:val="00E808E2"/>
    <w:rsid w:val="00E80C6D"/>
    <w:rsid w:val="00E81F20"/>
    <w:rsid w:val="00E83165"/>
    <w:rsid w:val="00E83623"/>
    <w:rsid w:val="00E83C03"/>
    <w:rsid w:val="00E865C3"/>
    <w:rsid w:val="00E8792C"/>
    <w:rsid w:val="00E908E7"/>
    <w:rsid w:val="00E909E3"/>
    <w:rsid w:val="00E914A9"/>
    <w:rsid w:val="00E91CE2"/>
    <w:rsid w:val="00E9245F"/>
    <w:rsid w:val="00E93D59"/>
    <w:rsid w:val="00E943E1"/>
    <w:rsid w:val="00E94589"/>
    <w:rsid w:val="00E947A1"/>
    <w:rsid w:val="00E949E6"/>
    <w:rsid w:val="00E95F44"/>
    <w:rsid w:val="00E96018"/>
    <w:rsid w:val="00E9650E"/>
    <w:rsid w:val="00E9651E"/>
    <w:rsid w:val="00EA0F61"/>
    <w:rsid w:val="00EA2278"/>
    <w:rsid w:val="00EA2821"/>
    <w:rsid w:val="00EA45E2"/>
    <w:rsid w:val="00EA4ADE"/>
    <w:rsid w:val="00EA6A1E"/>
    <w:rsid w:val="00EA6F60"/>
    <w:rsid w:val="00EB1537"/>
    <w:rsid w:val="00EB16E6"/>
    <w:rsid w:val="00EB264F"/>
    <w:rsid w:val="00EB2CBF"/>
    <w:rsid w:val="00EB34C7"/>
    <w:rsid w:val="00EB4089"/>
    <w:rsid w:val="00EB4EC7"/>
    <w:rsid w:val="00EB4FA2"/>
    <w:rsid w:val="00EB6C24"/>
    <w:rsid w:val="00EB7391"/>
    <w:rsid w:val="00EC1AD5"/>
    <w:rsid w:val="00EC28F5"/>
    <w:rsid w:val="00EC3C5D"/>
    <w:rsid w:val="00EC5A71"/>
    <w:rsid w:val="00EC7FA7"/>
    <w:rsid w:val="00ED0143"/>
    <w:rsid w:val="00ED045C"/>
    <w:rsid w:val="00ED0DAA"/>
    <w:rsid w:val="00ED26FA"/>
    <w:rsid w:val="00ED2E41"/>
    <w:rsid w:val="00ED35F3"/>
    <w:rsid w:val="00ED42BA"/>
    <w:rsid w:val="00ED4C8F"/>
    <w:rsid w:val="00ED5905"/>
    <w:rsid w:val="00ED5C66"/>
    <w:rsid w:val="00ED7F74"/>
    <w:rsid w:val="00EE0C5A"/>
    <w:rsid w:val="00EE172F"/>
    <w:rsid w:val="00EE181E"/>
    <w:rsid w:val="00EE1A93"/>
    <w:rsid w:val="00EE1B90"/>
    <w:rsid w:val="00EE2381"/>
    <w:rsid w:val="00EE28AC"/>
    <w:rsid w:val="00EE322C"/>
    <w:rsid w:val="00EE463F"/>
    <w:rsid w:val="00EE4B3A"/>
    <w:rsid w:val="00EE5814"/>
    <w:rsid w:val="00EE5820"/>
    <w:rsid w:val="00EE5971"/>
    <w:rsid w:val="00EE5D33"/>
    <w:rsid w:val="00EE6955"/>
    <w:rsid w:val="00EE7E22"/>
    <w:rsid w:val="00EF02DE"/>
    <w:rsid w:val="00EF3F86"/>
    <w:rsid w:val="00EF3F97"/>
    <w:rsid w:val="00EF44C5"/>
    <w:rsid w:val="00EF649C"/>
    <w:rsid w:val="00EF7099"/>
    <w:rsid w:val="00EF70FA"/>
    <w:rsid w:val="00EF7B3D"/>
    <w:rsid w:val="00F00A53"/>
    <w:rsid w:val="00F00B9D"/>
    <w:rsid w:val="00F00E0D"/>
    <w:rsid w:val="00F01485"/>
    <w:rsid w:val="00F0155A"/>
    <w:rsid w:val="00F01856"/>
    <w:rsid w:val="00F01BD7"/>
    <w:rsid w:val="00F02A8C"/>
    <w:rsid w:val="00F05930"/>
    <w:rsid w:val="00F05B08"/>
    <w:rsid w:val="00F06242"/>
    <w:rsid w:val="00F062EA"/>
    <w:rsid w:val="00F106C1"/>
    <w:rsid w:val="00F108A3"/>
    <w:rsid w:val="00F11AB0"/>
    <w:rsid w:val="00F11C61"/>
    <w:rsid w:val="00F127AB"/>
    <w:rsid w:val="00F130AC"/>
    <w:rsid w:val="00F13EDE"/>
    <w:rsid w:val="00F1465C"/>
    <w:rsid w:val="00F14865"/>
    <w:rsid w:val="00F152ED"/>
    <w:rsid w:val="00F15877"/>
    <w:rsid w:val="00F17AC8"/>
    <w:rsid w:val="00F17DC8"/>
    <w:rsid w:val="00F17F8F"/>
    <w:rsid w:val="00F20BF0"/>
    <w:rsid w:val="00F213A3"/>
    <w:rsid w:val="00F22538"/>
    <w:rsid w:val="00F22D05"/>
    <w:rsid w:val="00F23E9C"/>
    <w:rsid w:val="00F24027"/>
    <w:rsid w:val="00F245BD"/>
    <w:rsid w:val="00F24F1C"/>
    <w:rsid w:val="00F258C4"/>
    <w:rsid w:val="00F260D4"/>
    <w:rsid w:val="00F2639D"/>
    <w:rsid w:val="00F263A7"/>
    <w:rsid w:val="00F267A2"/>
    <w:rsid w:val="00F27A50"/>
    <w:rsid w:val="00F303E5"/>
    <w:rsid w:val="00F305E6"/>
    <w:rsid w:val="00F31BA0"/>
    <w:rsid w:val="00F31C4F"/>
    <w:rsid w:val="00F335C6"/>
    <w:rsid w:val="00F340D8"/>
    <w:rsid w:val="00F34110"/>
    <w:rsid w:val="00F3502E"/>
    <w:rsid w:val="00F36A42"/>
    <w:rsid w:val="00F36BA8"/>
    <w:rsid w:val="00F3783C"/>
    <w:rsid w:val="00F37CC1"/>
    <w:rsid w:val="00F40531"/>
    <w:rsid w:val="00F406ED"/>
    <w:rsid w:val="00F41C90"/>
    <w:rsid w:val="00F4202E"/>
    <w:rsid w:val="00F42878"/>
    <w:rsid w:val="00F432AB"/>
    <w:rsid w:val="00F435BB"/>
    <w:rsid w:val="00F4373D"/>
    <w:rsid w:val="00F4411D"/>
    <w:rsid w:val="00F45763"/>
    <w:rsid w:val="00F45871"/>
    <w:rsid w:val="00F461F0"/>
    <w:rsid w:val="00F46DC4"/>
    <w:rsid w:val="00F47D7F"/>
    <w:rsid w:val="00F47F32"/>
    <w:rsid w:val="00F53C93"/>
    <w:rsid w:val="00F56BE2"/>
    <w:rsid w:val="00F571DD"/>
    <w:rsid w:val="00F57496"/>
    <w:rsid w:val="00F608A4"/>
    <w:rsid w:val="00F60C84"/>
    <w:rsid w:val="00F610B3"/>
    <w:rsid w:val="00F615A6"/>
    <w:rsid w:val="00F63164"/>
    <w:rsid w:val="00F637A5"/>
    <w:rsid w:val="00F64186"/>
    <w:rsid w:val="00F650FA"/>
    <w:rsid w:val="00F654DE"/>
    <w:rsid w:val="00F65BDF"/>
    <w:rsid w:val="00F66F13"/>
    <w:rsid w:val="00F67AC0"/>
    <w:rsid w:val="00F70610"/>
    <w:rsid w:val="00F717B9"/>
    <w:rsid w:val="00F725A0"/>
    <w:rsid w:val="00F736D1"/>
    <w:rsid w:val="00F7722F"/>
    <w:rsid w:val="00F8035C"/>
    <w:rsid w:val="00F80470"/>
    <w:rsid w:val="00F8169F"/>
    <w:rsid w:val="00F816CB"/>
    <w:rsid w:val="00F81F9D"/>
    <w:rsid w:val="00F829B7"/>
    <w:rsid w:val="00F83CC3"/>
    <w:rsid w:val="00F85E46"/>
    <w:rsid w:val="00F87D0B"/>
    <w:rsid w:val="00F902E2"/>
    <w:rsid w:val="00F90ACD"/>
    <w:rsid w:val="00F91347"/>
    <w:rsid w:val="00F9291E"/>
    <w:rsid w:val="00F92CC0"/>
    <w:rsid w:val="00F9310F"/>
    <w:rsid w:val="00F93CE6"/>
    <w:rsid w:val="00F94573"/>
    <w:rsid w:val="00F94A14"/>
    <w:rsid w:val="00F94D66"/>
    <w:rsid w:val="00F969C8"/>
    <w:rsid w:val="00F97518"/>
    <w:rsid w:val="00F97879"/>
    <w:rsid w:val="00F978C9"/>
    <w:rsid w:val="00F97DBD"/>
    <w:rsid w:val="00F97DE9"/>
    <w:rsid w:val="00FA1840"/>
    <w:rsid w:val="00FA19CA"/>
    <w:rsid w:val="00FA1CDA"/>
    <w:rsid w:val="00FA2C0A"/>
    <w:rsid w:val="00FA2C2B"/>
    <w:rsid w:val="00FA4C06"/>
    <w:rsid w:val="00FA4E81"/>
    <w:rsid w:val="00FA5E5E"/>
    <w:rsid w:val="00FA675B"/>
    <w:rsid w:val="00FA7395"/>
    <w:rsid w:val="00FA781B"/>
    <w:rsid w:val="00FB0426"/>
    <w:rsid w:val="00FB0BAD"/>
    <w:rsid w:val="00FB0D25"/>
    <w:rsid w:val="00FB1277"/>
    <w:rsid w:val="00FB2418"/>
    <w:rsid w:val="00FB289B"/>
    <w:rsid w:val="00FB359A"/>
    <w:rsid w:val="00FB445F"/>
    <w:rsid w:val="00FB4C90"/>
    <w:rsid w:val="00FB4DE4"/>
    <w:rsid w:val="00FB766C"/>
    <w:rsid w:val="00FC015A"/>
    <w:rsid w:val="00FC1C95"/>
    <w:rsid w:val="00FC2F38"/>
    <w:rsid w:val="00FC41D9"/>
    <w:rsid w:val="00FC659A"/>
    <w:rsid w:val="00FC76AC"/>
    <w:rsid w:val="00FC78CE"/>
    <w:rsid w:val="00FD015B"/>
    <w:rsid w:val="00FD05C9"/>
    <w:rsid w:val="00FD0C6F"/>
    <w:rsid w:val="00FD12FD"/>
    <w:rsid w:val="00FD196B"/>
    <w:rsid w:val="00FD1A8B"/>
    <w:rsid w:val="00FD1C2E"/>
    <w:rsid w:val="00FD255B"/>
    <w:rsid w:val="00FD30CA"/>
    <w:rsid w:val="00FD46AB"/>
    <w:rsid w:val="00FD6058"/>
    <w:rsid w:val="00FD6B8F"/>
    <w:rsid w:val="00FE19DB"/>
    <w:rsid w:val="00FE2354"/>
    <w:rsid w:val="00FE3C58"/>
    <w:rsid w:val="00FE3EE4"/>
    <w:rsid w:val="00FE4532"/>
    <w:rsid w:val="00FE4763"/>
    <w:rsid w:val="00FE4CE6"/>
    <w:rsid w:val="00FE51A5"/>
    <w:rsid w:val="00FE558F"/>
    <w:rsid w:val="00FE5F14"/>
    <w:rsid w:val="00FE6103"/>
    <w:rsid w:val="00FE6532"/>
    <w:rsid w:val="00FE71C4"/>
    <w:rsid w:val="00FE7D77"/>
    <w:rsid w:val="00FF0632"/>
    <w:rsid w:val="00FF07A5"/>
    <w:rsid w:val="00FF0E24"/>
    <w:rsid w:val="00FF2B10"/>
    <w:rsid w:val="00FF2F84"/>
    <w:rsid w:val="00FF301C"/>
    <w:rsid w:val="00FF6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D89B6-C7AB-454C-8DAD-AB3BC6BF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A609A"/>
    <w:pPr>
      <w:keepNext/>
      <w:numPr>
        <w:numId w:val="33"/>
      </w:numPr>
      <w:suppressAutoHyphens/>
      <w:spacing w:after="0" w:line="240" w:lineRule="auto"/>
      <w:ind w:left="0"/>
      <w:outlineLvl w:val="0"/>
    </w:pPr>
    <w:rPr>
      <w:rFonts w:ascii="Times New Roman" w:eastAsia="Times New Roman" w:hAnsi="Times New Roman" w:cs="Times New Roman"/>
      <w:sz w:val="24"/>
      <w:szCs w:val="20"/>
      <w:lang w:eastAsia="zh-CN"/>
    </w:rPr>
  </w:style>
  <w:style w:type="paragraph" w:styleId="Nagwek2">
    <w:name w:val="heading 2"/>
    <w:basedOn w:val="Normalny"/>
    <w:next w:val="Normalny"/>
    <w:link w:val="Nagwek2Znak"/>
    <w:qFormat/>
    <w:rsid w:val="00CA609A"/>
    <w:pPr>
      <w:keepNext/>
      <w:numPr>
        <w:ilvl w:val="1"/>
        <w:numId w:val="33"/>
      </w:numPr>
      <w:suppressAutoHyphens/>
      <w:spacing w:after="0" w:line="240" w:lineRule="auto"/>
      <w:ind w:left="0"/>
      <w:outlineLvl w:val="1"/>
    </w:pPr>
    <w:rPr>
      <w:rFonts w:ascii="Times New Roman" w:eastAsia="Times New Roman" w:hAnsi="Times New Roman" w:cs="Times New Roman"/>
      <w:b/>
      <w:sz w:val="24"/>
      <w:szCs w:val="20"/>
      <w:lang w:eastAsia="zh-CN"/>
    </w:rPr>
  </w:style>
  <w:style w:type="paragraph" w:styleId="Nagwek3">
    <w:name w:val="heading 3"/>
    <w:basedOn w:val="Normalny"/>
    <w:next w:val="Normalny"/>
    <w:link w:val="Nagwek3Znak"/>
    <w:qFormat/>
    <w:rsid w:val="00CA609A"/>
    <w:pPr>
      <w:keepNext/>
      <w:numPr>
        <w:ilvl w:val="2"/>
        <w:numId w:val="33"/>
      </w:numPr>
      <w:suppressAutoHyphens/>
      <w:spacing w:after="0" w:line="240" w:lineRule="auto"/>
      <w:outlineLvl w:val="2"/>
    </w:pPr>
    <w:rPr>
      <w:rFonts w:ascii="Times New Roman" w:eastAsia="Times New Roman" w:hAnsi="Times New Roman" w:cs="Times New Roman"/>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E0D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2E0D94"/>
    <w:pPr>
      <w:ind w:left="720"/>
      <w:contextualSpacing/>
    </w:pPr>
  </w:style>
  <w:style w:type="character" w:customStyle="1" w:styleId="AkapitzlistZnak">
    <w:name w:val="Akapit z listą Znak"/>
    <w:link w:val="Akapitzlist"/>
    <w:uiPriority w:val="34"/>
    <w:qFormat/>
    <w:rsid w:val="002E0D94"/>
  </w:style>
  <w:style w:type="character" w:styleId="Pogrubienie">
    <w:name w:val="Strong"/>
    <w:uiPriority w:val="22"/>
    <w:qFormat/>
    <w:rsid w:val="000A034B"/>
    <w:rPr>
      <w:b/>
      <w:bCs/>
    </w:rPr>
  </w:style>
  <w:style w:type="character" w:customStyle="1" w:styleId="normaltextrun">
    <w:name w:val="normaltextrun"/>
    <w:basedOn w:val="Domylnaczcionkaakapitu"/>
    <w:rsid w:val="003842CF"/>
  </w:style>
  <w:style w:type="character" w:customStyle="1" w:styleId="eop">
    <w:name w:val="eop"/>
    <w:basedOn w:val="Domylnaczcionkaakapitu"/>
    <w:rsid w:val="003842CF"/>
  </w:style>
  <w:style w:type="paragraph" w:customStyle="1" w:styleId="paragraph">
    <w:name w:val="paragraph"/>
    <w:basedOn w:val="Normalny"/>
    <w:rsid w:val="003842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97D4A"/>
    <w:rPr>
      <w:color w:val="0000FF"/>
      <w:u w:val="single"/>
    </w:rPr>
  </w:style>
  <w:style w:type="paragraph" w:styleId="Tekstpodstawowy">
    <w:name w:val="Body Text"/>
    <w:basedOn w:val="Normalny"/>
    <w:link w:val="TekstpodstawowyZnak"/>
    <w:rsid w:val="00E47ACB"/>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E47ACB"/>
    <w:rPr>
      <w:rFonts w:ascii="Times New Roman" w:eastAsia="Times New Roman" w:hAnsi="Times New Roman" w:cs="Times New Roman"/>
      <w:bCs/>
      <w:sz w:val="28"/>
      <w:szCs w:val="24"/>
      <w:lang w:eastAsia="pl-PL"/>
    </w:rPr>
  </w:style>
  <w:style w:type="paragraph" w:styleId="Tekstprzypisukocowego">
    <w:name w:val="endnote text"/>
    <w:basedOn w:val="Normalny"/>
    <w:link w:val="TekstprzypisukocowegoZnak"/>
    <w:unhideWhenUsed/>
    <w:rsid w:val="00FB0D25"/>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FB0D25"/>
    <w:rPr>
      <w:sz w:val="20"/>
      <w:szCs w:val="20"/>
    </w:rPr>
  </w:style>
  <w:style w:type="character" w:styleId="Odwoanieprzypisukocowego">
    <w:name w:val="endnote reference"/>
    <w:basedOn w:val="Domylnaczcionkaakapitu"/>
    <w:unhideWhenUsed/>
    <w:rsid w:val="00FB0D25"/>
    <w:rPr>
      <w:vertAlign w:val="superscript"/>
    </w:rPr>
  </w:style>
  <w:style w:type="character" w:customStyle="1" w:styleId="text-format-content">
    <w:name w:val="text-format-content"/>
    <w:basedOn w:val="Domylnaczcionkaakapitu"/>
    <w:rsid w:val="00404860"/>
  </w:style>
  <w:style w:type="character" w:customStyle="1" w:styleId="boxtitle">
    <w:name w:val="box__title"/>
    <w:basedOn w:val="Domylnaczcionkaakapitu"/>
    <w:rsid w:val="006A29C5"/>
  </w:style>
  <w:style w:type="character" w:customStyle="1" w:styleId="Nagwek1Znak">
    <w:name w:val="Nagłówek 1 Znak"/>
    <w:basedOn w:val="Domylnaczcionkaakapitu"/>
    <w:link w:val="Nagwek1"/>
    <w:rsid w:val="00CA609A"/>
    <w:rPr>
      <w:rFonts w:ascii="Times New Roman" w:eastAsia="Times New Roman" w:hAnsi="Times New Roman" w:cs="Times New Roman"/>
      <w:sz w:val="24"/>
      <w:szCs w:val="20"/>
      <w:lang w:eastAsia="zh-CN"/>
    </w:rPr>
  </w:style>
  <w:style w:type="character" w:customStyle="1" w:styleId="Nagwek2Znak">
    <w:name w:val="Nagłówek 2 Znak"/>
    <w:basedOn w:val="Domylnaczcionkaakapitu"/>
    <w:link w:val="Nagwek2"/>
    <w:rsid w:val="00CA609A"/>
    <w:rPr>
      <w:rFonts w:ascii="Times New Roman" w:eastAsia="Times New Roman" w:hAnsi="Times New Roman" w:cs="Times New Roman"/>
      <w:b/>
      <w:sz w:val="24"/>
      <w:szCs w:val="20"/>
      <w:lang w:eastAsia="zh-CN"/>
    </w:rPr>
  </w:style>
  <w:style w:type="character" w:customStyle="1" w:styleId="Nagwek3Znak">
    <w:name w:val="Nagłówek 3 Znak"/>
    <w:basedOn w:val="Domylnaczcionkaakapitu"/>
    <w:link w:val="Nagwek3"/>
    <w:rsid w:val="00CA609A"/>
    <w:rPr>
      <w:rFonts w:ascii="Times New Roman" w:eastAsia="Times New Roman" w:hAnsi="Times New Roman" w:cs="Times New Roman"/>
      <w:b/>
      <w:sz w:val="24"/>
      <w:szCs w:val="20"/>
      <w:lang w:eastAsia="zh-CN"/>
    </w:rPr>
  </w:style>
  <w:style w:type="paragraph" w:styleId="Stopka">
    <w:name w:val="footer"/>
    <w:basedOn w:val="Normalny"/>
    <w:link w:val="StopkaZnak"/>
    <w:uiPriority w:val="99"/>
    <w:rsid w:val="00CA609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A609A"/>
    <w:rPr>
      <w:rFonts w:ascii="Times New Roman" w:eastAsia="Times New Roman" w:hAnsi="Times New Roman" w:cs="Times New Roman"/>
      <w:sz w:val="24"/>
      <w:szCs w:val="24"/>
      <w:lang w:eastAsia="pl-PL"/>
    </w:rPr>
  </w:style>
  <w:style w:type="character" w:styleId="Numerstrony">
    <w:name w:val="page number"/>
    <w:basedOn w:val="Domylnaczcionkaakapitu"/>
    <w:rsid w:val="00CA609A"/>
  </w:style>
  <w:style w:type="paragraph" w:styleId="Tekstdymka">
    <w:name w:val="Balloon Text"/>
    <w:basedOn w:val="Normalny"/>
    <w:link w:val="TekstdymkaZnak"/>
    <w:rsid w:val="00CA609A"/>
    <w:pPr>
      <w:spacing w:after="0" w:line="240" w:lineRule="auto"/>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rsid w:val="00CA609A"/>
    <w:rPr>
      <w:rFonts w:ascii="Tahoma" w:eastAsia="Times New Roman" w:hAnsi="Tahoma" w:cs="Times New Roman"/>
      <w:sz w:val="16"/>
      <w:szCs w:val="16"/>
      <w:lang w:eastAsia="pl-PL"/>
    </w:rPr>
  </w:style>
  <w:style w:type="paragraph" w:customStyle="1" w:styleId="Normal">
    <w:name w:val="[Normal]"/>
    <w:rsid w:val="00CA609A"/>
    <w:pPr>
      <w:autoSpaceDE w:val="0"/>
      <w:autoSpaceDN w:val="0"/>
      <w:adjustRightInd w:val="0"/>
      <w:spacing w:after="0" w:line="240" w:lineRule="auto"/>
    </w:pPr>
    <w:rPr>
      <w:rFonts w:ascii="Arial" w:eastAsia="Times New Roman" w:hAnsi="Arial" w:cs="Arial"/>
      <w:sz w:val="24"/>
      <w:szCs w:val="24"/>
      <w:lang w:eastAsia="pl-PL"/>
    </w:rPr>
  </w:style>
  <w:style w:type="table" w:styleId="Tabela-Siatka">
    <w:name w:val="Table Grid"/>
    <w:basedOn w:val="Standardowy"/>
    <w:uiPriority w:val="59"/>
    <w:rsid w:val="00CA60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semiHidden/>
    <w:rsid w:val="00CA609A"/>
  </w:style>
  <w:style w:type="paragraph" w:styleId="Nagwek">
    <w:name w:val="header"/>
    <w:basedOn w:val="Normalny"/>
    <w:link w:val="NagwekZnak"/>
    <w:uiPriority w:val="99"/>
    <w:rsid w:val="00CA609A"/>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uiPriority w:val="99"/>
    <w:rsid w:val="00CA609A"/>
    <w:rPr>
      <w:rFonts w:ascii="Times New Roman" w:eastAsia="Times New Roman" w:hAnsi="Times New Roman" w:cs="Times New Roman"/>
      <w:sz w:val="24"/>
      <w:szCs w:val="24"/>
      <w:lang w:val="x-none" w:eastAsia="pl-PL"/>
    </w:rPr>
  </w:style>
  <w:style w:type="numbering" w:customStyle="1" w:styleId="Bezlisty2">
    <w:name w:val="Bez listy2"/>
    <w:next w:val="Bezlisty"/>
    <w:uiPriority w:val="99"/>
    <w:semiHidden/>
    <w:unhideWhenUsed/>
    <w:rsid w:val="00CA609A"/>
  </w:style>
  <w:style w:type="paragraph" w:customStyle="1" w:styleId="Tekstblokowy1">
    <w:name w:val="Tekst blokowy1"/>
    <w:basedOn w:val="Normalny"/>
    <w:rsid w:val="00A4649A"/>
    <w:pPr>
      <w:widowControl w:val="0"/>
      <w:suppressAutoHyphens/>
      <w:spacing w:after="0" w:line="240" w:lineRule="auto"/>
      <w:ind w:left="60" w:right="-56"/>
    </w:pPr>
    <w:rPr>
      <w:rFonts w:ascii="Times New Roman" w:eastAsia="Arial Unicode MS" w:hAnsi="Times New Roman" w:cs="Tahoma"/>
      <w:kern w:val="1"/>
      <w:sz w:val="24"/>
      <w:szCs w:val="24"/>
      <w:lang w:eastAsia="hi-IN" w:bidi="hi-IN"/>
    </w:rPr>
  </w:style>
  <w:style w:type="paragraph" w:customStyle="1" w:styleId="ARTartustawynprozporzdzenia">
    <w:name w:val="ART(§) – art. ustawy (§ np. rozporządzenia)"/>
    <w:uiPriority w:val="11"/>
    <w:qFormat/>
    <w:rsid w:val="0082711C"/>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Standard">
    <w:name w:val="Standard"/>
    <w:rsid w:val="00F97DB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6908">
      <w:bodyDiv w:val="1"/>
      <w:marLeft w:val="0"/>
      <w:marRight w:val="0"/>
      <w:marTop w:val="0"/>
      <w:marBottom w:val="0"/>
      <w:divBdr>
        <w:top w:val="none" w:sz="0" w:space="0" w:color="auto"/>
        <w:left w:val="none" w:sz="0" w:space="0" w:color="auto"/>
        <w:bottom w:val="none" w:sz="0" w:space="0" w:color="auto"/>
        <w:right w:val="none" w:sz="0" w:space="0" w:color="auto"/>
      </w:divBdr>
    </w:div>
    <w:div w:id="290094880">
      <w:bodyDiv w:val="1"/>
      <w:marLeft w:val="0"/>
      <w:marRight w:val="0"/>
      <w:marTop w:val="0"/>
      <w:marBottom w:val="0"/>
      <w:divBdr>
        <w:top w:val="none" w:sz="0" w:space="0" w:color="auto"/>
        <w:left w:val="none" w:sz="0" w:space="0" w:color="auto"/>
        <w:bottom w:val="none" w:sz="0" w:space="0" w:color="auto"/>
        <w:right w:val="none" w:sz="0" w:space="0" w:color="auto"/>
      </w:divBdr>
    </w:div>
    <w:div w:id="795412180">
      <w:bodyDiv w:val="1"/>
      <w:marLeft w:val="0"/>
      <w:marRight w:val="0"/>
      <w:marTop w:val="0"/>
      <w:marBottom w:val="0"/>
      <w:divBdr>
        <w:top w:val="none" w:sz="0" w:space="0" w:color="auto"/>
        <w:left w:val="none" w:sz="0" w:space="0" w:color="auto"/>
        <w:bottom w:val="none" w:sz="0" w:space="0" w:color="auto"/>
        <w:right w:val="none" w:sz="0" w:space="0" w:color="auto"/>
      </w:divBdr>
    </w:div>
    <w:div w:id="13622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7032cbdab6171c7&amp;sxsrf=AE3TifMmOUPVB8ofr5JZxkg-DkL26DfG2Q:1764144173191&amp;q=Wojew%C3%B3dzki+O%C5%9Brodek+Terapii+Uzale%C5%BCnienia+od+Alkoholu+i+Wsp%C3%B3%C5%82uzale%C5%BCnienia+w+Stalowej+Woli&amp;si=AMgyJEt4gI5NMInIh8VmHjRSOVu8AO9g8YCb2bwac_lcM9uulkguYKtkAL_eTZ7yCQhBxINY5HhYZSfiu0cZLBrwIRy1GIHBb3Rrq8_Ebb41591UYXPz6WVuPwH3oaBFdYuBV5NsXZAd8SI3xDyVh78A-e-FOey7wEmTqmUZVWPgz9u7vyWWjJj8CV__M8rpm1vPoiJdlj4qwxTiTJyGc6N_LWaQlMPnGQ%3D%3D&amp;sa=X&amp;ved=2ahUKEwjN9JmWrY-RAxWTcvEDHURoCWsQ_coHegQINB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5555AEB7-9693-4EB4-850A-E9C8D0A5209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10495</TotalTime>
  <Pages>83</Pages>
  <Words>26882</Words>
  <Characters>161293</Characters>
  <Application>Microsoft Office Word</Application>
  <DocSecurity>0</DocSecurity>
  <Lines>1344</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1424</cp:revision>
  <dcterms:created xsi:type="dcterms:W3CDTF">2025-10-30T08:01:00Z</dcterms:created>
  <dcterms:modified xsi:type="dcterms:W3CDTF">2025-12-01T11:47:00Z</dcterms:modified>
</cp:coreProperties>
</file>