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60DCCCE4" w:rsidR="0048579F" w:rsidRPr="008D1BEB" w:rsidRDefault="00BB7449" w:rsidP="0048579F">
      <w:pPr>
        <w:jc w:val="right"/>
        <w:rPr>
          <w:rFonts w:asciiTheme="minorHAnsi" w:hAnsiTheme="minorHAnsi" w:cstheme="minorHAnsi"/>
          <w:b/>
        </w:rPr>
      </w:pPr>
      <w:r w:rsidRPr="008D1BEB">
        <w:rPr>
          <w:rFonts w:asciiTheme="minorHAnsi" w:hAnsiTheme="minorHAnsi" w:cstheme="minorHAnsi"/>
        </w:rPr>
        <w:t xml:space="preserve"> </w:t>
      </w:r>
    </w:p>
    <w:p w14:paraId="7ABFEAC1" w14:textId="678622D2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2025-204</w:t>
      </w:r>
      <w:r w:rsidR="005E4638">
        <w:rPr>
          <w:rFonts w:asciiTheme="minorHAnsi" w:hAnsiTheme="minorHAnsi" w:cstheme="minorHAnsi"/>
          <w:b/>
          <w:u w:val="single"/>
        </w:rPr>
        <w:t>5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8D1BEB" w:rsidRDefault="00FF775B">
      <w:pPr>
        <w:rPr>
          <w:rFonts w:asciiTheme="minorHAnsi" w:hAnsiTheme="minorHAnsi" w:cstheme="minorHAnsi"/>
          <w:b/>
          <w:u w:val="single"/>
        </w:rPr>
      </w:pPr>
    </w:p>
    <w:p w14:paraId="563D08A8" w14:textId="412EAF11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3F5A60">
        <w:rPr>
          <w:rFonts w:asciiTheme="minorHAnsi" w:hAnsiTheme="minorHAnsi" w:cstheme="minorHAnsi"/>
          <w:b/>
        </w:rPr>
        <w:t>5</w:t>
      </w:r>
    </w:p>
    <w:p w14:paraId="7E820844" w14:textId="77777777" w:rsidR="00FF775B" w:rsidRPr="008D1BEB" w:rsidRDefault="00FF775B" w:rsidP="004D748E">
      <w:pPr>
        <w:rPr>
          <w:rFonts w:asciiTheme="minorHAnsi" w:hAnsiTheme="minorHAnsi" w:cstheme="minorHAnsi"/>
          <w:u w:val="single"/>
        </w:rPr>
      </w:pPr>
    </w:p>
    <w:p w14:paraId="237564AF" w14:textId="325747DB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2F1F1A">
        <w:rPr>
          <w:rFonts w:asciiTheme="minorHAnsi" w:hAnsiTheme="minorHAnsi" w:cstheme="minorHAnsi"/>
        </w:rPr>
        <w:t>19 grudnia</w:t>
      </w:r>
      <w:r w:rsidR="003F5A60">
        <w:rPr>
          <w:rFonts w:asciiTheme="minorHAnsi" w:hAnsiTheme="minorHAnsi" w:cstheme="minorHAnsi"/>
        </w:rPr>
        <w:t xml:space="preserve"> 2025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E445BD">
        <w:rPr>
          <w:rFonts w:asciiTheme="minorHAnsi" w:hAnsiTheme="minorHAnsi" w:cstheme="minorHAnsi"/>
        </w:rPr>
        <w:t xml:space="preserve"> zmniejszenie</w:t>
      </w:r>
      <w:r w:rsidR="009C7694">
        <w:rPr>
          <w:rFonts w:asciiTheme="minorHAnsi" w:hAnsiTheme="minorHAnsi" w:cstheme="minorHAnsi"/>
        </w:rPr>
        <w:t>:</w:t>
      </w:r>
    </w:p>
    <w:p w14:paraId="31D2F5F9" w14:textId="5E3BB703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2F1F1A">
        <w:rPr>
          <w:rFonts w:asciiTheme="minorHAnsi" w:hAnsiTheme="minorHAnsi" w:cstheme="minorHAnsi"/>
        </w:rPr>
        <w:t>17.852.233,64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2F1F1A">
        <w:rPr>
          <w:rFonts w:asciiTheme="minorHAnsi" w:hAnsiTheme="minorHAnsi" w:cstheme="minorHAnsi"/>
        </w:rPr>
        <w:t>461.920.893,89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br/>
        <w:t xml:space="preserve">      </w:t>
      </w:r>
      <w:r w:rsidR="002F1F1A">
        <w:rPr>
          <w:rFonts w:asciiTheme="minorHAnsi" w:hAnsiTheme="minorHAnsi" w:cstheme="minorHAnsi"/>
        </w:rPr>
        <w:t>444.338.660,25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33E8E5D4" w14:textId="13F4994C" w:rsidR="002F1F1A" w:rsidRDefault="002F1F1A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a) zwiększenie dochodów subwencji ogólnej o kwotę 112.952,00 zł do kwoty 5.222.126,86 zł,</w:t>
      </w:r>
    </w:p>
    <w:p w14:paraId="6B2F9563" w14:textId="3FDC96C0" w:rsidR="0036206A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b</w:t>
      </w:r>
      <w:r w:rsidR="0036206A">
        <w:rPr>
          <w:rFonts w:asciiTheme="minorHAnsi" w:hAnsiTheme="minorHAnsi" w:cstheme="minorHAnsi"/>
        </w:rPr>
        <w:t>)</w:t>
      </w:r>
      <w:r w:rsidR="00DB2789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 xml:space="preserve">zwiększenie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 w:rsidR="009C7694">
        <w:rPr>
          <w:rFonts w:asciiTheme="minorHAnsi" w:hAnsiTheme="minorHAnsi" w:cstheme="minorHAnsi"/>
        </w:rPr>
        <w:br/>
        <w:t xml:space="preserve">           </w:t>
      </w:r>
      <w:r>
        <w:rPr>
          <w:rFonts w:asciiTheme="minorHAnsi" w:hAnsiTheme="minorHAnsi" w:cstheme="minorHAnsi"/>
        </w:rPr>
        <w:t xml:space="preserve">1.159.561,22 </w:t>
      </w:r>
      <w:r w:rsidR="006E46CF">
        <w:rPr>
          <w:rFonts w:asciiTheme="minorHAnsi" w:hAnsiTheme="minorHAnsi" w:cstheme="minorHAnsi"/>
        </w:rPr>
        <w:t xml:space="preserve">zł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>
        <w:rPr>
          <w:rFonts w:asciiTheme="minorHAnsi" w:hAnsiTheme="minorHAnsi" w:cstheme="minorHAnsi"/>
        </w:rPr>
        <w:t>68.853.727,80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011A5BAF" w:rsidR="001C6F50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c</w:t>
      </w:r>
      <w:r w:rsidR="001C6F50">
        <w:rPr>
          <w:rFonts w:asciiTheme="minorHAnsi" w:hAnsiTheme="minorHAnsi" w:cstheme="minorHAnsi"/>
        </w:rPr>
        <w:t xml:space="preserve">) </w:t>
      </w:r>
      <w:r w:rsidR="009C7694">
        <w:rPr>
          <w:rFonts w:asciiTheme="minorHAnsi" w:hAnsiTheme="minorHAnsi" w:cstheme="minorHAnsi"/>
        </w:rPr>
        <w:t xml:space="preserve">zmniejszenie </w:t>
      </w:r>
      <w:r w:rsidR="001C6F50">
        <w:rPr>
          <w:rFonts w:asciiTheme="minorHAnsi" w:hAnsiTheme="minorHAnsi" w:cstheme="minorHAnsi"/>
        </w:rPr>
        <w:t xml:space="preserve">pozostałych dochodów bieżących o kwotę </w:t>
      </w:r>
      <w:r>
        <w:rPr>
          <w:rFonts w:asciiTheme="minorHAnsi" w:hAnsiTheme="minorHAnsi" w:cstheme="minorHAnsi"/>
        </w:rPr>
        <w:t>18.854.746,86</w:t>
      </w:r>
      <w:r w:rsidR="009C7694">
        <w:rPr>
          <w:rFonts w:asciiTheme="minorHAnsi" w:hAnsiTheme="minorHAnsi" w:cstheme="minorHAnsi"/>
        </w:rPr>
        <w:t xml:space="preserve"> zł </w:t>
      </w:r>
      <w:r w:rsidR="001C6F50">
        <w:rPr>
          <w:rFonts w:asciiTheme="minorHAnsi" w:hAnsiTheme="minorHAnsi" w:cstheme="minorHAnsi"/>
        </w:rPr>
        <w:t xml:space="preserve">do kwoty </w:t>
      </w:r>
      <w:r w:rsidR="00F20D25">
        <w:rPr>
          <w:rFonts w:asciiTheme="minorHAnsi" w:hAnsiTheme="minorHAnsi" w:cstheme="minorHAnsi"/>
        </w:rPr>
        <w:br/>
        <w:t xml:space="preserve">     </w:t>
      </w:r>
      <w:r w:rsidR="009C7694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167.462.444,91</w:t>
      </w:r>
      <w:r w:rsidR="00B43361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>zł,</w:t>
      </w:r>
    </w:p>
    <w:p w14:paraId="46963117" w14:textId="79E2D964" w:rsidR="009C7694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dochodów majątkowych o kwotę </w:t>
      </w:r>
      <w:r w:rsidR="002F1F1A">
        <w:rPr>
          <w:rFonts w:asciiTheme="minorHAnsi" w:hAnsiTheme="minorHAnsi" w:cstheme="minorHAnsi"/>
        </w:rPr>
        <w:t>38.127.203,21</w:t>
      </w:r>
      <w:r w:rsidR="00872F5E">
        <w:rPr>
          <w:rFonts w:asciiTheme="minorHAnsi" w:hAnsiTheme="minorHAnsi" w:cstheme="minorHAnsi"/>
        </w:rPr>
        <w:t xml:space="preserve"> zł z kwoty </w:t>
      </w:r>
      <w:r w:rsidR="002F1F1A">
        <w:rPr>
          <w:rFonts w:asciiTheme="minorHAnsi" w:hAnsiTheme="minorHAnsi" w:cstheme="minorHAnsi"/>
        </w:rPr>
        <w:t>265.450.039,30</w:t>
      </w:r>
      <w:r w:rsidR="00872F5E">
        <w:rPr>
          <w:rFonts w:asciiTheme="minorHAnsi" w:hAnsiTheme="minorHAnsi" w:cstheme="minorHAnsi"/>
        </w:rPr>
        <w:t xml:space="preserve"> zł do kwoty </w:t>
      </w:r>
      <w:r w:rsidR="00E445BD">
        <w:rPr>
          <w:rFonts w:asciiTheme="minorHAnsi" w:hAnsiTheme="minorHAnsi" w:cstheme="minorHAnsi"/>
        </w:rPr>
        <w:br/>
        <w:t xml:space="preserve">      </w:t>
      </w:r>
      <w:r w:rsidR="002F1F1A">
        <w:rPr>
          <w:rFonts w:asciiTheme="minorHAnsi" w:hAnsiTheme="minorHAnsi" w:cstheme="minorHAnsi"/>
        </w:rPr>
        <w:t>227.322.836,09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 dochodów</w:t>
      </w:r>
      <w:r w:rsidR="00E445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tytułu dotacji oraz środków przeznaczonych na inwestycje </w:t>
      </w:r>
      <w:r w:rsidR="00E445BD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 xml:space="preserve">do kwoty </w:t>
      </w:r>
      <w:r w:rsidR="00774FB2">
        <w:rPr>
          <w:rFonts w:asciiTheme="minorHAnsi" w:hAnsiTheme="minorHAnsi" w:cstheme="minorHAnsi"/>
        </w:rPr>
        <w:t>217.985.579,41</w:t>
      </w:r>
      <w:r>
        <w:rPr>
          <w:rFonts w:asciiTheme="minorHAnsi" w:hAnsiTheme="minorHAnsi" w:cstheme="minorHAnsi"/>
        </w:rPr>
        <w:t xml:space="preserve"> zł.</w:t>
      </w:r>
    </w:p>
    <w:p w14:paraId="698ED7C0" w14:textId="576E6827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9C7694">
        <w:rPr>
          <w:rFonts w:asciiTheme="minorHAnsi" w:hAnsiTheme="minorHAnsi" w:cstheme="minorHAnsi"/>
        </w:rPr>
        <w:t>zmniejszono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2F1F1A">
        <w:rPr>
          <w:rFonts w:asciiTheme="minorHAnsi" w:hAnsiTheme="minorHAnsi" w:cstheme="minorHAnsi"/>
        </w:rPr>
        <w:t xml:space="preserve">55.709.436,85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774FB2">
        <w:rPr>
          <w:rFonts w:asciiTheme="minorHAnsi" w:hAnsiTheme="minorHAnsi" w:cstheme="minorHAnsi"/>
        </w:rPr>
        <w:t>727.370.933,19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774FB2">
        <w:rPr>
          <w:rFonts w:asciiTheme="minorHAnsi" w:hAnsiTheme="minorHAnsi" w:cstheme="minorHAnsi"/>
        </w:rPr>
        <w:t>671.661.496,34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4C5A63B7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774FB2">
        <w:rPr>
          <w:rFonts w:asciiTheme="minorHAnsi" w:hAnsiTheme="minorHAnsi" w:cstheme="minorHAnsi"/>
        </w:rPr>
        <w:t>zmniejszono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774FB2">
        <w:rPr>
          <w:rFonts w:asciiTheme="minorHAnsi" w:hAnsiTheme="minorHAnsi" w:cstheme="minorHAnsi"/>
        </w:rPr>
        <w:t>55.709.436,85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774FB2">
        <w:rPr>
          <w:rFonts w:asciiTheme="minorHAnsi" w:hAnsiTheme="minorHAnsi" w:cstheme="minorHAnsi"/>
        </w:rPr>
        <w:t>880.797.251,83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774FB2">
        <w:rPr>
          <w:rFonts w:asciiTheme="minorHAnsi" w:hAnsiTheme="minorHAnsi" w:cstheme="minorHAnsi"/>
        </w:rPr>
        <w:t>825.087.814,98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B74B74">
        <w:rPr>
          <w:rFonts w:asciiTheme="minorHAnsi" w:hAnsiTheme="minorHAnsi" w:cstheme="minorHAnsi"/>
        </w:rPr>
        <w:t>:</w:t>
      </w:r>
    </w:p>
    <w:p w14:paraId="69EE3449" w14:textId="61FE5DAC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36206A">
        <w:rPr>
          <w:rFonts w:asciiTheme="minorHAnsi" w:hAnsiTheme="minorHAnsi" w:cstheme="minorHAnsi"/>
        </w:rPr>
        <w:t>z</w:t>
      </w:r>
      <w:r w:rsidR="009C20BF">
        <w:rPr>
          <w:rFonts w:asciiTheme="minorHAnsi" w:hAnsiTheme="minorHAnsi" w:cstheme="minorHAnsi"/>
        </w:rPr>
        <w:t>więk</w:t>
      </w:r>
      <w:r w:rsidR="0036206A">
        <w:rPr>
          <w:rFonts w:asciiTheme="minorHAnsi" w:hAnsiTheme="minorHAnsi" w:cstheme="minorHAnsi"/>
        </w:rPr>
        <w:t xml:space="preserve">szenie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774FB2">
        <w:rPr>
          <w:rFonts w:asciiTheme="minorHAnsi" w:hAnsiTheme="minorHAnsi" w:cstheme="minorHAnsi"/>
        </w:rPr>
        <w:t>3.</w:t>
      </w:r>
      <w:r w:rsidR="00F13DCD">
        <w:rPr>
          <w:rFonts w:asciiTheme="minorHAnsi" w:hAnsiTheme="minorHAnsi" w:cstheme="minorHAnsi"/>
        </w:rPr>
        <w:t>168.599,33</w:t>
      </w:r>
      <w:r w:rsidR="0007784A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774FB2">
        <w:rPr>
          <w:rFonts w:asciiTheme="minorHAnsi" w:hAnsiTheme="minorHAnsi" w:cstheme="minorHAnsi"/>
        </w:rPr>
        <w:t>467.157.424,39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F13DCD">
        <w:rPr>
          <w:rFonts w:asciiTheme="minorHAnsi" w:hAnsiTheme="minorHAnsi" w:cstheme="minorHAnsi"/>
        </w:rPr>
        <w:t>470.326.023,72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6B73927C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>
        <w:rPr>
          <w:rFonts w:asciiTheme="minorHAnsi" w:hAnsiTheme="minorHAnsi" w:cstheme="minorHAnsi"/>
        </w:rPr>
        <w:t>z</w:t>
      </w:r>
      <w:r w:rsidR="00FC22EF">
        <w:rPr>
          <w:rFonts w:asciiTheme="minorHAnsi" w:hAnsiTheme="minorHAnsi" w:cstheme="minorHAnsi"/>
        </w:rPr>
        <w:t>mniejszen</w:t>
      </w:r>
      <w:r w:rsidR="0036206A">
        <w:rPr>
          <w:rFonts w:asciiTheme="minorHAnsi" w:hAnsiTheme="minorHAnsi" w:cstheme="minorHAnsi"/>
        </w:rPr>
        <w:t>ie</w:t>
      </w:r>
      <w:r w:rsidR="0036206A" w:rsidRPr="001C7068">
        <w:rPr>
          <w:rFonts w:asciiTheme="minorHAnsi" w:hAnsiTheme="minorHAnsi" w:cstheme="minorHAnsi"/>
        </w:rPr>
        <w:t xml:space="preserve">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F13DCD">
        <w:rPr>
          <w:rFonts w:asciiTheme="minorHAnsi" w:hAnsiTheme="minorHAnsi" w:cstheme="minorHAnsi"/>
        </w:rPr>
        <w:t>58.878.036,18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774FB2">
        <w:rPr>
          <w:rFonts w:asciiTheme="minorHAnsi" w:hAnsiTheme="minorHAnsi" w:cstheme="minorHAnsi"/>
        </w:rPr>
        <w:t>413.639.827,44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774FB2">
        <w:rPr>
          <w:rFonts w:asciiTheme="minorHAnsi" w:hAnsiTheme="minorHAnsi" w:cstheme="minorHAnsi"/>
        </w:rPr>
        <w:t>354.</w:t>
      </w:r>
      <w:r w:rsidR="00F13DCD">
        <w:rPr>
          <w:rFonts w:asciiTheme="minorHAnsi" w:hAnsiTheme="minorHAnsi" w:cstheme="minorHAnsi"/>
        </w:rPr>
        <w:t>781.791,26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00F686A4" w14:textId="494A646F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</w:t>
      </w:r>
      <w:r w:rsidR="00774FB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74FB2">
        <w:rPr>
          <w:rFonts w:asciiTheme="minorHAnsi" w:hAnsiTheme="minorHAnsi" w:cstheme="minorHAnsi"/>
        </w:rPr>
        <w:t>przychody oraz r</w:t>
      </w:r>
      <w:r>
        <w:rPr>
          <w:rFonts w:asciiTheme="minorHAnsi" w:hAnsiTheme="minorHAnsi" w:cstheme="minorHAnsi"/>
        </w:rPr>
        <w:t>ozchody budżetu pozostają bez zmian.</w:t>
      </w:r>
      <w:bookmarkStart w:id="0" w:name="_GoBack"/>
      <w:bookmarkEnd w:id="0"/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76C4FC69" w14:textId="5453933C" w:rsidR="00773126" w:rsidRDefault="00B74B74" w:rsidP="00B74B74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845ED1">
        <w:rPr>
          <w:rFonts w:asciiTheme="minorHAnsi" w:hAnsiTheme="minorHAnsi" w:cstheme="minorHAnsi"/>
        </w:rPr>
        <w:t>zmniejsza się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wydatki objęte limitem, o którym mowa w art. 226 ust. 3 pkt 4 ustawy o kwotę </w:t>
      </w:r>
      <w:r w:rsidR="004E0412">
        <w:rPr>
          <w:rFonts w:asciiTheme="minorHAnsi" w:hAnsiTheme="minorHAnsi" w:cstheme="minorHAnsi"/>
        </w:rPr>
        <w:t>48.411.382,32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4E0412">
        <w:rPr>
          <w:rFonts w:asciiTheme="minorHAnsi" w:hAnsiTheme="minorHAnsi" w:cstheme="minorHAnsi"/>
        </w:rPr>
        <w:t>333.068.347,53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4E0412">
        <w:rPr>
          <w:rFonts w:asciiTheme="minorHAnsi" w:hAnsiTheme="minorHAnsi" w:cstheme="minorHAnsi"/>
        </w:rPr>
        <w:t>284.656.965,21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4E0412">
        <w:rPr>
          <w:rFonts w:asciiTheme="minorHAnsi" w:hAnsiTheme="minorHAnsi" w:cstheme="minorHAnsi"/>
        </w:rPr>
        <w:t xml:space="preserve"> zmniejszenie</w:t>
      </w:r>
      <w:r w:rsidR="00773126">
        <w:rPr>
          <w:rFonts w:asciiTheme="minorHAnsi" w:hAnsiTheme="minorHAnsi" w:cstheme="minorHAnsi"/>
        </w:rPr>
        <w:t>:</w:t>
      </w:r>
    </w:p>
    <w:p w14:paraId="0705981D" w14:textId="77777777" w:rsidR="004E0412" w:rsidRDefault="00773126" w:rsidP="00845E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planu wydatków bieżących o kwotę </w:t>
      </w:r>
      <w:r w:rsidR="004E0412">
        <w:rPr>
          <w:rFonts w:asciiTheme="minorHAnsi" w:hAnsiTheme="minorHAnsi" w:cstheme="minorHAnsi"/>
        </w:rPr>
        <w:t>479.001,92</w:t>
      </w:r>
      <w:r>
        <w:rPr>
          <w:rFonts w:asciiTheme="minorHAnsi" w:hAnsiTheme="minorHAnsi" w:cstheme="minorHAnsi"/>
        </w:rPr>
        <w:t xml:space="preserve"> zł z kwoty </w:t>
      </w:r>
      <w:r w:rsidR="004E0412">
        <w:rPr>
          <w:rFonts w:asciiTheme="minorHAnsi" w:hAnsiTheme="minorHAnsi" w:cstheme="minorHAnsi"/>
        </w:rPr>
        <w:t>25.423.651,74</w:t>
      </w:r>
      <w:r>
        <w:rPr>
          <w:rFonts w:asciiTheme="minorHAnsi" w:hAnsiTheme="minorHAnsi" w:cstheme="minorHAnsi"/>
        </w:rPr>
        <w:t xml:space="preserve"> zł do kwoty </w:t>
      </w:r>
      <w:r w:rsidR="00845ED1">
        <w:rPr>
          <w:rFonts w:asciiTheme="minorHAnsi" w:hAnsiTheme="minorHAnsi" w:cstheme="minorHAnsi"/>
        </w:rPr>
        <w:br/>
        <w:t xml:space="preserve">     </w:t>
      </w:r>
      <w:r w:rsidR="004E0412">
        <w:rPr>
          <w:rFonts w:asciiTheme="minorHAnsi" w:hAnsiTheme="minorHAnsi" w:cstheme="minorHAnsi"/>
        </w:rPr>
        <w:t>24.944.649,82</w:t>
      </w:r>
      <w:r>
        <w:rPr>
          <w:rFonts w:asciiTheme="minorHAnsi" w:hAnsiTheme="minorHAnsi" w:cstheme="minorHAnsi"/>
        </w:rPr>
        <w:t xml:space="preserve"> zł, </w:t>
      </w:r>
      <w:r w:rsidR="00845ED1">
        <w:rPr>
          <w:rFonts w:asciiTheme="minorHAnsi" w:hAnsiTheme="minorHAnsi" w:cstheme="minorHAnsi"/>
        </w:rPr>
        <w:t>poprzez</w:t>
      </w:r>
      <w:r w:rsidR="004E0412">
        <w:rPr>
          <w:rFonts w:asciiTheme="minorHAnsi" w:hAnsiTheme="minorHAnsi" w:cstheme="minorHAnsi"/>
        </w:rPr>
        <w:t>:</w:t>
      </w:r>
    </w:p>
    <w:p w14:paraId="2B2D512F" w14:textId="064EF6F6" w:rsidR="00546A67" w:rsidRDefault="004E0412" w:rsidP="00546A6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 </w:t>
      </w:r>
      <w:r w:rsidR="00546A67">
        <w:rPr>
          <w:rFonts w:asciiTheme="minorHAnsi" w:hAnsiTheme="minorHAnsi" w:cstheme="minorHAnsi"/>
        </w:rPr>
        <w:t>zwiększenie planu wydatków na 1 przedsięwzięciu o kwotę 28.148,14 zł,</w:t>
      </w:r>
    </w:p>
    <w:p w14:paraId="6099E07B" w14:textId="6AB5F1DE" w:rsidR="00845ED1" w:rsidRDefault="00546A67" w:rsidP="00546A6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</w:t>
      </w:r>
      <w:r w:rsidR="004E0412">
        <w:rPr>
          <w:rFonts w:asciiTheme="minorHAnsi" w:hAnsiTheme="minorHAnsi" w:cstheme="minorHAnsi"/>
        </w:rPr>
        <w:t xml:space="preserve">zmniejszenie planu wydatków na </w:t>
      </w:r>
      <w:r>
        <w:rPr>
          <w:rFonts w:asciiTheme="minorHAnsi" w:hAnsiTheme="minorHAnsi" w:cstheme="minorHAnsi"/>
        </w:rPr>
        <w:t xml:space="preserve">4 </w:t>
      </w:r>
      <w:r w:rsidR="004E0412">
        <w:rPr>
          <w:rFonts w:asciiTheme="minorHAnsi" w:hAnsiTheme="minorHAnsi" w:cstheme="minorHAnsi"/>
        </w:rPr>
        <w:t>przedsięwzię</w:t>
      </w:r>
      <w:r>
        <w:rPr>
          <w:rFonts w:asciiTheme="minorHAnsi" w:hAnsiTheme="minorHAnsi" w:cstheme="minorHAnsi"/>
        </w:rPr>
        <w:t>ciach o kwotę 401.797,58 zł,</w:t>
      </w:r>
    </w:p>
    <w:p w14:paraId="7958345E" w14:textId="748C0992" w:rsidR="00546A67" w:rsidRDefault="00546A67" w:rsidP="00546A6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c) wykreślenie planu wydatków na 2 przedsięwzięciach w kwocie  105.352,48 zł,   </w:t>
      </w:r>
    </w:p>
    <w:p w14:paraId="776CA433" w14:textId="55BD8290" w:rsidR="00546A67" w:rsidRDefault="00546A67" w:rsidP="00546A6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19F5BBA6" w14:textId="00933733" w:rsidR="007B67C3" w:rsidRPr="008B33B0" w:rsidRDefault="00773126" w:rsidP="00BA1B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o kwotę </w:t>
      </w:r>
      <w:r w:rsidR="00546A67">
        <w:rPr>
          <w:rFonts w:asciiTheme="minorHAnsi" w:hAnsiTheme="minorHAnsi" w:cstheme="minorHAnsi"/>
        </w:rPr>
        <w:t>47.932.380,40</w:t>
      </w:r>
      <w:r w:rsidR="00FF79CF">
        <w:rPr>
          <w:rFonts w:asciiTheme="minorHAnsi" w:hAnsiTheme="minorHAnsi" w:cstheme="minorHAnsi"/>
        </w:rPr>
        <w:t xml:space="preserve"> zł</w:t>
      </w:r>
      <w:r w:rsidR="00BA1B94" w:rsidRPr="008B33B0">
        <w:rPr>
          <w:rFonts w:asciiTheme="minorHAnsi" w:hAnsiTheme="minorHAnsi" w:cstheme="minorHAnsi"/>
        </w:rPr>
        <w:t xml:space="preserve"> z kwoty </w:t>
      </w:r>
      <w:r w:rsidR="00546A67">
        <w:rPr>
          <w:rFonts w:asciiTheme="minorHAnsi" w:hAnsiTheme="minorHAnsi" w:cstheme="minorHAnsi"/>
        </w:rPr>
        <w:t>307.644.695,79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zł </w:t>
      </w:r>
      <w:r w:rsidR="00276524">
        <w:rPr>
          <w:rFonts w:asciiTheme="minorHAnsi" w:hAnsiTheme="minorHAnsi" w:cstheme="minorHAnsi"/>
        </w:rPr>
        <w:br/>
        <w:t xml:space="preserve">     </w:t>
      </w:r>
      <w:r w:rsidR="00BA1B94" w:rsidRPr="008B33B0">
        <w:rPr>
          <w:rFonts w:asciiTheme="minorHAnsi" w:hAnsiTheme="minorHAnsi" w:cstheme="minorHAnsi"/>
        </w:rPr>
        <w:t xml:space="preserve">do kwoty </w:t>
      </w:r>
      <w:r w:rsidR="00546A67">
        <w:rPr>
          <w:rFonts w:asciiTheme="minorHAnsi" w:hAnsiTheme="minorHAnsi" w:cstheme="minorHAnsi"/>
        </w:rPr>
        <w:t>259.712.315,39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 w:rsidR="00BA1B94" w:rsidRPr="008B33B0">
        <w:rPr>
          <w:rFonts w:asciiTheme="minorHAnsi" w:hAnsiTheme="minorHAnsi" w:cstheme="minorHAnsi"/>
        </w:rPr>
        <w:t>:</w:t>
      </w:r>
    </w:p>
    <w:p w14:paraId="37CF281C" w14:textId="3EC53B9C" w:rsidR="00546A67" w:rsidRDefault="00D30265" w:rsidP="00E86BFE">
      <w:pPr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</w:t>
      </w:r>
      <w:r w:rsidR="00546A67">
        <w:rPr>
          <w:rFonts w:asciiTheme="minorHAnsi" w:hAnsiTheme="minorHAnsi" w:cstheme="minorHAnsi"/>
        </w:rPr>
        <w:t xml:space="preserve">  </w:t>
      </w:r>
      <w:r w:rsidR="00BA1B94" w:rsidRPr="003062D3">
        <w:rPr>
          <w:rFonts w:asciiTheme="minorHAnsi" w:hAnsiTheme="minorHAnsi" w:cstheme="minorHAnsi"/>
        </w:rPr>
        <w:t xml:space="preserve">a) zwiększenie </w:t>
      </w:r>
      <w:r w:rsidR="00FB7FD7" w:rsidRPr="003062D3">
        <w:rPr>
          <w:rFonts w:asciiTheme="minorHAnsi" w:hAnsiTheme="minorHAnsi" w:cstheme="minorHAnsi"/>
        </w:rPr>
        <w:t xml:space="preserve">planu </w:t>
      </w:r>
      <w:r w:rsidR="00BA1B94" w:rsidRPr="003062D3">
        <w:rPr>
          <w:rFonts w:asciiTheme="minorHAnsi" w:hAnsiTheme="minorHAnsi" w:cstheme="minorHAnsi"/>
        </w:rPr>
        <w:t xml:space="preserve">wydatków na </w:t>
      </w:r>
      <w:r w:rsidR="00546A67">
        <w:rPr>
          <w:rFonts w:asciiTheme="minorHAnsi" w:hAnsiTheme="minorHAnsi" w:cstheme="minorHAnsi"/>
        </w:rPr>
        <w:t xml:space="preserve">3 </w:t>
      </w:r>
      <w:r w:rsidR="00BA1B94" w:rsidRPr="003062D3">
        <w:rPr>
          <w:rFonts w:asciiTheme="minorHAnsi" w:hAnsiTheme="minorHAnsi" w:cstheme="minorHAnsi"/>
        </w:rPr>
        <w:t>przedsięwzięci</w:t>
      </w:r>
      <w:r w:rsidR="00276524">
        <w:rPr>
          <w:rFonts w:asciiTheme="minorHAnsi" w:hAnsiTheme="minorHAnsi" w:cstheme="minorHAnsi"/>
        </w:rPr>
        <w:t>ach</w:t>
      </w:r>
      <w:r w:rsidR="00DB17CA">
        <w:rPr>
          <w:rFonts w:asciiTheme="minorHAnsi" w:hAnsiTheme="minorHAnsi" w:cstheme="minorHAnsi"/>
        </w:rPr>
        <w:t xml:space="preserve"> </w:t>
      </w:r>
      <w:r w:rsidR="00546A67">
        <w:rPr>
          <w:rFonts w:asciiTheme="minorHAnsi" w:hAnsiTheme="minorHAnsi" w:cstheme="minorHAnsi"/>
        </w:rPr>
        <w:t>o kwotę 2.367.789,72 zł,</w:t>
      </w:r>
    </w:p>
    <w:p w14:paraId="71C38165" w14:textId="2F8C9821" w:rsidR="00546A67" w:rsidRDefault="00546A67" w:rsidP="00546A6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b) wprowadzenie </w:t>
      </w:r>
      <w:r w:rsidRPr="003062D3">
        <w:rPr>
          <w:rFonts w:asciiTheme="minorHAnsi" w:hAnsiTheme="minorHAnsi" w:cstheme="minorHAnsi"/>
        </w:rPr>
        <w:t xml:space="preserve">planu wydatków na </w:t>
      </w:r>
      <w:r>
        <w:rPr>
          <w:rFonts w:asciiTheme="minorHAnsi" w:hAnsiTheme="minorHAnsi" w:cstheme="minorHAnsi"/>
        </w:rPr>
        <w:t xml:space="preserve">2 </w:t>
      </w:r>
      <w:r w:rsidRPr="003062D3">
        <w:rPr>
          <w:rFonts w:asciiTheme="minorHAnsi" w:hAnsiTheme="minorHAnsi" w:cstheme="minorHAnsi"/>
        </w:rPr>
        <w:t>przedsięwzięci</w:t>
      </w:r>
      <w:r>
        <w:rPr>
          <w:rFonts w:asciiTheme="minorHAnsi" w:hAnsiTheme="minorHAnsi" w:cstheme="minorHAnsi"/>
        </w:rPr>
        <w:t>a w kwocie 244.464,00 zł,</w:t>
      </w:r>
    </w:p>
    <w:p w14:paraId="6516C11A" w14:textId="4CF5304F" w:rsidR="00785235" w:rsidRDefault="00546A67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c) </w:t>
      </w:r>
      <w:r w:rsidR="00785235">
        <w:rPr>
          <w:rFonts w:asciiTheme="minorHAnsi" w:hAnsiTheme="minorHAnsi" w:cstheme="minorHAnsi"/>
        </w:rPr>
        <w:t>zmniejszenie</w:t>
      </w:r>
      <w:r w:rsidR="00785235" w:rsidRPr="003062D3">
        <w:rPr>
          <w:rFonts w:asciiTheme="minorHAnsi" w:hAnsiTheme="minorHAnsi" w:cstheme="minorHAnsi"/>
        </w:rPr>
        <w:t xml:space="preserve"> planu wydatków na </w:t>
      </w:r>
      <w:r w:rsidR="00785235">
        <w:rPr>
          <w:rFonts w:asciiTheme="minorHAnsi" w:hAnsiTheme="minorHAnsi" w:cstheme="minorHAnsi"/>
        </w:rPr>
        <w:t xml:space="preserve">12 </w:t>
      </w:r>
      <w:r w:rsidR="00785235" w:rsidRPr="003062D3">
        <w:rPr>
          <w:rFonts w:asciiTheme="minorHAnsi" w:hAnsiTheme="minorHAnsi" w:cstheme="minorHAnsi"/>
        </w:rPr>
        <w:t>przedsięwzięci</w:t>
      </w:r>
      <w:r w:rsidR="00785235">
        <w:rPr>
          <w:rFonts w:asciiTheme="minorHAnsi" w:hAnsiTheme="minorHAnsi" w:cstheme="minorHAnsi"/>
        </w:rPr>
        <w:t>ach o kwotę 16.605.745,12 zł,</w:t>
      </w:r>
    </w:p>
    <w:p w14:paraId="5D54CAB3" w14:textId="5F2D027E" w:rsidR="00785235" w:rsidRDefault="00785235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d) wykreślenie </w:t>
      </w:r>
      <w:r w:rsidRPr="003062D3">
        <w:rPr>
          <w:rFonts w:asciiTheme="minorHAnsi" w:hAnsiTheme="minorHAnsi" w:cstheme="minorHAnsi"/>
        </w:rPr>
        <w:t xml:space="preserve">planu wydatków na </w:t>
      </w:r>
      <w:r>
        <w:rPr>
          <w:rFonts w:asciiTheme="minorHAnsi" w:hAnsiTheme="minorHAnsi" w:cstheme="minorHAnsi"/>
        </w:rPr>
        <w:t xml:space="preserve">4 </w:t>
      </w:r>
      <w:r w:rsidRPr="003062D3">
        <w:rPr>
          <w:rFonts w:asciiTheme="minorHAnsi" w:hAnsiTheme="minorHAnsi" w:cstheme="minorHAnsi"/>
        </w:rPr>
        <w:t>przedsięwzięci</w:t>
      </w:r>
      <w:r>
        <w:rPr>
          <w:rFonts w:asciiTheme="minorHAnsi" w:hAnsiTheme="minorHAnsi" w:cstheme="minorHAnsi"/>
        </w:rPr>
        <w:t>a</w:t>
      </w:r>
      <w:r w:rsidR="005C2457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w kwocie 33.938.889,00 zł,</w:t>
      </w:r>
    </w:p>
    <w:p w14:paraId="754B35D1" w14:textId="1FA54699" w:rsidR="00785235" w:rsidRDefault="00785235" w:rsidP="00785235">
      <w:pPr>
        <w:jc w:val="both"/>
        <w:rPr>
          <w:rFonts w:asciiTheme="minorHAnsi" w:hAnsiTheme="minorHAnsi" w:cstheme="minorHAnsi"/>
        </w:rPr>
      </w:pPr>
    </w:p>
    <w:p w14:paraId="57373F5F" w14:textId="427B3A0A" w:rsidR="00546A67" w:rsidRDefault="00546A67" w:rsidP="00546A67">
      <w:pPr>
        <w:jc w:val="both"/>
        <w:rPr>
          <w:rFonts w:asciiTheme="minorHAnsi" w:hAnsiTheme="minorHAnsi" w:cstheme="minorHAnsi"/>
        </w:rPr>
      </w:pPr>
    </w:p>
    <w:p w14:paraId="032C8914" w14:textId="5CB2AB7E" w:rsidR="00E86BFE" w:rsidRPr="003062D3" w:rsidRDefault="00BA1B94" w:rsidP="00E86BFE">
      <w:pPr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</w:t>
      </w:r>
      <w:r w:rsidR="00E86BFE" w:rsidRPr="003062D3">
        <w:rPr>
          <w:rFonts w:asciiTheme="minorHAnsi" w:hAnsiTheme="minorHAnsi" w:cstheme="minorHAnsi"/>
        </w:rPr>
        <w:t xml:space="preserve">    </w:t>
      </w:r>
    </w:p>
    <w:p w14:paraId="3D60A870" w14:textId="2228253F" w:rsidR="00A3007E" w:rsidRDefault="00D548CF" w:rsidP="00546A67">
      <w:pPr>
        <w:ind w:left="426" w:hanging="426"/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 </w:t>
      </w:r>
    </w:p>
    <w:p w14:paraId="7F0D541C" w14:textId="77777777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</w:p>
    <w:p w14:paraId="3FC6EC27" w14:textId="4B6F2165" w:rsidR="00CA6B5C" w:rsidRPr="00C004A7" w:rsidRDefault="00541898" w:rsidP="00785235">
      <w:pPr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="00CA6B5C" w:rsidRPr="00C004A7">
        <w:rPr>
          <w:rFonts w:asciiTheme="minorHAnsi" w:hAnsiTheme="minorHAnsi" w:cstheme="minorHAnsi"/>
          <w:b/>
        </w:rPr>
        <w:t>2. Prognoza 202</w:t>
      </w:r>
      <w:r w:rsidR="0055638D" w:rsidRPr="00C004A7">
        <w:rPr>
          <w:rFonts w:asciiTheme="minorHAnsi" w:hAnsiTheme="minorHAnsi" w:cstheme="minorHAnsi"/>
          <w:b/>
        </w:rPr>
        <w:t>6</w:t>
      </w:r>
      <w:r w:rsidR="00747B83" w:rsidRPr="00C004A7">
        <w:rPr>
          <w:rFonts w:asciiTheme="minorHAnsi" w:hAnsiTheme="minorHAnsi" w:cstheme="minorHAnsi"/>
          <w:b/>
        </w:rPr>
        <w:t xml:space="preserve"> </w:t>
      </w:r>
    </w:p>
    <w:p w14:paraId="4D5E7234" w14:textId="77777777" w:rsidR="008B7B69" w:rsidRPr="00C004A7" w:rsidRDefault="008B7B69" w:rsidP="000C2372">
      <w:pPr>
        <w:jc w:val="both"/>
        <w:rPr>
          <w:rFonts w:asciiTheme="minorHAnsi" w:hAnsiTheme="minorHAnsi" w:cstheme="minorHAnsi"/>
          <w:b/>
        </w:rPr>
      </w:pPr>
    </w:p>
    <w:p w14:paraId="55B0CA3E" w14:textId="3290C728" w:rsidR="00F35773" w:rsidRDefault="008B7B69" w:rsidP="004031F2">
      <w:pPr>
        <w:jc w:val="both"/>
        <w:rPr>
          <w:rFonts w:asciiTheme="minorHAnsi" w:hAnsiTheme="minorHAnsi" w:cstheme="minorHAnsi"/>
        </w:rPr>
      </w:pPr>
      <w:r w:rsidRPr="00C004A7">
        <w:rPr>
          <w:rFonts w:asciiTheme="minorHAnsi" w:hAnsiTheme="minorHAnsi" w:cstheme="minorHAnsi"/>
        </w:rPr>
        <w:t xml:space="preserve">W związku </w:t>
      </w:r>
      <w:r w:rsidR="00FA3389">
        <w:rPr>
          <w:rFonts w:asciiTheme="minorHAnsi" w:hAnsiTheme="minorHAnsi" w:cstheme="minorHAnsi"/>
        </w:rPr>
        <w:t>z</w:t>
      </w:r>
      <w:r w:rsidR="00785235">
        <w:rPr>
          <w:rFonts w:asciiTheme="minorHAnsi" w:hAnsiTheme="minorHAnsi" w:cstheme="minorHAnsi"/>
        </w:rPr>
        <w:t>e</w:t>
      </w:r>
      <w:r w:rsidR="00E41B4B">
        <w:rPr>
          <w:rFonts w:asciiTheme="minorHAnsi" w:hAnsiTheme="minorHAnsi" w:cstheme="minorHAnsi"/>
        </w:rPr>
        <w:t xml:space="preserve"> </w:t>
      </w:r>
      <w:r w:rsidRPr="00C004A7">
        <w:rPr>
          <w:rFonts w:asciiTheme="minorHAnsi" w:hAnsiTheme="minorHAnsi" w:cstheme="minorHAnsi"/>
        </w:rPr>
        <w:t>zmian</w:t>
      </w:r>
      <w:r w:rsidR="00785235">
        <w:rPr>
          <w:rFonts w:asciiTheme="minorHAnsi" w:hAnsiTheme="minorHAnsi" w:cstheme="minorHAnsi"/>
        </w:rPr>
        <w:t>ami</w:t>
      </w:r>
      <w:r w:rsidRPr="00C004A7">
        <w:rPr>
          <w:rFonts w:asciiTheme="minorHAnsi" w:hAnsiTheme="minorHAnsi" w:cstheme="minorHAnsi"/>
        </w:rPr>
        <w:t xml:space="preserve"> harmonogram</w:t>
      </w:r>
      <w:r w:rsidR="00785235">
        <w:rPr>
          <w:rFonts w:asciiTheme="minorHAnsi" w:hAnsiTheme="minorHAnsi" w:cstheme="minorHAnsi"/>
        </w:rPr>
        <w:t>ów</w:t>
      </w:r>
      <w:r w:rsidRPr="00C004A7">
        <w:rPr>
          <w:rFonts w:asciiTheme="minorHAnsi" w:hAnsiTheme="minorHAnsi" w:cstheme="minorHAnsi"/>
        </w:rPr>
        <w:t xml:space="preserve"> realizacji przedsięwzię</w:t>
      </w:r>
      <w:r w:rsidR="00FA3389">
        <w:rPr>
          <w:rFonts w:asciiTheme="minorHAnsi" w:hAnsiTheme="minorHAnsi" w:cstheme="minorHAnsi"/>
        </w:rPr>
        <w:t>ć</w:t>
      </w:r>
      <w:r w:rsidRPr="00C004A7">
        <w:rPr>
          <w:rFonts w:asciiTheme="minorHAnsi" w:hAnsiTheme="minorHAnsi" w:cstheme="minorHAnsi"/>
        </w:rPr>
        <w:t xml:space="preserve"> dokonuje się zmian</w:t>
      </w:r>
      <w:r w:rsidR="00F35773" w:rsidRPr="00C004A7">
        <w:rPr>
          <w:rFonts w:asciiTheme="minorHAnsi" w:hAnsiTheme="minorHAnsi" w:cstheme="minorHAnsi"/>
        </w:rPr>
        <w:t>:</w:t>
      </w:r>
    </w:p>
    <w:p w14:paraId="46962232" w14:textId="1CDC230A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</w:t>
      </w:r>
      <w:r w:rsidR="00785235">
        <w:rPr>
          <w:rFonts w:asciiTheme="minorHAnsi" w:hAnsiTheme="minorHAnsi" w:cstheme="minorHAnsi"/>
        </w:rPr>
        <w:t>zwiększa się</w:t>
      </w:r>
      <w:r>
        <w:rPr>
          <w:rFonts w:asciiTheme="minorHAnsi" w:hAnsiTheme="minorHAnsi" w:cstheme="minorHAnsi"/>
        </w:rPr>
        <w:t>:</w:t>
      </w:r>
    </w:p>
    <w:p w14:paraId="7234A7FC" w14:textId="77777777" w:rsidR="00785235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9E6A02">
        <w:rPr>
          <w:rFonts w:asciiTheme="minorHAnsi" w:hAnsiTheme="minorHAnsi" w:cstheme="minorHAnsi"/>
        </w:rPr>
        <w:t>dochod</w:t>
      </w:r>
      <w:r w:rsidR="00785235">
        <w:rPr>
          <w:rFonts w:asciiTheme="minorHAnsi" w:hAnsiTheme="minorHAnsi" w:cstheme="minorHAnsi"/>
        </w:rPr>
        <w:t>y</w:t>
      </w:r>
      <w:r w:rsidRPr="009E6A02">
        <w:rPr>
          <w:rFonts w:asciiTheme="minorHAnsi" w:hAnsiTheme="minorHAnsi" w:cstheme="minorHAnsi"/>
        </w:rPr>
        <w:t xml:space="preserve"> bieżąc</w:t>
      </w:r>
      <w:r w:rsidR="0078523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785235">
        <w:rPr>
          <w:rFonts w:asciiTheme="minorHAnsi" w:hAnsiTheme="minorHAnsi" w:cstheme="minorHAnsi"/>
        </w:rPr>
        <w:t>9.537.844,17</w:t>
      </w:r>
      <w:r w:rsidRPr="008D1BEB">
        <w:rPr>
          <w:rFonts w:asciiTheme="minorHAnsi" w:hAnsiTheme="minorHAnsi" w:cstheme="minorHAnsi"/>
        </w:rPr>
        <w:t xml:space="preserve"> zł z kwoty </w:t>
      </w:r>
      <w:r w:rsidR="00785235">
        <w:rPr>
          <w:rFonts w:asciiTheme="minorHAnsi" w:hAnsiTheme="minorHAnsi" w:cstheme="minorHAnsi"/>
        </w:rPr>
        <w:t>535.696.292,58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do kwoty </w:t>
      </w:r>
      <w:r w:rsidR="00E41B4B">
        <w:rPr>
          <w:rFonts w:asciiTheme="minorHAnsi" w:hAnsiTheme="minorHAnsi" w:cstheme="minorHAnsi"/>
        </w:rPr>
        <w:br/>
        <w:t xml:space="preserve">        </w:t>
      </w:r>
      <w:r w:rsidR="00785235">
        <w:rPr>
          <w:rFonts w:asciiTheme="minorHAnsi" w:hAnsiTheme="minorHAnsi" w:cstheme="minorHAnsi"/>
        </w:rPr>
        <w:t>545.234.136,75</w:t>
      </w:r>
      <w:r w:rsidR="00E41B4B"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>, w tym</w:t>
      </w:r>
      <w:r w:rsidR="00785235">
        <w:rPr>
          <w:rFonts w:asciiTheme="minorHAnsi" w:hAnsiTheme="minorHAnsi" w:cstheme="minorHAnsi"/>
        </w:rPr>
        <w:t>:</w:t>
      </w:r>
    </w:p>
    <w:p w14:paraId="6EC106CA" w14:textId="4C7FFB09" w:rsidR="00785235" w:rsidRDefault="00785235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a) </w:t>
      </w:r>
      <w:r w:rsidRPr="008D1BEB">
        <w:rPr>
          <w:rFonts w:asciiTheme="minorHAnsi" w:hAnsiTheme="minorHAnsi" w:cstheme="minorHAnsi"/>
        </w:rPr>
        <w:t xml:space="preserve">z tytułu dotacji i środków przeznaczonych na cele bieżące </w:t>
      </w:r>
      <w:r>
        <w:rPr>
          <w:rFonts w:asciiTheme="minorHAnsi" w:hAnsiTheme="minorHAnsi" w:cstheme="minorHAnsi"/>
        </w:rPr>
        <w:t>o kwotę 109.700,04 zł d</w:t>
      </w:r>
      <w:r w:rsidRPr="008D1BEB">
        <w:rPr>
          <w:rFonts w:asciiTheme="minorHAnsi" w:hAnsiTheme="minorHAnsi" w:cstheme="minorHAnsi"/>
        </w:rPr>
        <w:t xml:space="preserve">o kwoty </w:t>
      </w:r>
      <w:r>
        <w:rPr>
          <w:rFonts w:asciiTheme="minorHAnsi" w:hAnsiTheme="minorHAnsi" w:cstheme="minorHAnsi"/>
        </w:rPr>
        <w:br/>
        <w:t xml:space="preserve">            66.712.290,97 zł,</w:t>
      </w:r>
    </w:p>
    <w:p w14:paraId="183679A2" w14:textId="643ED3ED" w:rsidR="00FA3389" w:rsidRDefault="00785235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b) </w:t>
      </w:r>
      <w:r w:rsidR="00E41B4B">
        <w:rPr>
          <w:rFonts w:asciiTheme="minorHAnsi" w:hAnsiTheme="minorHAnsi" w:cstheme="minorHAnsi"/>
        </w:rPr>
        <w:t xml:space="preserve">pozostałych </w:t>
      </w:r>
      <w:r w:rsidR="00FA3389" w:rsidRPr="008D1BEB">
        <w:rPr>
          <w:rFonts w:asciiTheme="minorHAnsi" w:hAnsiTheme="minorHAnsi" w:cstheme="minorHAnsi"/>
        </w:rPr>
        <w:t xml:space="preserve">dochodów </w:t>
      </w:r>
      <w:r w:rsidR="00E41B4B">
        <w:rPr>
          <w:rFonts w:asciiTheme="minorHAnsi" w:hAnsiTheme="minorHAnsi" w:cstheme="minorHAnsi"/>
        </w:rPr>
        <w:t xml:space="preserve">bieżących </w:t>
      </w:r>
      <w:r>
        <w:rPr>
          <w:rFonts w:asciiTheme="minorHAnsi" w:hAnsiTheme="minorHAnsi" w:cstheme="minorHAnsi"/>
        </w:rPr>
        <w:t xml:space="preserve">o kwotę 9.428.144,13 zł </w:t>
      </w:r>
      <w:r w:rsidR="00FA3389">
        <w:rPr>
          <w:rFonts w:asciiTheme="minorHAnsi" w:hAnsiTheme="minorHAnsi" w:cstheme="minorHAnsi"/>
        </w:rPr>
        <w:t>d</w:t>
      </w:r>
      <w:r w:rsidR="00FA3389" w:rsidRPr="008D1BEB">
        <w:rPr>
          <w:rFonts w:asciiTheme="minorHAnsi" w:hAnsiTheme="minorHAnsi" w:cstheme="minorHAnsi"/>
        </w:rPr>
        <w:t xml:space="preserve">o kwoty </w:t>
      </w:r>
      <w:r>
        <w:rPr>
          <w:rFonts w:asciiTheme="minorHAnsi" w:hAnsiTheme="minorHAnsi" w:cstheme="minorHAnsi"/>
        </w:rPr>
        <w:t>230.662.139,78</w:t>
      </w:r>
      <w:r w:rsidR="00FA3389">
        <w:rPr>
          <w:rFonts w:asciiTheme="minorHAnsi" w:hAnsiTheme="minorHAnsi" w:cstheme="minorHAnsi"/>
        </w:rPr>
        <w:t xml:space="preserve"> zł, </w:t>
      </w:r>
    </w:p>
    <w:p w14:paraId="7CE4EF8C" w14:textId="01ADEF6C" w:rsidR="00FA3389" w:rsidRDefault="00FA3389" w:rsidP="00FA3389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dochod</w:t>
      </w:r>
      <w:r w:rsidR="00785235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majątkow</w:t>
      </w:r>
      <w:r w:rsidR="0078523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o kwotę </w:t>
      </w:r>
      <w:r w:rsidR="00785235">
        <w:rPr>
          <w:rFonts w:asciiTheme="minorHAnsi" w:hAnsiTheme="minorHAnsi" w:cstheme="minorHAnsi"/>
        </w:rPr>
        <w:t>27.257.176,29</w:t>
      </w:r>
      <w:r>
        <w:rPr>
          <w:rFonts w:asciiTheme="minorHAnsi" w:hAnsiTheme="minorHAnsi" w:cstheme="minorHAnsi"/>
        </w:rPr>
        <w:t xml:space="preserve"> zł z kwoty </w:t>
      </w:r>
      <w:r w:rsidR="00785235">
        <w:rPr>
          <w:rFonts w:asciiTheme="minorHAnsi" w:hAnsiTheme="minorHAnsi" w:cstheme="minorHAnsi"/>
        </w:rPr>
        <w:t>291.000.685,09</w:t>
      </w:r>
      <w:r>
        <w:rPr>
          <w:rFonts w:asciiTheme="minorHAnsi" w:hAnsiTheme="minorHAnsi" w:cstheme="minorHAnsi"/>
        </w:rPr>
        <w:t xml:space="preserve"> zł do kwoty </w:t>
      </w:r>
      <w:r w:rsidR="00785235">
        <w:rPr>
          <w:rFonts w:asciiTheme="minorHAnsi" w:hAnsiTheme="minorHAnsi" w:cstheme="minorHAnsi"/>
        </w:rPr>
        <w:br/>
        <w:t xml:space="preserve"> 318.257.861,38</w:t>
      </w:r>
      <w:r>
        <w:rPr>
          <w:rFonts w:asciiTheme="minorHAnsi" w:hAnsiTheme="minorHAnsi" w:cstheme="minorHAnsi"/>
        </w:rPr>
        <w:t xml:space="preserve"> zł, w tym z tytułu dotacji i środków przeznaczonych na inwestycje do kwoty </w:t>
      </w:r>
      <w:r w:rsidR="00785235">
        <w:rPr>
          <w:rFonts w:asciiTheme="minorHAnsi" w:hAnsiTheme="minorHAnsi" w:cstheme="minorHAnsi"/>
        </w:rPr>
        <w:t xml:space="preserve">235.627.145,02 </w:t>
      </w:r>
      <w:r>
        <w:rPr>
          <w:rFonts w:asciiTheme="minorHAnsi" w:hAnsiTheme="minorHAnsi" w:cstheme="minorHAnsi"/>
        </w:rPr>
        <w:t>zł.</w:t>
      </w:r>
    </w:p>
    <w:p w14:paraId="75C6DACC" w14:textId="0938EBD3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785235">
        <w:rPr>
          <w:rFonts w:asciiTheme="minorHAnsi" w:hAnsiTheme="minorHAnsi" w:cstheme="minorHAnsi"/>
        </w:rPr>
        <w:t>36.795.020,46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785235">
        <w:rPr>
          <w:rFonts w:asciiTheme="minorHAnsi" w:hAnsiTheme="minorHAnsi" w:cstheme="minorHAnsi"/>
        </w:rPr>
        <w:t>826.696.977,67</w:t>
      </w:r>
      <w:r w:rsidRPr="008D1BEB">
        <w:rPr>
          <w:rFonts w:asciiTheme="minorHAnsi" w:hAnsiTheme="minorHAnsi" w:cstheme="minorHAnsi"/>
        </w:rPr>
        <w:t xml:space="preserve"> zł do kwoty </w:t>
      </w:r>
      <w:r w:rsidR="00785235">
        <w:rPr>
          <w:rFonts w:asciiTheme="minorHAnsi" w:hAnsiTheme="minorHAnsi" w:cstheme="minorHAnsi"/>
        </w:rPr>
        <w:t>863.491.998,13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zł.</w:t>
      </w:r>
    </w:p>
    <w:p w14:paraId="6BAA4B49" w14:textId="09B9A0F3" w:rsidR="001756A6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1756A6">
        <w:rPr>
          <w:rFonts w:asciiTheme="minorHAnsi" w:hAnsiTheme="minorHAnsi" w:cstheme="minorHAnsi"/>
        </w:rPr>
        <w:t>36.795.020,46</w:t>
      </w:r>
      <w:r w:rsidRPr="008D1BEB">
        <w:rPr>
          <w:rFonts w:asciiTheme="minorHAnsi" w:hAnsiTheme="minorHAnsi" w:cstheme="minorHAnsi"/>
        </w:rPr>
        <w:t xml:space="preserve"> zł z kwoty </w:t>
      </w:r>
      <w:r w:rsidR="001756A6">
        <w:rPr>
          <w:rFonts w:asciiTheme="minorHAnsi" w:hAnsiTheme="minorHAnsi" w:cstheme="minorHAnsi"/>
        </w:rPr>
        <w:t>831.023.845,57</w:t>
      </w:r>
      <w:r w:rsidRPr="008D1BEB">
        <w:rPr>
          <w:rFonts w:asciiTheme="minorHAnsi" w:hAnsiTheme="minorHAnsi" w:cstheme="minorHAnsi"/>
        </w:rPr>
        <w:t xml:space="preserve"> zł do kwoty </w:t>
      </w:r>
      <w:r w:rsidR="001756A6">
        <w:rPr>
          <w:rFonts w:asciiTheme="minorHAnsi" w:hAnsiTheme="minorHAnsi" w:cstheme="minorHAnsi"/>
        </w:rPr>
        <w:t>867.818.866,03</w:t>
      </w:r>
      <w:r w:rsidRPr="008D1BEB">
        <w:rPr>
          <w:rFonts w:asciiTheme="minorHAnsi" w:hAnsiTheme="minorHAnsi" w:cstheme="minorHAnsi"/>
        </w:rPr>
        <w:t xml:space="preserve"> zł poprzez</w:t>
      </w:r>
      <w:r w:rsidR="001756A6" w:rsidRPr="001756A6">
        <w:rPr>
          <w:rFonts w:asciiTheme="minorHAnsi" w:hAnsiTheme="minorHAnsi" w:cstheme="minorHAnsi"/>
        </w:rPr>
        <w:t xml:space="preserve"> </w:t>
      </w:r>
      <w:r w:rsidR="001756A6">
        <w:rPr>
          <w:rFonts w:asciiTheme="minorHAnsi" w:hAnsiTheme="minorHAnsi" w:cstheme="minorHAnsi"/>
        </w:rPr>
        <w:t>zwiększenie:</w:t>
      </w:r>
    </w:p>
    <w:p w14:paraId="316033A4" w14:textId="4868A277" w:rsidR="001756A6" w:rsidRDefault="001756A6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wydatków bieżących o kwotę 458.294,40 zł z kwoty 429.634.440,80 zł do kwoty </w:t>
      </w:r>
      <w:r>
        <w:rPr>
          <w:rFonts w:asciiTheme="minorHAnsi" w:hAnsiTheme="minorHAnsi" w:cstheme="minorHAnsi"/>
        </w:rPr>
        <w:br/>
        <w:t xml:space="preserve">      430.092.735,20 zł,</w:t>
      </w:r>
    </w:p>
    <w:p w14:paraId="2A324E25" w14:textId="0E7ED8E4" w:rsidR="00FA3389" w:rsidRPr="008D1BEB" w:rsidRDefault="001756A6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FA3389" w:rsidRPr="001C7068">
        <w:rPr>
          <w:rFonts w:asciiTheme="minorHAnsi" w:hAnsiTheme="minorHAnsi" w:cstheme="minorHAnsi"/>
        </w:rPr>
        <w:t>wydatków majątkowych</w:t>
      </w:r>
      <w:r w:rsidR="00FA33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kwotę 36.336.726,06 zł </w:t>
      </w:r>
      <w:r w:rsidR="00FA3389">
        <w:rPr>
          <w:rFonts w:asciiTheme="minorHAnsi" w:hAnsiTheme="minorHAnsi" w:cstheme="minorHAnsi"/>
        </w:rPr>
        <w:t xml:space="preserve">z kwoty </w:t>
      </w:r>
      <w:r>
        <w:rPr>
          <w:rFonts w:asciiTheme="minorHAnsi" w:hAnsiTheme="minorHAnsi" w:cstheme="minorHAnsi"/>
        </w:rPr>
        <w:t>401.389.404,77</w:t>
      </w:r>
      <w:r w:rsidR="00FF5418">
        <w:rPr>
          <w:rFonts w:asciiTheme="minorHAnsi" w:hAnsiTheme="minorHAnsi" w:cstheme="minorHAnsi"/>
        </w:rPr>
        <w:t xml:space="preserve"> zł do kwoty    </w:t>
      </w:r>
      <w:r>
        <w:rPr>
          <w:rFonts w:asciiTheme="minorHAnsi" w:hAnsiTheme="minorHAnsi" w:cstheme="minorHAnsi"/>
        </w:rPr>
        <w:br/>
        <w:t xml:space="preserve">      437.726.130,83</w:t>
      </w:r>
      <w:r w:rsidR="00FA3389">
        <w:rPr>
          <w:rFonts w:asciiTheme="minorHAnsi" w:hAnsiTheme="minorHAnsi" w:cstheme="minorHAnsi"/>
        </w:rPr>
        <w:t xml:space="preserve"> zł.</w:t>
      </w:r>
    </w:p>
    <w:p w14:paraId="66ECB895" w14:textId="77777777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</w:p>
    <w:p w14:paraId="4E6BABF5" w14:textId="77777777" w:rsidR="001756A6" w:rsidRDefault="001756A6" w:rsidP="001756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budżetu, przychody oraz rozchody budżetu pozostają bez zmian.</w:t>
      </w:r>
    </w:p>
    <w:p w14:paraId="09F87796" w14:textId="08A4C16B" w:rsidR="00FA3389" w:rsidRPr="00C004A7" w:rsidRDefault="00FA3389" w:rsidP="004031F2">
      <w:pPr>
        <w:jc w:val="both"/>
        <w:rPr>
          <w:rFonts w:asciiTheme="minorHAnsi" w:hAnsiTheme="minorHAnsi" w:cstheme="minorHAnsi"/>
        </w:rPr>
      </w:pPr>
    </w:p>
    <w:p w14:paraId="05124B45" w14:textId="10BA1C9E" w:rsidR="001756A6" w:rsidRDefault="001F236D" w:rsidP="001F236D">
      <w:pPr>
        <w:jc w:val="both"/>
        <w:rPr>
          <w:rFonts w:asciiTheme="minorHAnsi" w:hAnsiTheme="minorHAnsi" w:cstheme="minorHAnsi"/>
        </w:rPr>
      </w:pPr>
      <w:r w:rsidRPr="001F236D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="00CA6B5C" w:rsidRPr="00C004A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="00CA6B5C" w:rsidRPr="00C004A7">
        <w:rPr>
          <w:rFonts w:asciiTheme="minorHAnsi" w:hAnsiTheme="minorHAnsi" w:cstheme="minorHAnsi"/>
          <w:u w:val="single"/>
        </w:rPr>
        <w:t>ałączniku Nr 2</w:t>
      </w:r>
      <w:r w:rsidR="00AD1A0D" w:rsidRPr="00C004A7">
        <w:rPr>
          <w:rFonts w:asciiTheme="minorHAnsi" w:hAnsiTheme="minorHAnsi" w:cstheme="minorHAnsi"/>
        </w:rPr>
        <w:t xml:space="preserve"> </w:t>
      </w:r>
      <w:r w:rsidR="008B67BB" w:rsidRPr="00C004A7">
        <w:rPr>
          <w:rFonts w:asciiTheme="minorHAnsi" w:hAnsiTheme="minorHAnsi" w:cstheme="minorHAnsi"/>
        </w:rPr>
        <w:t>z</w:t>
      </w:r>
      <w:r w:rsidR="003D169E" w:rsidRPr="00C004A7">
        <w:rPr>
          <w:rFonts w:asciiTheme="minorHAnsi" w:hAnsiTheme="minorHAnsi" w:cstheme="minorHAnsi"/>
        </w:rPr>
        <w:t>więk</w:t>
      </w:r>
      <w:r w:rsidR="008B67BB" w:rsidRPr="00C004A7">
        <w:rPr>
          <w:rFonts w:asciiTheme="minorHAnsi" w:hAnsiTheme="minorHAnsi" w:cstheme="minorHAnsi"/>
        </w:rPr>
        <w:t>sza</w:t>
      </w:r>
      <w:r w:rsidR="00CA6B5C" w:rsidRPr="00C004A7">
        <w:rPr>
          <w:rFonts w:asciiTheme="minorHAnsi" w:hAnsiTheme="minorHAnsi" w:cstheme="minorHAnsi"/>
        </w:rPr>
        <w:t xml:space="preserve"> się wydatki objęte limitem, o którym mowa w art. 226 ust. 3 pkt 4 ustawy o kwotę </w:t>
      </w:r>
      <w:r w:rsidR="001756A6">
        <w:rPr>
          <w:rFonts w:asciiTheme="minorHAnsi" w:hAnsiTheme="minorHAnsi" w:cstheme="minorHAnsi"/>
        </w:rPr>
        <w:t>38.788.819,20</w:t>
      </w:r>
      <w:r w:rsidR="00EE1927" w:rsidRPr="00C004A7">
        <w:rPr>
          <w:rFonts w:asciiTheme="minorHAnsi" w:hAnsiTheme="minorHAnsi" w:cstheme="minorHAnsi"/>
        </w:rPr>
        <w:t xml:space="preserve"> </w:t>
      </w:r>
      <w:r w:rsidR="00CA6B5C" w:rsidRPr="00C004A7">
        <w:rPr>
          <w:rFonts w:asciiTheme="minorHAnsi" w:hAnsiTheme="minorHAnsi" w:cstheme="minorHAnsi"/>
        </w:rPr>
        <w:t xml:space="preserve">zł z kwoty </w:t>
      </w:r>
      <w:r w:rsidR="001756A6">
        <w:rPr>
          <w:rFonts w:asciiTheme="minorHAnsi" w:hAnsiTheme="minorHAnsi" w:cstheme="minorHAnsi"/>
        </w:rPr>
        <w:t>405.166.010,02</w:t>
      </w:r>
      <w:r w:rsidR="003D169E" w:rsidRPr="00C004A7">
        <w:rPr>
          <w:rFonts w:asciiTheme="minorHAnsi" w:hAnsiTheme="minorHAnsi" w:cstheme="minorHAnsi"/>
        </w:rPr>
        <w:t xml:space="preserve"> </w:t>
      </w:r>
      <w:r w:rsidR="00CA6B5C" w:rsidRPr="00C004A7">
        <w:rPr>
          <w:rFonts w:asciiTheme="minorHAnsi" w:hAnsiTheme="minorHAnsi" w:cstheme="minorHAnsi"/>
        </w:rPr>
        <w:t>zł do kwoty</w:t>
      </w:r>
      <w:r w:rsidR="003D169E" w:rsidRPr="00C004A7">
        <w:rPr>
          <w:rFonts w:asciiTheme="minorHAnsi" w:hAnsiTheme="minorHAnsi" w:cstheme="minorHAnsi"/>
        </w:rPr>
        <w:t xml:space="preserve"> </w:t>
      </w:r>
      <w:r w:rsidR="001756A6">
        <w:rPr>
          <w:rFonts w:asciiTheme="minorHAnsi" w:hAnsiTheme="minorHAnsi" w:cstheme="minorHAnsi"/>
        </w:rPr>
        <w:t>443.954.829,22</w:t>
      </w:r>
      <w:r w:rsidR="00CA6B5C" w:rsidRPr="00C004A7">
        <w:rPr>
          <w:rFonts w:asciiTheme="minorHAnsi" w:hAnsiTheme="minorHAnsi" w:cstheme="minorHAnsi"/>
        </w:rPr>
        <w:t xml:space="preserve"> zł poprzez</w:t>
      </w:r>
      <w:r w:rsidR="001756A6" w:rsidRPr="001756A6">
        <w:rPr>
          <w:rFonts w:asciiTheme="minorHAnsi" w:hAnsiTheme="minorHAnsi" w:cstheme="minorHAnsi"/>
        </w:rPr>
        <w:t xml:space="preserve"> </w:t>
      </w:r>
      <w:r w:rsidR="001756A6">
        <w:rPr>
          <w:rFonts w:asciiTheme="minorHAnsi" w:hAnsiTheme="minorHAnsi" w:cstheme="minorHAnsi"/>
        </w:rPr>
        <w:t>zwiększenie:</w:t>
      </w:r>
    </w:p>
    <w:p w14:paraId="509E20D2" w14:textId="7BDD267E" w:rsidR="001756A6" w:rsidRDefault="001756A6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wydatków bieżących o kwotę 458.294,40 zł z kwoty 20.476.804,55 zł do kwoty 20.935.098,95 zł</w:t>
      </w:r>
      <w:r w:rsidR="004B4AE1">
        <w:rPr>
          <w:rFonts w:asciiTheme="minorHAnsi" w:hAnsiTheme="minorHAnsi" w:cstheme="minorHAnsi"/>
        </w:rPr>
        <w:t xml:space="preserve"> </w:t>
      </w:r>
      <w:r w:rsidR="004B4AE1">
        <w:rPr>
          <w:rFonts w:asciiTheme="minorHAnsi" w:hAnsiTheme="minorHAnsi" w:cstheme="minorHAnsi"/>
        </w:rPr>
        <w:br/>
        <w:t xml:space="preserve">    poprzez:</w:t>
      </w:r>
    </w:p>
    <w:p w14:paraId="192CE259" w14:textId="1C104CFA" w:rsidR="004B4AE1" w:rsidRDefault="004B4AE1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 zwiększenie planu wydatków na 5 przedsięwzięciach o kwotę 486.442,54 zł,</w:t>
      </w:r>
    </w:p>
    <w:p w14:paraId="2C223432" w14:textId="3263B81F" w:rsidR="004B4AE1" w:rsidRDefault="004B4AE1" w:rsidP="004B4A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zmniejszenie planu wydatków na 1 przedsięwzięciu o kwotę 28.148,14 zł,</w:t>
      </w:r>
    </w:p>
    <w:p w14:paraId="2038BF44" w14:textId="18FD288F" w:rsidR="00B11FB1" w:rsidRDefault="001756A6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E44B60" w:rsidRPr="00C004A7">
        <w:rPr>
          <w:rFonts w:asciiTheme="minorHAnsi" w:hAnsiTheme="minorHAnsi" w:cstheme="minorHAnsi"/>
        </w:rPr>
        <w:t xml:space="preserve">wydatków majątkowych </w:t>
      </w:r>
      <w:r>
        <w:rPr>
          <w:rFonts w:asciiTheme="minorHAnsi" w:hAnsiTheme="minorHAnsi" w:cstheme="minorHAnsi"/>
        </w:rPr>
        <w:t xml:space="preserve">o kwotę 38.330.524,80 zł </w:t>
      </w:r>
      <w:r w:rsidR="00E44B60" w:rsidRPr="00C004A7">
        <w:rPr>
          <w:rFonts w:asciiTheme="minorHAnsi" w:hAnsiTheme="minorHAnsi" w:cstheme="minorHAnsi"/>
        </w:rPr>
        <w:t xml:space="preserve">z kwoty </w:t>
      </w:r>
      <w:r>
        <w:rPr>
          <w:rFonts w:asciiTheme="minorHAnsi" w:hAnsiTheme="minorHAnsi" w:cstheme="minorHAnsi"/>
        </w:rPr>
        <w:t>384.689.205,47</w:t>
      </w:r>
      <w:r w:rsidR="00E44B60" w:rsidRPr="00C004A7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 xml:space="preserve">     423.019.730,27</w:t>
      </w:r>
      <w:r w:rsidR="001F236D">
        <w:rPr>
          <w:rFonts w:asciiTheme="minorHAnsi" w:hAnsiTheme="minorHAnsi" w:cstheme="minorHAnsi"/>
        </w:rPr>
        <w:t xml:space="preserve"> zł</w:t>
      </w:r>
      <w:r w:rsidR="004B4AE1">
        <w:rPr>
          <w:rFonts w:asciiTheme="minorHAnsi" w:hAnsiTheme="minorHAnsi" w:cstheme="minorHAnsi"/>
        </w:rPr>
        <w:t xml:space="preserve"> poprzez:</w:t>
      </w:r>
    </w:p>
    <w:p w14:paraId="7C7C7F86" w14:textId="1951895B" w:rsidR="004B4AE1" w:rsidRDefault="004B4AE1" w:rsidP="004B4A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 zwiększenie planu wydatków na 8 przedsięwzięciach o kwotę 47.610.075,61 zł,</w:t>
      </w:r>
    </w:p>
    <w:p w14:paraId="4E12D06C" w14:textId="55A606D4" w:rsidR="005C2457" w:rsidRDefault="005C2457" w:rsidP="004B4A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wprowadzenie </w:t>
      </w:r>
      <w:r w:rsidRPr="003062D3">
        <w:rPr>
          <w:rFonts w:asciiTheme="minorHAnsi" w:hAnsiTheme="minorHAnsi" w:cstheme="minorHAnsi"/>
        </w:rPr>
        <w:t xml:space="preserve">planu wydatków na </w:t>
      </w:r>
      <w:r>
        <w:rPr>
          <w:rFonts w:asciiTheme="minorHAnsi" w:hAnsiTheme="minorHAnsi" w:cstheme="minorHAnsi"/>
        </w:rPr>
        <w:t xml:space="preserve">3 </w:t>
      </w:r>
      <w:r w:rsidRPr="003062D3">
        <w:rPr>
          <w:rFonts w:asciiTheme="minorHAnsi" w:hAnsiTheme="minorHAnsi" w:cstheme="minorHAnsi"/>
        </w:rPr>
        <w:t>przedsięwzięci</w:t>
      </w:r>
      <w:r>
        <w:rPr>
          <w:rFonts w:asciiTheme="minorHAnsi" w:hAnsiTheme="minorHAnsi" w:cstheme="minorHAnsi"/>
        </w:rPr>
        <w:t>a w kwocie 2.351.492,32 zł,</w:t>
      </w:r>
    </w:p>
    <w:p w14:paraId="4F35418D" w14:textId="4D1A748B" w:rsidR="004B4AE1" w:rsidRDefault="004B4AE1" w:rsidP="004B4A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5C245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) zmniejszenie planu wydatków na </w:t>
      </w:r>
      <w:r w:rsidR="005C245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przedsięwzięci</w:t>
      </w:r>
      <w:r w:rsidR="005C2457">
        <w:rPr>
          <w:rFonts w:asciiTheme="minorHAnsi" w:hAnsiTheme="minorHAnsi" w:cstheme="minorHAnsi"/>
        </w:rPr>
        <w:t>ach</w:t>
      </w:r>
      <w:r>
        <w:rPr>
          <w:rFonts w:asciiTheme="minorHAnsi" w:hAnsiTheme="minorHAnsi" w:cstheme="minorHAnsi"/>
        </w:rPr>
        <w:t xml:space="preserve"> o kwotę </w:t>
      </w:r>
      <w:r w:rsidR="005C2457">
        <w:rPr>
          <w:rFonts w:asciiTheme="minorHAnsi" w:hAnsiTheme="minorHAnsi" w:cstheme="minorHAnsi"/>
        </w:rPr>
        <w:t>1.931.043,13</w:t>
      </w:r>
      <w:r>
        <w:rPr>
          <w:rFonts w:asciiTheme="minorHAnsi" w:hAnsiTheme="minorHAnsi" w:cstheme="minorHAnsi"/>
        </w:rPr>
        <w:t xml:space="preserve"> zł,</w:t>
      </w:r>
    </w:p>
    <w:p w14:paraId="0AF5DDBA" w14:textId="354CADE8" w:rsidR="005C2457" w:rsidRDefault="005C2457" w:rsidP="004B4A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d) wykreślenie </w:t>
      </w:r>
      <w:r w:rsidRPr="003062D3">
        <w:rPr>
          <w:rFonts w:asciiTheme="minorHAnsi" w:hAnsiTheme="minorHAnsi" w:cstheme="minorHAnsi"/>
        </w:rPr>
        <w:t xml:space="preserve">planu wydatków na </w:t>
      </w:r>
      <w:r>
        <w:rPr>
          <w:rFonts w:asciiTheme="minorHAnsi" w:hAnsiTheme="minorHAnsi" w:cstheme="minorHAnsi"/>
        </w:rPr>
        <w:t xml:space="preserve">2 </w:t>
      </w:r>
      <w:r w:rsidRPr="003062D3">
        <w:rPr>
          <w:rFonts w:asciiTheme="minorHAnsi" w:hAnsiTheme="minorHAnsi" w:cstheme="minorHAnsi"/>
        </w:rPr>
        <w:t>przedsięwzięci</w:t>
      </w:r>
      <w:r>
        <w:rPr>
          <w:rFonts w:asciiTheme="minorHAnsi" w:hAnsiTheme="minorHAnsi" w:cstheme="minorHAnsi"/>
        </w:rPr>
        <w:t>ach w kwocie 9.700.000,00 zł.</w:t>
      </w:r>
    </w:p>
    <w:p w14:paraId="4309B6D6" w14:textId="02907F9E" w:rsidR="004B4AE1" w:rsidRDefault="004B4AE1" w:rsidP="001F236D">
      <w:pPr>
        <w:jc w:val="both"/>
        <w:rPr>
          <w:rFonts w:asciiTheme="minorHAnsi" w:hAnsiTheme="minorHAnsi" w:cstheme="minorHAnsi"/>
        </w:rPr>
      </w:pPr>
    </w:p>
    <w:p w14:paraId="11E084EC" w14:textId="77777777" w:rsidR="001F236D" w:rsidRDefault="001F236D" w:rsidP="001F236D">
      <w:pPr>
        <w:jc w:val="both"/>
        <w:rPr>
          <w:rFonts w:asciiTheme="minorHAnsi" w:hAnsiTheme="minorHAnsi" w:cstheme="minorHAnsi"/>
        </w:rPr>
      </w:pPr>
    </w:p>
    <w:p w14:paraId="19183C18" w14:textId="085674D9" w:rsidR="00097760" w:rsidRDefault="00E6429B" w:rsidP="00097760">
      <w:pPr>
        <w:jc w:val="both"/>
        <w:rPr>
          <w:rFonts w:asciiTheme="minorHAnsi" w:hAnsiTheme="minorHAnsi" w:cstheme="minorHAnsi"/>
          <w:b/>
        </w:rPr>
      </w:pPr>
      <w:r w:rsidRPr="001F236D">
        <w:rPr>
          <w:rFonts w:asciiTheme="minorHAnsi" w:hAnsiTheme="minorHAnsi" w:cstheme="minorHAnsi"/>
          <w:b/>
        </w:rPr>
        <w:t>3. Prognoza 202</w:t>
      </w:r>
      <w:r w:rsidR="002C5549" w:rsidRPr="001F236D">
        <w:rPr>
          <w:rFonts w:asciiTheme="minorHAnsi" w:hAnsiTheme="minorHAnsi" w:cstheme="minorHAnsi"/>
          <w:b/>
        </w:rPr>
        <w:t>7</w:t>
      </w:r>
      <w:r w:rsidRPr="001F236D">
        <w:rPr>
          <w:rFonts w:asciiTheme="minorHAnsi" w:hAnsiTheme="minorHAnsi" w:cstheme="minorHAnsi"/>
          <w:b/>
        </w:rPr>
        <w:t xml:space="preserve"> </w:t>
      </w:r>
      <w:r w:rsidR="001756A6">
        <w:rPr>
          <w:rFonts w:asciiTheme="minorHAnsi" w:hAnsiTheme="minorHAnsi" w:cstheme="minorHAnsi"/>
          <w:b/>
        </w:rPr>
        <w:t>–</w:t>
      </w:r>
      <w:r w:rsidR="00097760">
        <w:rPr>
          <w:rFonts w:asciiTheme="minorHAnsi" w:hAnsiTheme="minorHAnsi" w:cstheme="minorHAnsi"/>
          <w:b/>
        </w:rPr>
        <w:t xml:space="preserve"> 2045</w:t>
      </w:r>
      <w:r w:rsidR="001756A6">
        <w:rPr>
          <w:rFonts w:asciiTheme="minorHAnsi" w:hAnsiTheme="minorHAnsi" w:cstheme="minorHAnsi"/>
          <w:b/>
        </w:rPr>
        <w:t xml:space="preserve"> pozostaje bez zmian.</w:t>
      </w:r>
    </w:p>
    <w:p w14:paraId="51C61E90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373F7001" w14:textId="7C7F9797" w:rsidR="00410926" w:rsidRDefault="001756A6" w:rsidP="004F494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410926" w:rsidRPr="00B07633">
        <w:rPr>
          <w:rFonts w:asciiTheme="minorHAnsi" w:hAnsiTheme="minorHAnsi" w:cstheme="minorHAnsi"/>
          <w:b/>
        </w:rPr>
        <w:t xml:space="preserve">. Kwota długu </w:t>
      </w:r>
      <w:r>
        <w:rPr>
          <w:rFonts w:asciiTheme="minorHAnsi" w:hAnsiTheme="minorHAnsi" w:cstheme="minorHAnsi"/>
          <w:b/>
        </w:rPr>
        <w:t>pozostaje bez zmian.</w:t>
      </w:r>
    </w:p>
    <w:p w14:paraId="136552DB" w14:textId="77777777" w:rsidR="002E5544" w:rsidRPr="00B07633" w:rsidRDefault="002E5544" w:rsidP="004F4947">
      <w:pPr>
        <w:jc w:val="both"/>
        <w:rPr>
          <w:rFonts w:asciiTheme="minorHAnsi" w:hAnsiTheme="minorHAnsi" w:cstheme="minorHAnsi"/>
          <w:b/>
        </w:rPr>
      </w:pPr>
    </w:p>
    <w:sectPr w:rsidR="002E5544" w:rsidRPr="00B07633" w:rsidSect="002C2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B74EFD" w:rsidRDefault="00B74EFD">
      <w:r>
        <w:separator/>
      </w:r>
    </w:p>
  </w:endnote>
  <w:endnote w:type="continuationSeparator" w:id="0">
    <w:p w14:paraId="431114C2" w14:textId="77777777" w:rsidR="00B74EFD" w:rsidRDefault="00B7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6E9" w14:textId="77777777" w:rsidR="00B74EFD" w:rsidRDefault="00B74E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EndPr/>
    <w:sdtContent>
      <w:p w14:paraId="5532E4F7" w14:textId="77777777" w:rsidR="00B74EFD" w:rsidRDefault="00B74E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DCD">
          <w:rPr>
            <w:noProof/>
          </w:rPr>
          <w:t>2</w:t>
        </w:r>
        <w:r>
          <w:fldChar w:fldCharType="end"/>
        </w:r>
      </w:p>
    </w:sdtContent>
  </w:sdt>
  <w:p w14:paraId="1C86C068" w14:textId="77777777" w:rsidR="00B74EFD" w:rsidRDefault="00B74E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7D3" w14:textId="77777777" w:rsidR="00B74EFD" w:rsidRDefault="00B74E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B74EFD" w:rsidRDefault="00B74EFD">
      <w:r>
        <w:separator/>
      </w:r>
    </w:p>
  </w:footnote>
  <w:footnote w:type="continuationSeparator" w:id="0">
    <w:p w14:paraId="133364F3" w14:textId="77777777" w:rsidR="00B74EFD" w:rsidRDefault="00B7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C4E47" w14:textId="77777777" w:rsidR="00B74EFD" w:rsidRDefault="00B74E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423F" w14:textId="77777777" w:rsidR="00B74EFD" w:rsidRDefault="00B74E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A8DC" w14:textId="77777777" w:rsidR="00B74EFD" w:rsidRDefault="00B74E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BB2592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58D0"/>
    <w:multiLevelType w:val="hybridMultilevel"/>
    <w:tmpl w:val="904C4CEC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D672D1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2392F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D7DCD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76AB"/>
    <w:rsid w:val="00017941"/>
    <w:rsid w:val="000202BF"/>
    <w:rsid w:val="0002197C"/>
    <w:rsid w:val="00021C7E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752C"/>
    <w:rsid w:val="00040674"/>
    <w:rsid w:val="00040BBD"/>
    <w:rsid w:val="00040BD0"/>
    <w:rsid w:val="00041B14"/>
    <w:rsid w:val="00041D4D"/>
    <w:rsid w:val="000423F2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1E0C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3782"/>
    <w:rsid w:val="00094779"/>
    <w:rsid w:val="00094AD9"/>
    <w:rsid w:val="00095304"/>
    <w:rsid w:val="00095B95"/>
    <w:rsid w:val="00095BEF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56A6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74A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61F7"/>
    <w:rsid w:val="0024634C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5E30"/>
    <w:rsid w:val="002A6540"/>
    <w:rsid w:val="002A68D2"/>
    <w:rsid w:val="002A7AEA"/>
    <w:rsid w:val="002B0317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1F1A"/>
    <w:rsid w:val="002F2746"/>
    <w:rsid w:val="002F2C4A"/>
    <w:rsid w:val="002F31C0"/>
    <w:rsid w:val="002F32D7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2067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7B0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4AE1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48E"/>
    <w:rsid w:val="004D7E85"/>
    <w:rsid w:val="004E0412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10426"/>
    <w:rsid w:val="005107CA"/>
    <w:rsid w:val="005124B7"/>
    <w:rsid w:val="00512A47"/>
    <w:rsid w:val="00513BCF"/>
    <w:rsid w:val="00513EB9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46A67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4D6F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457"/>
    <w:rsid w:val="005C2B95"/>
    <w:rsid w:val="005C3A3D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B0"/>
    <w:rsid w:val="00774FB2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235"/>
    <w:rsid w:val="007858C6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5ED1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B58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31F3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A008C9"/>
    <w:rsid w:val="00A01DD2"/>
    <w:rsid w:val="00A05F98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07E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59D4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85E"/>
    <w:rsid w:val="00B07006"/>
    <w:rsid w:val="00B07633"/>
    <w:rsid w:val="00B07E50"/>
    <w:rsid w:val="00B10059"/>
    <w:rsid w:val="00B106AA"/>
    <w:rsid w:val="00B11668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2DB3"/>
    <w:rsid w:val="00B53859"/>
    <w:rsid w:val="00B54D3C"/>
    <w:rsid w:val="00B5633F"/>
    <w:rsid w:val="00B563A9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EFD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B1A"/>
    <w:rsid w:val="00C07635"/>
    <w:rsid w:val="00C07A3F"/>
    <w:rsid w:val="00C10706"/>
    <w:rsid w:val="00C10D84"/>
    <w:rsid w:val="00C11B70"/>
    <w:rsid w:val="00C11DD0"/>
    <w:rsid w:val="00C123C7"/>
    <w:rsid w:val="00C132B4"/>
    <w:rsid w:val="00C13420"/>
    <w:rsid w:val="00C15070"/>
    <w:rsid w:val="00C16282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765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93C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5A76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1B4B"/>
    <w:rsid w:val="00E42F02"/>
    <w:rsid w:val="00E445BD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EE5"/>
    <w:rsid w:val="00E572F5"/>
    <w:rsid w:val="00E57D01"/>
    <w:rsid w:val="00E57EA5"/>
    <w:rsid w:val="00E610B8"/>
    <w:rsid w:val="00E6143A"/>
    <w:rsid w:val="00E61E29"/>
    <w:rsid w:val="00E62B77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3DCD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18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C647E-EC5C-42D0-9A5B-97E56270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6194</TotalTime>
  <Pages>2</Pages>
  <Words>679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300</cp:revision>
  <cp:lastPrinted>2025-08-13T11:14:00Z</cp:lastPrinted>
  <dcterms:created xsi:type="dcterms:W3CDTF">2019-12-13T07:51:00Z</dcterms:created>
  <dcterms:modified xsi:type="dcterms:W3CDTF">2025-12-16T13:13:00Z</dcterms:modified>
</cp:coreProperties>
</file>