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532" w14:textId="77777777" w:rsidR="009F209C" w:rsidRPr="002B0E2B" w:rsidRDefault="009F209C" w:rsidP="009F20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E2B">
        <w:rPr>
          <w:rFonts w:ascii="Times New Roman" w:hAnsi="Times New Roman" w:cs="Times New Roman"/>
          <w:b/>
          <w:bCs/>
          <w:sz w:val="24"/>
          <w:szCs w:val="24"/>
        </w:rPr>
        <w:t>UZASADNIENIE DO UCHWAŁY</w:t>
      </w:r>
    </w:p>
    <w:p w14:paraId="28546370" w14:textId="77777777" w:rsidR="009F209C" w:rsidRPr="002B0E2B" w:rsidRDefault="009F209C" w:rsidP="009F209C">
      <w:pPr>
        <w:spacing w:after="41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b/>
          <w:sz w:val="24"/>
          <w:szCs w:val="24"/>
        </w:rPr>
        <w:t xml:space="preserve">w sprawie określenia warunków i trybu finansowania rozwoju sportu </w:t>
      </w:r>
      <w:r w:rsidRPr="002B0E2B">
        <w:rPr>
          <w:rFonts w:ascii="Times New Roman" w:hAnsi="Times New Roman" w:cs="Times New Roman"/>
          <w:b/>
          <w:sz w:val="24"/>
          <w:szCs w:val="24"/>
        </w:rPr>
        <w:br/>
        <w:t>na terenie Gminy Stalowa Wola</w:t>
      </w:r>
    </w:p>
    <w:p w14:paraId="672A6659" w14:textId="77777777" w:rsidR="009F209C" w:rsidRPr="002B0E2B" w:rsidRDefault="009F209C" w:rsidP="009F20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09106" w14:textId="5BC7FA4D" w:rsidR="66F5A68C" w:rsidRPr="002B0E2B" w:rsidRDefault="66F5A68C" w:rsidP="582A4FB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eastAsia="Arial" w:hAnsi="Times New Roman" w:cs="Times New Roman"/>
          <w:sz w:val="24"/>
          <w:szCs w:val="24"/>
        </w:rPr>
        <w:t>Ustawa z dnia 25 czerwca 2010 r. o sporcie przyznaje jednostkom samorządu terytorialnego kompetencje do określania, w drodze uchwały, celu publicznego z zakresu sportu oraz reguluje warunki i tryb finansowania przez Gminę Stalowa Wola, w formie dotacji celowych, zadań z zakresu rozwoju sportu realizowanych przez kluby sportowe działające na terenie Gminy Stalowa Wola, realizujące cel publiczny z zakresu sportu, który jednostka samorządu terytorialnego zamierza osiągnąć.</w:t>
      </w:r>
    </w:p>
    <w:p w14:paraId="68B6DE4F" w14:textId="2010E1EA" w:rsidR="66F5A68C" w:rsidRPr="002B0E2B" w:rsidRDefault="66F5A68C" w:rsidP="582A4FB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eastAsia="Arial" w:hAnsi="Times New Roman" w:cs="Times New Roman"/>
          <w:sz w:val="24"/>
          <w:szCs w:val="24"/>
        </w:rPr>
        <w:t>W celu umożliwienia finansowego wspierania klubów sportowych, działalności w zakresie sportu oraz wspierania sportu zawodowego Rada Miejska, w drodze uchwały, określa warunki oraz tryb wspierania rozwoju sportu na terenie Gminy Stalowa Wola.</w:t>
      </w:r>
    </w:p>
    <w:p w14:paraId="738338DD" w14:textId="4DE1C0D4" w:rsidR="66F5A68C" w:rsidRPr="002B0E2B" w:rsidRDefault="66F5A68C" w:rsidP="582A4FB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eastAsia="Arial" w:hAnsi="Times New Roman" w:cs="Times New Roman"/>
          <w:sz w:val="24"/>
          <w:szCs w:val="24"/>
        </w:rPr>
        <w:t>Niniejsza uchwała określa warunki i tryb finansowania zadania własnego gminy, obejmującego tworzenie warunków, w tym organizacyjnych, sprzyjających rozwojowi sportu amatorskiego oraz zawodowego, a także wskazuje cel publiczny z zakresu sportu, który Gmina Stalowa Wola zamierza osiągnąć.</w:t>
      </w:r>
    </w:p>
    <w:p w14:paraId="4C1A9BE3" w14:textId="1C9FF539" w:rsidR="66F5A68C" w:rsidRPr="002B0E2B" w:rsidRDefault="66F5A68C" w:rsidP="582A4FB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eastAsia="Arial" w:hAnsi="Times New Roman" w:cs="Times New Roman"/>
          <w:sz w:val="24"/>
          <w:szCs w:val="24"/>
        </w:rPr>
        <w:t xml:space="preserve">Zgodnie z uchwałą wspieranie rozwoju sportu będzie się odbywało poprzez udzielanie dotacji celowych klubom sportowym działającym na terenie </w:t>
      </w:r>
      <w:r w:rsidR="0D92FA40" w:rsidRPr="002B0E2B">
        <w:rPr>
          <w:rFonts w:ascii="Times New Roman" w:eastAsia="Arial" w:hAnsi="Times New Roman" w:cs="Times New Roman"/>
          <w:sz w:val="24"/>
          <w:szCs w:val="24"/>
        </w:rPr>
        <w:t>Gminy</w:t>
      </w:r>
      <w:r w:rsidRPr="002B0E2B">
        <w:rPr>
          <w:rFonts w:ascii="Times New Roman" w:eastAsia="Arial" w:hAnsi="Times New Roman" w:cs="Times New Roman"/>
          <w:sz w:val="24"/>
          <w:szCs w:val="24"/>
        </w:rPr>
        <w:t xml:space="preserve"> Stalowej Woli, realizującym cel publiczny określony w uchwale. Dotacja ma służyć realizacji celu publicznego i będzie przeznaczona w szczególności na:</w:t>
      </w:r>
    </w:p>
    <w:p w14:paraId="6A05A809" w14:textId="77777777" w:rsidR="009F209C" w:rsidRPr="002B0E2B" w:rsidRDefault="009F209C" w:rsidP="009F20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72165" w14:textId="77777777" w:rsidR="009F209C" w:rsidRPr="002B0E2B" w:rsidRDefault="009F209C" w:rsidP="009F209C">
      <w:pPr>
        <w:numPr>
          <w:ilvl w:val="0"/>
          <w:numId w:val="3"/>
        </w:numPr>
        <w:spacing w:after="110" w:line="249" w:lineRule="auto"/>
        <w:ind w:right="110" w:hanging="238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sz w:val="24"/>
          <w:szCs w:val="24"/>
        </w:rPr>
        <w:t xml:space="preserve"> upowszechnienie i krzewienie sportu na terenie Gminy Stalowa Wola, </w:t>
      </w:r>
    </w:p>
    <w:p w14:paraId="74AAC51F" w14:textId="77777777" w:rsidR="009F209C" w:rsidRPr="002B0E2B" w:rsidRDefault="009F209C" w:rsidP="009F209C">
      <w:pPr>
        <w:numPr>
          <w:ilvl w:val="0"/>
          <w:numId w:val="3"/>
        </w:numPr>
        <w:spacing w:after="110" w:line="249" w:lineRule="auto"/>
        <w:ind w:right="110" w:hanging="238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sz w:val="24"/>
          <w:szCs w:val="24"/>
        </w:rPr>
        <w:t xml:space="preserve"> poprawę warunków uprawiania sportu, </w:t>
      </w:r>
    </w:p>
    <w:p w14:paraId="77B30A66" w14:textId="77777777" w:rsidR="009F209C" w:rsidRPr="002B0E2B" w:rsidRDefault="009F209C" w:rsidP="009F209C">
      <w:pPr>
        <w:numPr>
          <w:ilvl w:val="0"/>
          <w:numId w:val="3"/>
        </w:numPr>
        <w:spacing w:after="110" w:line="249" w:lineRule="auto"/>
        <w:ind w:right="110" w:hanging="238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sz w:val="24"/>
          <w:szCs w:val="24"/>
        </w:rPr>
        <w:t xml:space="preserve"> pobudzanie inicjatyw społecznych w zakresie organizacji imprez sportowych, </w:t>
      </w:r>
    </w:p>
    <w:p w14:paraId="4C0BC77E" w14:textId="77777777" w:rsidR="009F209C" w:rsidRPr="002B0E2B" w:rsidRDefault="009F209C" w:rsidP="009F209C">
      <w:pPr>
        <w:numPr>
          <w:ilvl w:val="0"/>
          <w:numId w:val="3"/>
        </w:numPr>
        <w:spacing w:after="110" w:line="249" w:lineRule="auto"/>
        <w:ind w:right="110" w:hanging="238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sz w:val="24"/>
          <w:szCs w:val="24"/>
        </w:rPr>
        <w:t xml:space="preserve"> poprawę kondycji fizycznej i zdrowia psychicznego mieszkańców gminy poprzez   uczestnictwo w aktywnym stylu życia, </w:t>
      </w:r>
    </w:p>
    <w:p w14:paraId="5D250CF0" w14:textId="77777777" w:rsidR="009F209C" w:rsidRPr="002B0E2B" w:rsidRDefault="009F209C" w:rsidP="009F209C">
      <w:pPr>
        <w:numPr>
          <w:ilvl w:val="0"/>
          <w:numId w:val="3"/>
        </w:numPr>
        <w:spacing w:after="110" w:line="249" w:lineRule="auto"/>
        <w:ind w:right="110" w:hanging="238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sz w:val="24"/>
          <w:szCs w:val="24"/>
        </w:rPr>
        <w:t xml:space="preserve"> promocję sportu i aktywnego stylu życia, </w:t>
      </w:r>
    </w:p>
    <w:p w14:paraId="346A270F" w14:textId="79B85FF1" w:rsidR="009F209C" w:rsidRPr="002B0E2B" w:rsidRDefault="009F209C" w:rsidP="582A4FB9">
      <w:pPr>
        <w:numPr>
          <w:ilvl w:val="0"/>
          <w:numId w:val="3"/>
        </w:numPr>
        <w:spacing w:after="109" w:line="249" w:lineRule="auto"/>
        <w:ind w:right="110" w:hanging="238"/>
        <w:jc w:val="both"/>
        <w:rPr>
          <w:rFonts w:ascii="Times New Roman" w:hAnsi="Times New Roman" w:cs="Times New Roman"/>
          <w:sz w:val="24"/>
          <w:szCs w:val="24"/>
        </w:rPr>
      </w:pPr>
      <w:r w:rsidRPr="002B0E2B">
        <w:rPr>
          <w:rFonts w:ascii="Times New Roman" w:hAnsi="Times New Roman" w:cs="Times New Roman"/>
          <w:sz w:val="24"/>
          <w:szCs w:val="24"/>
        </w:rPr>
        <w:t xml:space="preserve"> umożliwienie dostępu do różnorodnych form aktywności sportowej jak największej liczbie mieszkańców Gminy Stalowa Wola. </w:t>
      </w:r>
    </w:p>
    <w:p w14:paraId="3570176D" w14:textId="61979641" w:rsidR="582A4FB9" w:rsidRPr="002B0E2B" w:rsidRDefault="582A4FB9" w:rsidP="582A4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9F209C" w:rsidRPr="002B0E2B" w:rsidRDefault="009F209C" w:rsidP="009F20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9F209C" w:rsidRPr="002B0E2B" w:rsidRDefault="009F209C" w:rsidP="009F20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209C" w:rsidRPr="002B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9073"/>
    <w:multiLevelType w:val="hybridMultilevel"/>
    <w:tmpl w:val="CFFC9FBC"/>
    <w:lvl w:ilvl="0" w:tplc="9E64C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A1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84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E6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2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A9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7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7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0B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D2223"/>
    <w:multiLevelType w:val="hybridMultilevel"/>
    <w:tmpl w:val="B2F88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C1A14"/>
    <w:multiLevelType w:val="hybridMultilevel"/>
    <w:tmpl w:val="D6A0662E"/>
    <w:lvl w:ilvl="0" w:tplc="580E83A4">
      <w:start w:val="1"/>
      <w:numFmt w:val="decimal"/>
      <w:lvlText w:val="%1)"/>
      <w:lvlJc w:val="left"/>
      <w:pPr>
        <w:ind w:left="3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0C490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032E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C7EE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E006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AAC9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603B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3AF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6F44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0167048">
    <w:abstractNumId w:val="0"/>
  </w:num>
  <w:num w:numId="2" w16cid:durableId="1071388839">
    <w:abstractNumId w:val="1"/>
  </w:num>
  <w:num w:numId="3" w16cid:durableId="195671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9C"/>
    <w:rsid w:val="002B0E2B"/>
    <w:rsid w:val="003D0C9F"/>
    <w:rsid w:val="009F209C"/>
    <w:rsid w:val="00B02D22"/>
    <w:rsid w:val="00E84FDE"/>
    <w:rsid w:val="0D294497"/>
    <w:rsid w:val="0D92FA40"/>
    <w:rsid w:val="0F8F4AFF"/>
    <w:rsid w:val="227E4A8E"/>
    <w:rsid w:val="2C7F8147"/>
    <w:rsid w:val="36E6B556"/>
    <w:rsid w:val="42FBBB70"/>
    <w:rsid w:val="445FA93C"/>
    <w:rsid w:val="582A4FB9"/>
    <w:rsid w:val="66F5A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E128"/>
  <w15:chartTrackingRefBased/>
  <w15:docId w15:val="{3C8BCE06-61AF-484D-95DD-E8BCF79D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Wosk Iwona</cp:lastModifiedBy>
  <cp:revision>4</cp:revision>
  <dcterms:created xsi:type="dcterms:W3CDTF">2026-02-05T13:33:00Z</dcterms:created>
  <dcterms:modified xsi:type="dcterms:W3CDTF">2026-02-05T14:57:00Z</dcterms:modified>
</cp:coreProperties>
</file>