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27 kwietnia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Stalowej Woli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kwietnia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 w budżecie miasta na 2026 rok oraz zmieniająca uchwałę budżetową Miasta Stalowej Woli na 2026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 18 ust. 2 pkt 4 ustawy z dnia 8 marca 1990 roku o samorządzie gminnym (t. j. Dz. U. z 2025 r. poz. 1153 ze zm.) oraz art. 211 i art. 212 ustawy z dnia 27 sierpnia 2009 roku o finansach publicznych (t. j. Dz. U. z 2025 r. poz. 1483 ze zm.)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Dokonuje się zmian w planie dochodów budżetowych jak w Załączniku Nr 1 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Dokonuje się zmian w planie wydatków budżetowych jak w Załączniku Nr 2 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Uchwale Nr XXVI/298/2025 Rady Miejskiej w Stalowej Woli z dnia 19 grudnia 2025 r. w sprawie budżetu Miasta Stalowej Woli na 2026 rok zmienionej Uchwałami : Nr XXVIII/323/2026 Rady Miejskiej w Stalowej Woli z dnia 13 marca 2026 r. w sprawie zmian w budżecie miasta na 2026 rok oraz zmieniająca uchwałę budżetową Miasta Stalowej Woli na 2026 rok, Nr XXIX/325/2026 Rady Miejskiej w Stalowej Woli z dnia 30marca 2026 r. w sprawie zmian w budżecie miasta na 2026 rok oraz zmieniająca uchwałę budżetową Miasta Stalowej Woli na 2026 rok wprowadza się następujące zmiany: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Paragraf 3 otrzymuje brzmienie:</w:t>
      </w:r>
    </w:p>
    <w:p w:rsidR="00A77B3E">
      <w:pPr>
        <w:keepNext w:val="0"/>
        <w:keepLines w:val="0"/>
        <w:spacing w:before="120" w:after="120" w:line="240" w:lineRule="auto"/>
        <w:ind w:left="680" w:right="0" w:firstLine="11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„Paragraf 3.1. Ustala się plan wydatków majątkowych w łącznej kwocie 553 284 539,84 zł.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 wydatków majątkowych określa Załącznik Nr 3 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Paragraf 4 ust. 1 otrzymuje brzmienie:</w:t>
      </w:r>
    </w:p>
    <w:p w:rsidR="00A77B3E">
      <w:pPr>
        <w:keepNext w:val="0"/>
        <w:keepLines w:val="0"/>
        <w:spacing w:before="120" w:after="120" w:line="240" w:lineRule="auto"/>
        <w:ind w:left="680" w:right="0" w:firstLine="11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„Paragraf 4.1. Ustala się przychody budżetu w kwocie 24 836 048,28 zł - paragraf 952 - przychody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zaciągniętych pożyczek i kredytów na rynku krajowym.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 przychodów i rozchodów określa Załącznik Nr 4 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Paragraf 5 otrzymuje brzmienie:</w:t>
      </w:r>
    </w:p>
    <w:p w:rsidR="00A77B3E">
      <w:pPr>
        <w:keepNext w:val="0"/>
        <w:keepLines w:val="0"/>
        <w:spacing w:before="120" w:after="120" w:line="240" w:lineRule="auto"/>
        <w:ind w:left="680" w:right="0" w:firstLine="11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„Paragraf 5.1. Określa się deficyt budżetu na kwotę 7 317 369,76 zł.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Źródłem pokrycia deficytu będą przychody pozyskane z pożyczek zaciągniętych w Banku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Gospodarstwa Krajowego ze środków Krajowego Planu Odbudowy i Zwiększenia Odporności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Instrumentu: Inwestycje na rzecz kompleksowej zielonej transformacji miast.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Paragraf 6 otrzymuje brzmienie:</w:t>
      </w:r>
    </w:p>
    <w:p w:rsidR="00A77B3E">
      <w:pPr>
        <w:keepNext w:val="0"/>
        <w:keepLines w:val="0"/>
        <w:spacing w:before="120" w:after="120" w:line="240" w:lineRule="auto"/>
        <w:ind w:left="680" w:right="0" w:firstLine="11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„Paragraf 6.1. Ustala się limit zobowiązań z tytułu zaciągniętych kredytów i pożyczek na pokrycie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występującego w ciągu roku przejściowego deficytu budżetowego w kwocie 120 000 000,00 zł.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Ustala się limit zobowiązań z tytułu zaciągniętych kredytów i pożyczek na spłatę wcześniej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zaciągniętych  zobowiązań z tytułu emisji papierów wartościowych oraz zaciągniętych pożyczek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kwocie 13 191 810,62 zł.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Ustala się limit zobowiązań z tytułu zaciągniętych pożyczek na rynku krajowym na pokrycie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planowanego deficytu budżetu w kwocie 12 378 460,42 zł w Banku Gospodarstwa Krajowego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ze środków Krajowego Planu Odbudowy i Zwiększenia Odporności z Instrumentu: Inwestycje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rzecz kompleksowej zielonej transformacji miast, w tym:</w:t>
      </w:r>
    </w:p>
    <w:p w:rsidR="00A77B3E">
      <w:pPr>
        <w:keepNext w:val="0"/>
        <w:keepLines/>
        <w:spacing w:before="120" w:after="120" w:line="240" w:lineRule="auto"/>
        <w:ind w:left="90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2026 roku w kwocie 7 317 369,76 zł,</w:t>
      </w:r>
    </w:p>
    <w:p w:rsidR="00A77B3E">
      <w:pPr>
        <w:keepNext w:val="0"/>
        <w:keepLines/>
        <w:spacing w:before="120" w:after="120" w:line="240" w:lineRule="auto"/>
        <w:ind w:left="90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2027 roku w kwocie 1 896 248,26 zł,</w:t>
      </w:r>
    </w:p>
    <w:p w:rsidR="00A77B3E">
      <w:pPr>
        <w:keepNext w:val="0"/>
        <w:keepLines/>
        <w:spacing w:before="120" w:after="120" w:line="240" w:lineRule="auto"/>
        <w:ind w:left="90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2028 roku w kwocie 3 164 842,40 zł.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Paragraf 12 otrzymuje brzmienie:</w:t>
      </w:r>
    </w:p>
    <w:p w:rsidR="00A77B3E">
      <w:pPr>
        <w:keepNext w:val="0"/>
        <w:keepLines w:val="0"/>
        <w:spacing w:before="120" w:after="120" w:line="240" w:lineRule="auto"/>
        <w:ind w:left="680" w:right="0" w:firstLine="11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„Paragraf 12. Wydatki budżetu Miasta obejmują planowane kwoty dotacji udzielane w 2026 roku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kwocie 73 479 964,59 zł zgodnie z Załącznikiem Nr 1 do niniejszej uchwały.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Nr 1 otrzymuje brzmienie jak Załącznik Nr 5 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Prezydentowi Miasta Stalowej Woli.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 życie z dniem podjęcia.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 w:val="0"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t>Załącznik nr 1 do uchwały</w:t>
      </w:r>
      <w:r>
        <w:t xml:space="preserve"> nr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t>Rady Miejskiej w Stalowej Woli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sz w:val="22"/>
        </w:rPr>
        <w:t>z dnia 27 kwietnia 2026 r.</w:t>
      </w:r>
      <w:r>
        <w:rPr>
          <w:rFonts w:ascii="Times New Roman" w:eastAsia="Times New Roman" w:hAnsi="Times New Roman" w:cs="Times New Roman"/>
          <w:sz w:val="24"/>
        </w:rPr>
        <w:t xml:space="preserve">﻿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1"/>
        <w:gridCol w:w="951"/>
        <w:gridCol w:w="1046"/>
        <w:gridCol w:w="4503"/>
        <w:gridCol w:w="2023"/>
      </w:tblGrid>
      <w:tr>
        <w:tblPrEx>
          <w:tblW w:w="5000" w:type="pct"/>
        </w:tblPrEx>
        <w:trPr>
          <w:trHeight w:val="270"/>
        </w:trPr>
        <w:tc>
          <w:tcPr>
            <w:tcW w:w="5000" w:type="pct"/>
            <w:gridSpan w:val="5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</w:tblPrEx>
        <w:trPr>
          <w:trHeight w:val="270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Zmiana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631,76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631,76</w:t>
            </w:r>
          </w:p>
        </w:tc>
      </w:tr>
      <w:tr>
        <w:tblPrEx>
          <w:tblW w:w="5000" w:type="pct"/>
        </w:tblPrEx>
        <w:trPr>
          <w:trHeight w:val="615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631,76</w:t>
            </w:r>
          </w:p>
        </w:tc>
      </w:tr>
      <w:tr>
        <w:tblPrEx>
          <w:tblW w:w="5000" w:type="pct"/>
        </w:tblPrEx>
        <w:trPr>
          <w:trHeight w:val="615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-51 534,00</w:t>
            </w:r>
          </w:p>
        </w:tc>
      </w:tr>
      <w:tr>
        <w:tblPrEx>
          <w:tblW w:w="5000" w:type="pct"/>
        </w:tblPrEx>
        <w:trPr>
          <w:trHeight w:val="615"/>
        </w:trPr>
        <w:tc>
          <w:tcPr>
            <w:tcW w:w="523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75615</w:t>
            </w: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-541,00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0320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podatku rolnego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-3 848,00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0330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podatku leśnego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-24 693,00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28 000,00</w:t>
            </w:r>
          </w:p>
        </w:tc>
      </w:tr>
      <w:tr>
        <w:tblPrEx>
          <w:tblW w:w="5000" w:type="pct"/>
        </w:tblPrEx>
        <w:trPr>
          <w:trHeight w:val="795"/>
        </w:trPr>
        <w:tc>
          <w:tcPr>
            <w:tcW w:w="523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75616</w:t>
            </w: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-50 993,00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0320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podatku rolnego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-51 192,00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0330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podatku leśnego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199,00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2 103 299,53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75814</w:t>
            </w: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Różne rozliczenia finansowe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14 035,53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14 035,53</w:t>
            </w:r>
          </w:p>
        </w:tc>
      </w:tr>
      <w:tr>
        <w:tblPrEx>
          <w:tblW w:w="5000" w:type="pct"/>
        </w:tblPrEx>
        <w:trPr>
          <w:trHeight w:val="420"/>
        </w:trPr>
        <w:tc>
          <w:tcPr>
            <w:tcW w:w="523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75835</w:t>
            </w: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Rezerwa na uzupełnienie dochodów jednostek samorządu terytorialnego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2 089 264,00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Środki na uzupełnienie dochodów gmin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2 089 264,00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73 531,85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Szkoły podstawowe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144,83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144,83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Przedszkola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73 383,60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0940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rozliczeń/zwrotów z lat ubiegłych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1 378,90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0950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tytułu kar i odszkodowań wynikających z umów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72 004,70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3,42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3,42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53 719,82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85203</w:t>
            </w: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Ośrodki wsparcia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36 107,05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0950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tytułu kar i odszkodowań wynikających z umów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36 107,05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11,77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11,77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85228</w:t>
            </w: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Usługi opiekuńcze i specjalistyczne usługi opiekuńcze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17 601,00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17 601,00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1 776,08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85516</w:t>
            </w: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System opieki nad dziećmi w wieku do lat 3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1 776,08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1 776,08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3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90006</w:t>
            </w: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Ochrona gleby i wód podziemnych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0,00</w:t>
            </w:r>
          </w:p>
        </w:tc>
      </w:tr>
      <w:tr>
        <w:tblPrEx>
          <w:tblW w:w="5000" w:type="pct"/>
        </w:tblPrEx>
        <w:trPr>
          <w:trHeight w:val="975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2057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32 216,92</w:t>
            </w:r>
          </w:p>
        </w:tc>
      </w:tr>
      <w:tr>
        <w:tblPrEx>
          <w:tblW w:w="5000" w:type="pct"/>
        </w:tblPrEx>
        <w:trPr>
          <w:trHeight w:val="975"/>
        </w:trPr>
        <w:tc>
          <w:tcPr>
            <w:tcW w:w="52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6257</w:t>
            </w:r>
          </w:p>
        </w:tc>
        <w:tc>
          <w:tcPr>
            <w:tcW w:w="2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-32 216,92</w:t>
            </w:r>
          </w:p>
        </w:tc>
      </w:tr>
      <w:tr>
        <w:tblPrEx>
          <w:tblW w:w="5000" w:type="pct"/>
        </w:tblPrEx>
        <w:trPr>
          <w:trHeight w:val="270"/>
        </w:trPr>
        <w:tc>
          <w:tcPr>
            <w:tcW w:w="3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2 181 425,04</w:t>
            </w:r>
          </w:p>
        </w:tc>
      </w:tr>
    </w:tbl>
    <w:p w:rsidR="00A77B3E">
      <w:pPr>
        <w:keepNext w:val="0"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end"/>
      </w:r>
    </w:p>
    <w:p w:rsidR="00A77B3E">
      <w:pPr>
        <w:keepNext w:val="0"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4" w:right="1411" w:bottom="1022" w:left="1022" w:header="708" w:footer="708" w:gutter="0"/>
          <w:pgNumType w:start="1"/>
          <w:cols w:space="708"/>
          <w:docGrid w:linePitch="360"/>
        </w:sectPr>
      </w:pPr>
    </w:p>
    <w:p w:rsidR="00A77B3E">
      <w:pPr>
        <w:keepNext w:val="0"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t>Załącznik nr 2 do uchwały</w:t>
      </w:r>
      <w:r>
        <w:t xml:space="preserve"> nr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t>Rady Miejskiej w Stalowej Woli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sz w:val="22"/>
        </w:rPr>
        <w:t>z dnia 27 kwietnia 2026 r.</w:t>
      </w:r>
      <w:r>
        <w:rPr>
          <w:rFonts w:ascii="Times New Roman" w:eastAsia="Times New Roman" w:hAnsi="Times New Roman" w:cs="Times New Roman"/>
          <w:sz w:val="24"/>
        </w:rPr>
        <w:t xml:space="preserve">﻿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3"/>
        <w:gridCol w:w="953"/>
        <w:gridCol w:w="953"/>
        <w:gridCol w:w="4574"/>
        <w:gridCol w:w="2040"/>
      </w:tblGrid>
      <w:tr>
        <w:tblPrEx>
          <w:tblW w:w="5000" w:type="pct"/>
        </w:tblPrEx>
        <w:trPr>
          <w:trHeight w:val="270"/>
        </w:trPr>
        <w:tc>
          <w:tcPr>
            <w:tcW w:w="4999" w:type="pct"/>
            <w:gridSpan w:val="5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</w:tblPrEx>
        <w:trPr>
          <w:trHeight w:val="255"/>
        </w:trPr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Zmiana</w:t>
            </w:r>
          </w:p>
        </w:tc>
      </w:tr>
      <w:tr>
        <w:tblPrEx>
          <w:tblW w:w="5000" w:type="pct"/>
        </w:tblPrEx>
        <w:trPr>
          <w:trHeight w:val="255"/>
        </w:trPr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2 205 822,54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60004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Lokalny transport zbiorowy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2 175 822,54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2 175 822,54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40 000,00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70095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2 836 631,76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631,76</w:t>
            </w:r>
          </w:p>
        </w:tc>
      </w:tr>
      <w:tr>
        <w:tblPrEx>
          <w:tblW w:w="5000" w:type="pct"/>
        </w:tblPrEx>
        <w:trPr>
          <w:trHeight w:val="42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4740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i uposażenia wypłacane w związku z pomocą obywatelom Ukrainy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530,05</w:t>
            </w:r>
          </w:p>
        </w:tc>
      </w:tr>
      <w:tr>
        <w:tblPrEx>
          <w:tblW w:w="5000" w:type="pct"/>
        </w:tblPrEx>
        <w:trPr>
          <w:trHeight w:val="42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4850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Składki i inne pochodne od wynagrodzeń pracowników wypłacanych w związku z pomocą obywatelom Ukrainy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101,71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2 642 000,00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2 000 000,00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240 000,00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usług remontowych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350 000,00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Wpłaty na PPK finansowane przez podmiot zatrudniający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22 000,00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75085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Wspólna obsługa jednostek samorządu terytorialnego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194 000,00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194 000,00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1 222 165,00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Szkoły podstawowe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396 000,00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396 000,00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Przedszkola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532 193,00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487 000,00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-4 799,65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usług remontowych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73 383,60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4790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osobowe nauczycieli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-2 689,40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Dodatkowe wynagrodzenie roczne nauczycieli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-20 701,55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80120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Licea ogólnokształcące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287 572,00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35 000,00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252 572,00</w:t>
            </w:r>
          </w:p>
        </w:tc>
      </w:tr>
      <w:tr>
        <w:tblPrEx>
          <w:tblW w:w="5000" w:type="pct"/>
        </w:tblPrEx>
        <w:trPr>
          <w:trHeight w:val="975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80149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6 400,00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4790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osobowe nauczycieli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6 400,00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457 708,05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85203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Ośrodki wsparcia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36 107,05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usług remontowych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36 107,05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404 000,00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404 000,00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85228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Usługi opiekuńcze i specjalistyczne usługi opiekuńcze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17 601,00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2 601,00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Pozostałe zadania w zakresie polityki społecznej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821 000,00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85395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821 000,00</w:t>
            </w:r>
          </w:p>
        </w:tc>
      </w:tr>
      <w:tr>
        <w:tblPrEx>
          <w:tblW w:w="5000" w:type="pct"/>
        </w:tblPrEx>
        <w:trPr>
          <w:trHeight w:val="975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800 000,00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Edukacyjna opieka wychowawcza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28 190,60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85404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Wczesne wspomaganie rozwoju dziecka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28 190,60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4 254,10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507,00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4790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osobowe nauczycieli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21 858,58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Dodatkowe wynagrodzenie roczne nauczycieli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1 570,92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262 000,00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85516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System opieki nad dziećmi w wieku do lat 3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262 000,00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262 000,00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1 292 270,83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90006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Ochrona gleby i wód podziemnych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10 463,88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22 819,24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4017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79 000,00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4019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14 650,76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5 500,00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4117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4119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4127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4129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-13 743,01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4217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-36 038,45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4219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-6 493,72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-5 349,94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-1 721,77</w:t>
            </w:r>
          </w:p>
        </w:tc>
      </w:tr>
      <w:tr>
        <w:tblPrEx>
          <w:tblW w:w="5000" w:type="pct"/>
        </w:tblPrEx>
        <w:trPr>
          <w:trHeight w:val="42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Szkolenia pracowników niebędących członkami korpusu służby cywilnej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10 463,88</w:t>
            </w:r>
          </w:p>
        </w:tc>
      </w:tr>
      <w:tr>
        <w:tblPrEx>
          <w:tblW w:w="5000" w:type="pct"/>
        </w:tblPrEx>
        <w:trPr>
          <w:trHeight w:val="42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4707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Szkolenia pracowników niebędących członkami korpusu służby cywilnej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-22 744,63</w:t>
            </w:r>
          </w:p>
        </w:tc>
      </w:tr>
      <w:tr>
        <w:tblPrEx>
          <w:tblW w:w="5000" w:type="pct"/>
        </w:tblPrEx>
        <w:trPr>
          <w:trHeight w:val="42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4709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Szkolenia pracowników niebędących członkami korpusu służby cywilnej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-5 697,78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-8 504,52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-32 216,92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-4 759,26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1 281 806,95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1 281 806,95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1 000 000,00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Domy i ośrodki kultury, świetlice i kluby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1 000 000,00</w:t>
            </w:r>
          </w:p>
        </w:tc>
      </w:tr>
      <w:tr>
        <w:tblPrEx>
          <w:tblW w:w="5000" w:type="pct"/>
        </w:tblPrEx>
        <w:trPr>
          <w:trHeight w:val="42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2480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podmiotowa z budżetu dla samorządowej instytucji kultury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1 000 000,00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0,00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-570 778,50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570 778,50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17 609,00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4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17 609,00</w:t>
            </w:r>
          </w:p>
        </w:tc>
      </w:tr>
      <w:tr>
        <w:tblPrEx>
          <w:tblW w:w="5000" w:type="pct"/>
        </w:tblPrEx>
        <w:trPr>
          <w:trHeight w:val="240"/>
        </w:trPr>
        <w:tc>
          <w:tcPr>
            <w:tcW w:w="52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17 609,00</w:t>
            </w:r>
          </w:p>
        </w:tc>
      </w:tr>
      <w:tr>
        <w:tblPrEx>
          <w:tblW w:w="5000" w:type="pct"/>
        </w:tblPrEx>
        <w:trPr>
          <w:trHeight w:val="270"/>
        </w:trPr>
        <w:tc>
          <w:tcPr>
            <w:tcW w:w="39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10 183 397,78</w:t>
            </w:r>
          </w:p>
        </w:tc>
      </w:tr>
    </w:tbl>
    <w:p w:rsidR="00A77B3E">
      <w:pPr>
        <w:keepNext w:val="0"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end"/>
      </w:r>
    </w:p>
    <w:p w:rsidR="00A77B3E">
      <w:pPr>
        <w:keepNext w:val="0"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4" w:right="1411" w:bottom="1022" w:left="1022" w:header="708" w:footer="708" w:gutter="0"/>
          <w:pgNumType w:start="1"/>
          <w:cols w:space="708"/>
          <w:docGrid w:linePitch="360"/>
        </w:sectPr>
      </w:pPr>
    </w:p>
    <w:p w:rsidR="00A77B3E">
      <w:pPr>
        <w:keepNext w:val="0"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t>Załącznik nr 3 do uchwały</w:t>
      </w:r>
      <w:r>
        <w:t xml:space="preserve"> nr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t>Rady Miejskiej w Stalowej Woli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sz w:val="22"/>
        </w:rPr>
        <w:t>z dnia 27 kwietnia 2026 r.</w:t>
      </w:r>
      <w:r>
        <w:rPr>
          <w:rFonts w:ascii="Times New Roman" w:eastAsia="Times New Roman" w:hAnsi="Times New Roman" w:cs="Times New Roman"/>
          <w:sz w:val="24"/>
        </w:rPr>
        <w:t xml:space="preserve">﻿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1027"/>
        <w:gridCol w:w="1029"/>
        <w:gridCol w:w="4877"/>
        <w:gridCol w:w="1984"/>
      </w:tblGrid>
      <w:tr>
        <w:tblPrEx>
          <w:tblW w:w="5000" w:type="pct"/>
        </w:tblPrEx>
        <w:trPr>
          <w:trHeight w:val="315"/>
        </w:trPr>
        <w:tc>
          <w:tcPr>
            <w:tcW w:w="5000" w:type="pct"/>
            <w:gridSpan w:val="5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bottom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Wartość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241 300 537,12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60004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Lokalny transport zbiorowy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90 104 105,63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6010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na zakup i objęcie akcji i udziałów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Dokapitalizowanie spółki Miejski Zakład Komunikacji Sp. z o.o.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9 393 883,12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tablic informacji pasażerskiej w Stalowej Woli - PT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Rozwój mikromobilności na terenie MOF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Rozwój mobilnego MOF Stalowej Woli - etap 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4 763 307,06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Rozwój zeroemisyjnego transportu publicznego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436 986,06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Rozwój zeroemisyjnego transportu publicznego w Stalowej Woli - etap II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3 963 590,00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47 326 092,36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Rozwój mikromobilności na terenie MOF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8 400 000,00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Rozwój mikromobilności na terenie MOF Stalowej Woli - etap II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5 200 000,00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Rozwój mobilnego MOF Stalowej Woli - etap 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18 081 092,36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Rozwój zeroemisyjnego transportu publicznego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430 000,00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Rozwój zeroemisyjnego transportu publicznego w Stalowej Woli - etap II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15 215 000,00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9 641 218,36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Rozwój mikromobilności na terenie MOF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1 200 000,00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Rozwój mikromobilności na terenie MOF Stalowej Woli - etap II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Rozwój mobilnego MOF Stalowej Woli - etap 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5 593 218,36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Rozwój zeroemisyjnego transportu publicznego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430 000,00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Rozwój zeroemisyjnego transportu publicznego w Stalowej Woli - etap II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2 018 000,00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6617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przekazana gminie na inwestycje i zakupy inwestycyjne realizowane na podstawie porozumień (umów) między jednostkami samorządu terytorialnego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7 742 911,79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Rozwój mobilnego MOF Stalowej Woli - etap 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7 742 911,79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60013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Drogi publiczne wojewódzkie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2 800 000,00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2 800 000,00</w:t>
            </w:r>
          </w:p>
        </w:tc>
      </w:tr>
      <w:tr>
        <w:tblPrEx>
          <w:tblW w:w="5000" w:type="pct"/>
        </w:tblPrEx>
        <w:trPr>
          <w:trHeight w:val="78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Pomoc finansowa dla Województwa Podkarpackiego na realizację zadania pn.: "Budowa drogi wojewódzkiej obsługującej Tarnobrzeską Specjalną Strefę Ekonomiczną EURO-PARK Wisłosan oraz Strategiczny Park Inwestycyjny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2 800 000,00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148 396 431,49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43 396 431,49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chodników na ul. Spokojnej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100 000,00</w:t>
            </w:r>
          </w:p>
        </w:tc>
      </w:tr>
      <w:tr>
        <w:tblPrEx>
          <w:tblW w:w="5000" w:type="pct"/>
        </w:tblPrEx>
        <w:trPr>
          <w:trHeight w:val="78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drogi gminnej wraz z budową skrzyżowania z drogą krajową nr 77, budowa skrzyżowania z drogą powiatową nr 1018R, budowa i przebudowa niezbędnej infrastruktury na Osiedlu Charzewice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7 657 363,20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dróg na osiedlu Parkowym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515 985,00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dróg na osiedlu Posanie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1 500 000,00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i przebudowa ul. Cyprysowej, Torowej i Bratkowej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zatok autobusowych w ciągu ul. Popiełuszki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Budowa, rozbudowa i przebudowa dróg na os. Poręby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5 444 879,55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Modernizacja obszarów miejskich wraz z przebudową dróg na terenie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2 779 889,00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Montaż ekranów akustycznych wzdłuż obwodnicy Stalowej Woli i Niska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Projekt rozbudowy i przebudowy dróg ul. Wałowej i ul. Podgórnej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Przebudowa dojazdów do garaży przy ul. Podleśnej II etap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Przebudowa dróg gruntowych na os. Piaski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Przebudowa i budowa ul. Nowowiejskiego od ul. Chopina do ul. Granicznej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362 850,00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Przebudowa i rozbudowa drogi dla potrzeb komunikacji miejskiej do ogrodu S.O.D SAN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150 000,00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Przebudowa i rozbudowa odcinka drogi gminnej ul. Sandomierskiej na terenie Gminy Stalowa Wola i Gminy Zaleszany z nawiązaniem do skrzyżowania z drogą krajową nr 77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255 225,00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Przebudowa przejazdu przez Al. Jana Pawła II na potrzeby Państwowej Straży Pożarnej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Przebudowa ul. 3-go Maja, Zielonej i Witosa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1 500 000,00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Przebudowa ul. Żytniej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Rozbudowa drogi gminnej Nr G101095R ul. Sandomierskiej w Stalowej Woli - etap II i III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9 889 644,64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Rozbudowa i przebudowa drogi gminnej nr G100 997R - Al. Jana Pawła II - ul. Osiedlowej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9 098 595,10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Utwardzenie dróg doajzdowych przy budynkach ul. Wolności 12 i 14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Zaprojektowanie i budowa układu dróg gminnych komunikujących istniejącą strefę przemysłową z terenami Strategicznego Parku Inwestycyjnego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500 000,00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105 000 000,00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Modernizacja obszarów miejskich wraz z przebudową dróg na terenie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5 000 000,00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Zaprojektowanie i budowa układu dróg gminnych komunikujących istniejącą strefę przemysłową z terenami Strategicznego Parku Inwestycyjnego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Turystyka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46 488 886,82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63003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Zadania w zakresie upowszechniania turystyki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46 488 886,82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8 285 628,61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i modernizacja infrastruktury turystycznej SiR Stalowa Wola wraz z zagospodarowaniem terenu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8 285 628,61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21 501 894,28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i modernizacja infrastruktury turystycznej SiR Stalowa Wola wraz z zagospodarowaniem terenu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21 501 894,28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500 000,00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i modernizacja infrastruktury turystycznej SiR Stalowa Wola wraz z zagospodarowaniem terenu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500 000,00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15 000 000,00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i modernizacja infrastruktury turystycznej SiR Stalowa Wola wraz z zagospodarowaniem terenu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15 000 000,00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6617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przekazana gminie na inwestycje i zakupy inwestycyjne realizowane na podstawie porozumień (umów) między jednostkami samorządu terytorialnego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1 201 363,93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i modernizacja infrastruktury turystycznej SiR Stalowa Wola wraz z zagospodarowaniem terenu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1 201 363,93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7 520 000,00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5 500 000,00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5 500 000,00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Wykup gruntów do zasobów gminy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5 500 000,00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70095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2 020 000,00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2 020 000,00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mieszkań treningowych i wspomaganych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1 840 000,00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Dokumentacja projektowa w zakresie wzmocnienia i remontu budynku wielorodzinnego przy ul. Orzeszkowej 7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Modernizacja placów zabaw na terenie miasta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Poprawa efektywności energetycznej budynku Stalowowolskiego Ośrodka Wsparcia i Interwencji Kryzysowej przy ul. Polnej 18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Działalność usługowa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958 176,00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71004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Plany zagospodarowania przestrzennego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358 176,00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66 976,00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Wdrożenie reformy planowania i zagospodarowania przestrzennego w Gminie Stalowa Wola poprzez sporządzenie, uchwalenie i ogłoszenie Planu Ogólnego Miasta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66 976,00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254 111,56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Wdrożenie reformy planowania i zagospodarowania przestrzennego w Gminie Stalowa Wola poprzez sporządzenie, uchwalenie i ogłoszenie Planu Ogólnego Miasta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254 111,56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37 088,44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Wdrożenie reformy planowania i zagospodarowania przestrzennego w Gminie Stalowa Wola poprzez sporządzenie, uchwalenie i ogłoszenie Planu Ogólnego Miasta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37 088,44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71035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Cmentarze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Kolumbarium I etap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18 200 026,89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403 444,00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403 444,00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Rozszerzenie oprogramowania Mikrobit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3 444,00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sprzętu komputerowego na potrzeby Urzędu Miasta i jednostek organizacyjnych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17 796 582,89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3 864 266,74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Aktywne Miasto Stalowa Wola dla młodych ludzi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3 687 336,00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Cyberbezpieczny samorząd dla Gminy Stalowa Wola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91 715,74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Platan Małgorzaty - stworzenie zielonej strefy rekreacyjnej na placu szkolnym przy Publicznej Szkole Podstawowej Nr 1 im. W. Górskiego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82 100,00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Zielony Budżet Obywatelski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3 115,00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336 963,30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Cyberbezpieczny samorząd dla Gminy Stalowa Wola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336 963,30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95 352,85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Cyberbezpieczny samorząd dla Gminy Stalowa Wola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95 352,85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13 500 000,00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Aktywne Miasto Stalowa Wola dla młodych ludzi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13 500 000,00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240 000,00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75404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Komendy wojewódzkie Policji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6170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Wpłaty jednostek na państwowy fundusz celowy na finansowanie lub dofinansowanie zadań inwestycyjnych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Współfinansowanie zabudowy pojazdu specjalistycznego typu RSD - Ruchowe Stanowisko Dowodzenia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6230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dla OSP w Stalowej Woli z przeznaczeniem na "Zakup silnika do łodzi"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75421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Zarządzanie kryzysowe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szafy pancernej na dokumenty niejawne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46 884 015,00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75814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Różne rozliczenia finansowe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44 000 000,00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6010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na zakup i objęcie akcji i udziałów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44 000 000,00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Dokapitalizowanie spółki Inwestycje Stalowa Wola Sp. z o.o.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Dokapitalizowanie spółki Miejski Zakład Komunalny Sp. z o.o.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Dokapitalizowanie Spółki Nieruchomości Stalowa Wola Sp. z o.o.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13 000 000,00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Dokapitalizowanie spółki Stalowowolska Agencja Rozwoju Regionalnego Sp. z o.o.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75818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Rezerwy ogólne i celowe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2 884 015,00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Rezerwy na inwestycje i zakupy inwestycyjne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2 884 015,00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Rezerwa na wydatki majątkowe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2 884 015,00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1 019 065,00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Przedszkola 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19 065,00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19 065,00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i montaż drzwi wejściowych w Przedszkolu Nr 11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19 065,00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Przebudowa i rozbudowa infrastruktury oświatowej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Ochrona zdrowia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4 856 310,57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85111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Szpitale ogólne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400 000,00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400 000,00</w:t>
            </w:r>
          </w:p>
        </w:tc>
      </w:tr>
      <w:tr>
        <w:tblPrEx>
          <w:tblW w:w="5000" w:type="pct"/>
        </w:tblPrEx>
        <w:trPr>
          <w:trHeight w:val="1185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Pomoc finansowa dla Powiatu Stalowowolskiego z przeznaczenim na: "Dofinansowanie zakupu wyposażenia nowo wyremontowanych Oddziałów Szpitalnych - w tym Oddziału Wewnętrznego z Pododdziałami Gatroenterologicznym oraz Oddziału Chirurgii ogólnej z Pododziałem Nerochirurgii w SP ZZOZ Powiatowym Szpitalu Specjalistycznym w Stalowej Woli"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85121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Lecznictwo ambulatoryjne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4 176 310,57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Hospicjum wraz z Poradnią Medycyny Paliatywnej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850 000,00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6220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3 326 310,57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dla SP ZOZ z przeznaczeniem na "Zakup programu kadrowo - księgowego"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260 000,00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Wyposażenie budynku Hospicjum wraz z Poradnią Medycyny Paliatywnej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3 066 310,57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85195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pergoli śmietnikowej przy Przychodni Nr 6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45 000,00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Kompleksowa termomodernizacja Przychodni Nr 4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Kompleksowa termomodernizacja Przychodni Nr 5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Wymiana drzwi wejściowych w Przychodni Nr 6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6 076 101,82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6 076 101,82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6 076 101,82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i przebudowa istniejącego schroniska dla bezdomnych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4 648 836,22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Rozbudowa i przebudowa wraz ze zmianą sposobu użytkowania budynku na potrzeby utworzenia centrum opiekuńczo - mieszkalnego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1 427 265,60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1 212 333,00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85516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System opieki nad dziećmi w wieku do lat 3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i montaż wideofonu w Żłobku Miejskim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85595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1 197 333,00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1 197 333,00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Rozbudowa placu zabaw przy Miejskim Żłobku Integracyjnym w Stalowej Woli przy ul. Poniatowskiego 55a w ramach programu Aktywne Place Zabaw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598 573,39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Rozbudowa placu zabaw przy Żłobku Miejskim w Stalowej Woli przy Al. Jana Pawła II 5a w ramach programu Aktywne Place Zabaw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598 759,61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141 022 799,61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90001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Gospodarka ściekowa i ochrona wód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76 454 923,00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1 454 923,00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kanalizacji sanitarnej i sieci wodociągowej do budynków jednorodzinnych przy ul. Składowej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kanalizacji sanitarnej i sieci wodociągowej w ul. Nowowiejskiego - opracowanie dokumentacji projektowej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147 600,00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Koncepcja budowy kanalizacji deszczowej na os. Posanie - Projekt odwodnienia osiedla Posanie i terenów pod budownictwo mieszkaniowe na osiedlu Charzewice 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480 000,00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Przebudowa i rozbudowa sieci kanalizacji sanitarnej i wodociągowej w rejonie ul. Wałowej i Podgórnej w Stalowej Woli - PT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125 000,00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Wykonanie modelu hydraulicznego kanalizacji deszczowej na terenie miasta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Zaprojektowanie i budowa infratsruktury technicznej na terenie Strategicznego Parku Inwestycyjnego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327 323,00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75 000 000,00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Zaprojektowanie i budowa infratsruktury technicznej na terenie Strategicznego Parku Inwestycyjnego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90006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Ochrona gleby i wód podziemnych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60 325 983,66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19 151 469,00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Adaptacja do zmian klimatu poprzez rozwój zielono-niebieskiej infrastruktury w mieście Stalowa Wola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7 128 792,70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Kompleksowe dostosowanie Miasta Stalowa Wola do ekstremalnych stanów pogodowych poprzez rozwój zielono - niebieskiej infratsruktury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11 808 676,30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Stalowa Wola dla klimatu - adaptacja i rozwój zielono-niebieskich rozwiązań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214 000,00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38 898 337,46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Adaptacja do zmian klimatu poprzez rozwój zielono-niebieskiej infrastruktury w mieście Stalowa Wola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4 245 949,23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Kompleksowe dostosowanie Miasta Stalowa Wola do ekstremalnych stanów pogodowych poprzez rozwój zielono - niebieskiej infratsruktury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8 652 388,23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Stalowa Wola dla klimatu - adaptacja i rozwój zielono-niebieskich rozwiązań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26 000 000,00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2 276 177,20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Adaptacja do zmian klimatu poprzez rozwój zielono-niebieskiej infrastruktury w mieście Stalowa Wola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749 285,16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Kompleksowe dostosowanie Miasta Stalowa Wola do ekstremalnych stanów pogodowych poprzez rozwój zielono - niebieskiej infratsruktury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1 526 892,04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90015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Oświetlenie ulic, placów i dróg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522 000,00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522 000,00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Rozbudowa monitoringu CCTV na terenie miasta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22 000,00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Rozbudowa oświetlenia na terenie miasta 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3 719 892,95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3 349 892,95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lądowiska BSP (bezzałogowe statki powietrzne)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miejsc postojowych przy ul. Poniatowskiego 80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83 600,00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parkingu przy PSP Nr 2 w Stalowej Woli - PT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przyłącza do zasilania 3 punktów handlowo - usługowych w Stalowej Woli na ul. Okulickiego działka nr 747/136 obr. 3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18 000,00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slipów na rzece San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Odnowienie przestrzeni publicznej os. Poręby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167 600,00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Przebudowa nawierzchni placu targowego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450 000,00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Przebudowa terenów międzyblokowych przy ul. Hutnicza 2, 4, 6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Przebudowa terenów przy garażach przy ul. Hutniczej II etap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Przebudowa terenów przyblokowych przy ul. 1-go Sierpnia 7 i ul. Dmowskiego 6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108 486,00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Przygotowanie projektów do zadań inwestycyjnych dofinansowanych ze zródeł zewnętrznych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1 712 206,95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spawarki do światłowodów wraz z osprzętem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urządzenia pomiarowego sieci LAN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Zakup stacji monitorującej jakość powietrza na Strategicznym Parku Inwestycyjnym przy ul. Seulskiej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70 000,00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6230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300 000,00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Dofinansowanie zadania pn.: Modernizacja nawierzchni alejek wewnętrznych na terenie ROD Hutnik II" dla Stowarzyszenia Ogrodowego Polski Związek Działkowców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106 000,00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Dofinansowanie zadania pn.: Modernizacja nawierzchni głównej alejski na terenie ROD Hutnik I dla Stowarzyszenia Ogrodowego Polski Związek Działkowców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81 000,00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Dofinansowanie zadania pn.: Modernizacja nawierzcni drogi wewnętrznej (aleja piąta) na terenie ROD San dla Stowarzyszenia Ogrodowego San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51 320,00</w:t>
            </w:r>
          </w:p>
        </w:tc>
      </w:tr>
      <w:tr>
        <w:tblPrEx>
          <w:tblW w:w="5000" w:type="pct"/>
        </w:tblPrEx>
        <w:trPr>
          <w:trHeight w:val="78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Dofinansowanie zadania pn.: Modernizacja ogrodzenia od strony wału przeciwpowodziowego oraz remont alejki wewnętrznej biegnącej wzdłuż w/w ogrodzenia na terenie ROD Krokus dla Stowarzyszenia Ogrodowego Polski Związek Działkowców 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Dofinansowanie zadania pn.: Modernizacja ogrodzenia zewnętrznego na terenie ROD Elektrownia dla Stowarzyszenia Ogrodowego Polski Związek Działkowców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6 950,00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Dofinansowanie zadania pn.: Ułożenie nawierzchni z kostki betonowej w rejonie bramy wyjazdowej na teren ROD Sochy dla Stowarzyszenia Ogrodowego Sochy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14 570,00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Dofinansowanie zadania pn.: Utwardzenie terenu w rejonie bramy wyjazdowej na terenie ROD Mostostal dla Stowarzyszenia Ogrodowego Polski Związek Działkowców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11 350,00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Dofinansowanie zadania pn.: Wykonanie wiaty ogrodowej oraz remont obiektu Domu Działkowca - II etap na terenie ROD Posanie dla Stowarzyszenia Ogrodowego Polski Związek Działkowców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7 810,00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18 848 935,37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92118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Muzea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233 000,00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6220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233 000,00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dla MR z przeznaczeniem na: Zakup obrazu Adolfa Karpińskiego - Targ kwiatowy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dla Muzeum Regionalnego w Stalowej Woli z przeznaczeniem na wykonanie projektu napraw dachu i elewacji Muzeum Centralnego Okręgu Przemysłowego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133 000,00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92120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Ochrona zabytków i opieka nad zabytkami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105 000,00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6570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105 000,00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Dofinansowanie prac konserwatorskich przy nagrobkach zlokalizowanych na terenie Cmentarza Parafialnego przy ul. Klasztornej w Stalowej Woli dla Fundacji Przywróćmy Pamięć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30 000,00</w:t>
            </w:r>
          </w:p>
        </w:tc>
      </w:tr>
      <w:tr>
        <w:tblPrEx>
          <w:tblW w:w="5000" w:type="pct"/>
        </w:tblPrEx>
        <w:trPr>
          <w:trHeight w:val="78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Dofinansowanie prac konserwatorskich w zakresie renowacji organów piszczałkowych (IIetap) znajdujących się w Kościele pw. Matki Bożej Szkaplerznej w Stalowej Woli przy ul. Ściegiennego dla Parafii Rzymskokatolickiej pw. Matki Bożej Szkaplerznej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92127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Działalność dotycząca miejsc pamięci narodowej oraz ochrony pamięci walk i męczeństwa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200 000,00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Renowacja Cmentarza Wojennego z okresu I i II wojny światowej przy ul. Klasztornej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18 310 935,37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9 311 160,63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Modernizacja energetyczna budynku lokalnej aktywności społecznej "Ballada" przeznaczonego na działalność Miejskiego Domu Kultury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8 301 280,96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Poprawa warunków do prowadzenia działalności kulturalnej poprzez wyremontowanie budynku Ballady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1 009 879,67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7 421 691,79</w:t>
            </w:r>
          </w:p>
        </w:tc>
      </w:tr>
      <w:tr>
        <w:tblPrEx>
          <w:tblW w:w="5000" w:type="pct"/>
        </w:tblPrEx>
        <w:trPr>
          <w:trHeight w:val="60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Modernizacja energetyczna budynku lokalnej aktywności społecznej "Ballada" przeznaczonego na działalność Miejskiego Domu Kultury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3 921 800,14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Poprawa warunków do prowadzenia działalności kulturalnej poprzez wyremontowanie budynku Ballady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3 499 891,65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890 889,52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Poprawa warunków do prowadzenia działalności kulturalnej poprzez wyremontowanie budynku Ballady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890 889,52</w:t>
            </w:r>
          </w:p>
        </w:tc>
      </w:tr>
      <w:tr>
        <w:tblPrEx>
          <w:tblW w:w="5000" w:type="pct"/>
        </w:tblPrEx>
        <w:trPr>
          <w:trHeight w:val="78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6200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625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179 895,24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Poprawa warunków do prowadzenia działalności kulturalnej poprzez wyremontowanie budynku Ballady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179 895,24</w:t>
            </w:r>
          </w:p>
        </w:tc>
      </w:tr>
      <w:tr>
        <w:tblPrEx>
          <w:tblW w:w="5000" w:type="pct"/>
        </w:tblPrEx>
        <w:trPr>
          <w:trHeight w:val="78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6207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625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404 367,38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Poprawa warunków do prowadzenia działalności kulturalnej poprzez wyremontowanie budynku Ballady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404 367,38</w:t>
            </w:r>
          </w:p>
        </w:tc>
      </w:tr>
      <w:tr>
        <w:tblPrEx>
          <w:tblW w:w="5000" w:type="pct"/>
        </w:tblPrEx>
        <w:trPr>
          <w:trHeight w:val="78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6209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625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102 930,81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Poprawa warunków do prowadzenia działalności kulturalnej poprzez wyremontowanie budynku Ballady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102 930,81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18 657 352,64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2 273 339,25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2 273 339,25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Budowa nowego boiska wielofunkcyjnego wraz z zadaszeniem o stałej konstrukcji przy Publicznej Szkole Podstawowej Nr 4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2 273 339,25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92695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16 384 013,39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6010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na zakup i objęcie akcji i udziałów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Dokapitalizowanie spółki Sport i Rekreacja Stalowa Wola Sp. Z o.o.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Dokapitalizowanie spółki Stal Stalowa Wola Piłkarska Spółka Akcyjna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2 000 000,00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384 013,39</w:t>
            </w:r>
          </w:p>
        </w:tc>
      </w:tr>
      <w:tr>
        <w:tblPrEx>
          <w:tblW w:w="5000" w:type="pct"/>
        </w:tblPrEx>
        <w:trPr>
          <w:trHeight w:val="390"/>
        </w:trPr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38" w:type="dxa"/>
              <w:bottom w:w="15" w:type="dxa"/>
              <w:right w:w="22" w:type="dxa"/>
            </w:tcMar>
            <w:tcFitText w:val="0"/>
            <w:vAlign w:val="center"/>
            <w:hideMark/>
          </w:tcPr>
          <w:p>
            <w:pPr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Modernizacja zaplecza szatniowo - sanitarnego przy PSP Nr 12 w Stalowej Woli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384 013,39</w:t>
            </w:r>
          </w:p>
        </w:tc>
      </w:tr>
      <w:tr>
        <w:tblPrEx>
          <w:tblW w:w="5000" w:type="pct"/>
        </w:tblPrEx>
        <w:trPr>
          <w:trHeight w:val="330"/>
        </w:trPr>
        <w:tc>
          <w:tcPr>
            <w:tcW w:w="39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2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01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8" w:type="dxa"/>
            </w:tcMar>
            <w:tcFitText w:val="0"/>
            <w:vAlign w:val="center"/>
            <w:hideMark/>
          </w:tcPr>
          <w:p>
            <w:pPr>
              <w:jc w:val="right"/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 w:val="0"/>
                <w:iCs w:val="0"/>
                <w:smallCaps w:val="0"/>
                <w:color w:val="000000"/>
                <w:sz w:val="16"/>
                <w:szCs w:val="16"/>
              </w:rPr>
              <w:t>553 284 539,84</w:t>
            </w:r>
          </w:p>
        </w:tc>
      </w:tr>
    </w:tbl>
    <w:p w:rsidR="00A77B3E">
      <w:pPr>
        <w:keepNext w:val="0"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end"/>
      </w:r>
    </w:p>
    <w:p w:rsidR="00A77B3E">
      <w:pPr>
        <w:keepNext w:val="0"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:rsidR="00A77B3E">
      <w:pPr>
        <w:keepNext w:val="0"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t>Załącznik nr 4 do uchwały</w:t>
      </w:r>
      <w:r>
        <w:t xml:space="preserve"> nr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t>Rady Miejskiej w Stalowej Woli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sz w:val="22"/>
        </w:rPr>
        <w:t>z dnia 27 kwietnia 2026 r.</w:t>
      </w:r>
      <w:r>
        <w:rPr>
          <w:rFonts w:ascii="Times New Roman" w:eastAsia="Times New Roman" w:hAnsi="Times New Roman" w:cs="Times New Roman"/>
          <w:sz w:val="24"/>
        </w:rPr>
        <w:t xml:space="preserve">﻿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6"/>
        <w:gridCol w:w="5782"/>
        <w:gridCol w:w="1723"/>
        <w:gridCol w:w="2334"/>
      </w:tblGrid>
      <w:tr>
        <w:tblPrEx>
          <w:tblW w:w="5000" w:type="pct"/>
        </w:tblPrEx>
        <w:trPr>
          <w:trHeight w:val="255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Klasyfikacja</w:t>
            </w: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Kwota</w:t>
            </w:r>
          </w:p>
        </w:tc>
      </w:tr>
      <w:tr>
        <w:tblPrEx>
          <w:tblW w:w="5000" w:type="pct"/>
        </w:tblPrEx>
        <w:trPr>
          <w:trHeight w:val="255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Planowane dochody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1 012 434 915,17</w:t>
            </w:r>
          </w:p>
        </w:tc>
      </w:tr>
      <w:tr>
        <w:tblPrEx>
          <w:tblW w:w="5000" w:type="pct"/>
        </w:tblPrEx>
        <w:trPr>
          <w:trHeight w:val="255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Planowane wydatki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1 019 752 284,93</w:t>
            </w:r>
          </w:p>
        </w:tc>
      </w:tr>
      <w:tr>
        <w:tblPrEx>
          <w:tblW w:w="5000" w:type="pct"/>
        </w:tblPrEx>
        <w:trPr>
          <w:trHeight w:val="255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Deficyt budżetowy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-7 317 369,76</w:t>
            </w:r>
          </w:p>
        </w:tc>
      </w:tr>
      <w:tr>
        <w:tblPrEx>
          <w:tblW w:w="5000" w:type="pct"/>
        </w:tblPrEx>
        <w:trPr>
          <w:trHeight w:val="255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Przychody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24 836 048,28</w:t>
            </w:r>
          </w:p>
        </w:tc>
      </w:tr>
      <w:tr>
        <w:tblPrEx>
          <w:tblW w:w="5000" w:type="pct"/>
        </w:tblPrEx>
        <w:trPr>
          <w:trHeight w:val="255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w tym: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</w:tblPrEx>
        <w:trPr>
          <w:trHeight w:val="510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1) Przychody z zaciągniętych pożyczek i kredytów na rynku krajowym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§ 952</w:t>
            </w: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13 191 810,62</w:t>
            </w:r>
          </w:p>
        </w:tc>
      </w:tr>
      <w:tr>
        <w:tblPrEx>
          <w:tblW w:w="5000" w:type="pct"/>
        </w:tblPrEx>
        <w:trPr>
          <w:trHeight w:val="1275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2) transza pożyczki zaciągniętej w 2025 roku z Banku Gospodarstwa Krajowego ze środków Krajowego Planu Odbudowy i Zwiększenia Odporności z Instrumentu "Inwestycje na rzecz kompleksowej zielonej transformacji miast"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§ 952</w:t>
            </w: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4 326 867,90</w:t>
            </w:r>
          </w:p>
        </w:tc>
      </w:tr>
      <w:tr>
        <w:tblPrEx>
          <w:tblW w:w="5000" w:type="pct"/>
        </w:tblPrEx>
        <w:trPr>
          <w:trHeight w:val="1275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3) transza pożyczki zaciąganej w 2026 roku z Banku Gospodarstwa Krajowego ze środków Krajowego Planu Odbudowy i Zwiększenia Odporności z Instrumentu "Inwestycje na rzecz kompleksowej zielonej transformacji miast"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§ 952</w:t>
            </w: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7 317 369,76</w:t>
            </w:r>
          </w:p>
        </w:tc>
      </w:tr>
      <w:tr>
        <w:tblPrEx>
          <w:tblW w:w="5000" w:type="pct"/>
        </w:tblPrEx>
        <w:trPr>
          <w:trHeight w:val="255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Rozchody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17 518 678,52</w:t>
            </w:r>
          </w:p>
        </w:tc>
      </w:tr>
      <w:tr>
        <w:tblPrEx>
          <w:tblW w:w="5000" w:type="pct"/>
        </w:tblPrEx>
        <w:trPr>
          <w:trHeight w:val="255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Wykup innych papierów wartościowych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§ 982</w:t>
            </w: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16 388 000,00</w:t>
            </w:r>
          </w:p>
        </w:tc>
      </w:tr>
      <w:tr>
        <w:tblPrEx>
          <w:tblW w:w="5000" w:type="pct"/>
        </w:tblPrEx>
        <w:trPr>
          <w:trHeight w:val="255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w tym: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FF0000"/>
                <w:sz w:val="20"/>
                <w:szCs w:val="20"/>
              </w:rPr>
            </w:pPr>
          </w:p>
        </w:tc>
      </w:tr>
      <w:tr>
        <w:tblPrEx>
          <w:tblW w:w="5000" w:type="pct"/>
        </w:tblPrEx>
        <w:trPr>
          <w:trHeight w:val="510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 xml:space="preserve">1) wykup obligacji od Banku Gospodarstwa Krajowego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z 2018 roku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11 000 000,00</w:t>
            </w:r>
          </w:p>
        </w:tc>
      </w:tr>
      <w:tr>
        <w:tblPrEx>
          <w:tblW w:w="5000" w:type="pct"/>
        </w:tblPrEx>
        <w:trPr>
          <w:trHeight w:val="510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2) wykup obligacji od Banku Gospodarstwa Krajowego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z 2019 roku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4 600 000,00</w:t>
            </w:r>
          </w:p>
        </w:tc>
      </w:tr>
      <w:tr>
        <w:tblPrEx>
          <w:tblW w:w="5000" w:type="pct"/>
        </w:tblPrEx>
        <w:trPr>
          <w:trHeight w:val="510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 xml:space="preserve">3) wykup obligacji od Banku Polska Kasa Opieki S.A.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z 2020 roku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500 000,00</w:t>
            </w:r>
          </w:p>
        </w:tc>
      </w:tr>
      <w:tr>
        <w:tblPrEx>
          <w:tblW w:w="5000" w:type="pct"/>
        </w:tblPrEx>
        <w:trPr>
          <w:trHeight w:val="510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4) wykup obligacji od banku Powszechna Kasa Oszczędności Bank Polski S.A. z 2021 roku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288 000,00</w:t>
            </w:r>
          </w:p>
        </w:tc>
      </w:tr>
      <w:tr>
        <w:tblPrEx>
          <w:tblW w:w="5000" w:type="pct"/>
        </w:tblPrEx>
        <w:trPr>
          <w:trHeight w:val="255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Spłaty otrzymanych krajowych pożyczek i kredytów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§ 992</w:t>
            </w: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bottom"/>
            <w:hideMark/>
          </w:tcPr>
          <w:p>
            <w:pPr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1 130 678,52</w:t>
            </w:r>
          </w:p>
        </w:tc>
      </w:tr>
      <w:tr>
        <w:tblPrEx>
          <w:tblW w:w="5000" w:type="pct"/>
        </w:tblPrEx>
        <w:trPr>
          <w:trHeight w:val="255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w tym: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</w:tr>
      <w:tr>
        <w:tblPrEx>
          <w:tblW w:w="5000" w:type="pct"/>
        </w:tblPrEx>
        <w:trPr>
          <w:trHeight w:val="510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 xml:space="preserve">1) spłata pożyczki od Banku Gospodarstwa Krajowego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z 2025 roku Nr ZT25-02748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112 638,12</w:t>
            </w:r>
          </w:p>
        </w:tc>
      </w:tr>
      <w:tr>
        <w:tblPrEx>
          <w:tblW w:w="5000" w:type="pct"/>
        </w:tblPrEx>
        <w:trPr>
          <w:trHeight w:val="510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 xml:space="preserve">2) spłata pożyczki od Banku Gospodarstwa Krajowego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z 2025 roku Nr ZT25-02749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104 234,56</w:t>
            </w:r>
          </w:p>
        </w:tc>
      </w:tr>
      <w:tr>
        <w:tblPrEx>
          <w:tblW w:w="5000" w:type="pct"/>
        </w:tblPrEx>
        <w:trPr>
          <w:trHeight w:val="510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 xml:space="preserve">3) spłata pożyczki od Banku Gospodarstwa Krajowego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z 2025 roku Nr ZT25-02750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34 547,40</w:t>
            </w:r>
          </w:p>
        </w:tc>
      </w:tr>
      <w:tr>
        <w:tblPrEx>
          <w:tblW w:w="5000" w:type="pct"/>
        </w:tblPrEx>
        <w:trPr>
          <w:trHeight w:val="510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 xml:space="preserve">4) spłata pożyczki od Banku Gospodarstwa Krajowego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z 2025 roku Nr ZT25-02751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24 268,20</w:t>
            </w:r>
          </w:p>
        </w:tc>
      </w:tr>
      <w:tr>
        <w:tblPrEx>
          <w:tblW w:w="5000" w:type="pct"/>
        </w:tblPrEx>
        <w:trPr>
          <w:trHeight w:val="510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 xml:space="preserve">5) spłata pożyczki od Banku Gospodarstwa Krajowego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z 2025 roku Nr ZT25-02752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329 167,08</w:t>
            </w:r>
          </w:p>
        </w:tc>
      </w:tr>
      <w:tr>
        <w:tblPrEx>
          <w:tblW w:w="5000" w:type="pct"/>
        </w:tblPrEx>
        <w:trPr>
          <w:trHeight w:val="510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 xml:space="preserve">6) spłata pożyczki od Banku Gospodarstwa Krajowego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z 2025 roku Nr ZT25-02753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125 468,32</w:t>
            </w:r>
          </w:p>
        </w:tc>
      </w:tr>
      <w:tr>
        <w:tblPrEx>
          <w:tblW w:w="5000" w:type="pct"/>
        </w:tblPrEx>
        <w:trPr>
          <w:trHeight w:val="510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 xml:space="preserve">7) spłata pożyczki od Banku Gospodarstwa Krajowego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z 2025 roku Nr ZT25-02754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261 304,68</w:t>
            </w:r>
          </w:p>
        </w:tc>
      </w:tr>
      <w:tr>
        <w:tblPrEx>
          <w:tblW w:w="5000" w:type="pct"/>
        </w:tblPrEx>
        <w:trPr>
          <w:trHeight w:val="510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 xml:space="preserve">8) spłata pożyczki od Banku Gospodarstwa Krajowego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z 2025 roku Nr ZT25-02755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127 579,28</w:t>
            </w:r>
          </w:p>
        </w:tc>
      </w:tr>
      <w:tr>
        <w:tblPrEx>
          <w:tblW w:w="5000" w:type="pct"/>
        </w:tblPrEx>
        <w:trPr>
          <w:trHeight w:val="555"/>
        </w:trPr>
        <w:tc>
          <w:tcPr>
            <w:tcW w:w="40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/>
            <w:noWrap w:val="0"/>
            <w:tcMar>
              <w:top w:w="15" w:type="dxa"/>
              <w:left w:w="35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9) spłata pożyczki od Banku Gospodarstwa Krajowego z 2025 roku nr ZT25-07629</w:t>
            </w:r>
          </w:p>
        </w:tc>
        <w:tc>
          <w:tcPr>
            <w:tcW w:w="804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tcFitText w:val="0"/>
            <w:vAlign w:val="center"/>
            <w:hideMark/>
          </w:tcPr>
          <w:p>
            <w:pPr>
              <w:jc w:val="lef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FFFFFF"/>
            <w:noWrap w:val="0"/>
            <w:tcMar>
              <w:top w:w="15" w:type="dxa"/>
              <w:left w:w="20" w:type="dxa"/>
              <w:bottom w:w="15" w:type="dxa"/>
              <w:right w:w="65" w:type="dxa"/>
            </w:tcMar>
            <w:tcFitText w:val="0"/>
            <w:vAlign w:val="center"/>
            <w:hideMark/>
          </w:tcPr>
          <w:p>
            <w:pPr>
              <w:jc w:val="right"/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</w:rPr>
              <w:t>11 470,88</w:t>
            </w:r>
          </w:p>
        </w:tc>
      </w:tr>
    </w:tbl>
    <w:p w:rsidR="00A77B3E">
      <w:pPr>
        <w:keepNext w:val="0"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end"/>
      </w:r>
    </w:p>
    <w:p w:rsidR="00A77B3E">
      <w:pPr>
        <w:keepNext w:val="0"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1077" w:right="454" w:bottom="1077" w:left="737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280" w:beforeAutospacing="0" w:after="280" w:afterAutospacing="0" w:line="360" w:lineRule="auto"/>
        <w:ind w:left="4535" w:right="0" w:firstLine="0"/>
        <w:contextualSpacing w:val="0"/>
        <w:jc w:val="left"/>
        <w:rPr>
          <w:sz w:val="24"/>
          <w:szCs w:val="20"/>
        </w:rPr>
      </w:pPr>
      <w:r>
        <w:rPr>
          <w:rFonts w:ascii="Calibri" w:hAnsi="Calibri"/>
          <w:szCs w:val="20"/>
        </w:rPr>
        <w:t>Załącznik nr 5 do uchwały</w:t>
      </w:r>
      <w:r>
        <w:rPr>
          <w:rFonts w:ascii="Calibri" w:hAnsi="Calibri"/>
          <w:szCs w:val="20"/>
        </w:rPr>
        <w:t xml:space="preserve"> nr </w:t>
      </w:r>
      <w:r>
        <w:rPr>
          <w:sz w:val="24"/>
          <w:szCs w:val="20"/>
        </w:rPr>
        <w:br/>
      </w:r>
      <w:r>
        <w:rPr>
          <w:rFonts w:ascii="Calibri" w:hAnsi="Calibri"/>
          <w:szCs w:val="20"/>
        </w:rPr>
        <w:t>Rady Miejskiej w Stalowej Woli</w:t>
      </w:r>
      <w:r>
        <w:rPr>
          <w:sz w:val="24"/>
          <w:szCs w:val="20"/>
        </w:rPr>
        <w:br/>
      </w:r>
      <w:r>
        <w:rPr>
          <w:szCs w:val="20"/>
        </w:rPr>
        <w:t>z dnia 27 kwietnia 2026 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sz w:val="24"/>
          <w:szCs w:val="20"/>
        </w:rPr>
      </w:pPr>
    </w:p>
    <w:tbl>
      <w:tblPr>
        <w:tblStyle w:val="TableNormal"/>
        <w:tblW w:w="13000" w:type="dxa"/>
        <w:jc w:val="center"/>
        <w:tblCellMar>
          <w:left w:w="70" w:type="dxa"/>
          <w:right w:w="70" w:type="dxa"/>
        </w:tblCellMar>
        <w:tblLook w:val="04A0"/>
      </w:tblPr>
      <w:tblGrid>
        <w:gridCol w:w="990"/>
        <w:gridCol w:w="1223"/>
        <w:gridCol w:w="794"/>
        <w:gridCol w:w="5631"/>
        <w:gridCol w:w="2764"/>
        <w:gridCol w:w="1597"/>
      </w:tblGrid>
      <w:tr>
        <w:tblPrEx>
          <w:tblW w:w="13000" w:type="dxa"/>
          <w:tblLook w:val="04A0"/>
        </w:tblPrEx>
        <w:trPr>
          <w:trHeight w:val="31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sz w:val="24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Dz.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Rozdz.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§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Zadanie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Podmioty realizujące zadanie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 xml:space="preserve">Plan </w:t>
            </w:r>
          </w:p>
        </w:tc>
      </w:tr>
      <w:tr>
        <w:tblPrEx>
          <w:tblW w:w="13000" w:type="dxa"/>
          <w:tblLook w:val="04A0"/>
        </w:tblPrEx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1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Sektor finansów publicznych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1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Dotacje podmiotowe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Ochrona zdrowia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3 250 000,00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Lecznictwo ambulatoryjne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3 250 000,00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2560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z budżetu dla samodzielnego publicznego zakładu opieki zdrowotnej utworzonego przez jednostkę samorządu terytorialnego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3 250 000,00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Kontynuacja programu usprawniania przez rehabilitację dla kobiet po mastektomii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Samodzielny Publiczny Zakład Opieki Zdrowotnej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1 000 000,00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Kontynuacja programu profilaktycznego: rehabilitacja dzieci z wadami postawy ze szkół podstawowych zlokalizowanych na terenie Gminy Stalowa Wola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Samodzielny Publiczny Zakład Opieki Zdrowotnej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250 000,00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3/ Kontynuacja programu intensyfikacji świadczeń rehabilitacyjnych celem kompleksowego usprawniania pacjentów w ramach stacjonarnej opieki rehabilitacyjnej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Samodzielny Publiczny Zakład Opieki Zdrowotnej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2 000 000,00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921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Kultura i ochrona dziedzictwa narodowego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24 496 000,00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92109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Domy i ośrodki kultury, świetlice i kluby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13 000 000,00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2480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podmiotowa z budżetu dla samorządowej instytucji kultury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13 000 000,00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bieżącą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Miejski Dom Kultury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13 000 000,00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92116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Biblioteki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5 496 000,00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2480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podmiotowa z budżetu dla samorządowej instytucji kultury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5 496 000,00</w:t>
            </w:r>
          </w:p>
        </w:tc>
      </w:tr>
      <w:tr>
        <w:tblPrEx>
          <w:tblW w:w="13000" w:type="dxa"/>
          <w:tblLook w:val="04A0"/>
        </w:tblPrEx>
        <w:trPr>
          <w:trHeight w:val="4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bieżącą działalność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i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i/>
                <w:color w:val="000000"/>
                <w:sz w:val="18"/>
                <w:szCs w:val="20"/>
              </w:rPr>
              <w:t xml:space="preserve">Miejska Biblioteka Publiczna </w:t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5 496 000,00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92118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Muzea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6 000 000,00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2480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podmiotowa z budżetu dla samorządowej instytucji kultury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6 000 000,00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bieżącą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Muzeum Regionalne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6 000 000,00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1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Razem dotacje podmiotowe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27 746 000,00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1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Dotacje celowe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Transport i łączność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10 542 911,79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Lokalny transport zbiorowy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7 742 911,79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6617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przekazana gminie na inwestycje i zakupy inwestycyjne realizowane na podstawie porozumień (umów) między jednostkami samorządu terytorialnego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7 742 911,79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realizację zadania pn.: "Rozwój Mobilnego MOF Stalowej Woli - Etap 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Gmina Zaleszany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3 742 911,79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Z przeznaczeniem na realizację zadania pn.: "Rozwój Mobilnego MOF Stalowej Woli - Etap 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Gmina Pysznica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4 000 000,00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Drogi publiczne wojewódzkie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2 800 000,00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6300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2 800 000,00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Dofinansowanie zadania pn.: "Budowa drogi wojewódzkiej obsługującej Tarnobrzeską Specjalną Strefę Ekonomiczną EURO - PARK Wisłosan oraz Strategiczny Park Inwestycyjny w Stalowej Woli""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Województwo Podkarpackie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2 800 000,00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Turystyka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1 201 363,93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63003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Zadania w zakresie upowszechniania turystyki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1 201 363,93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6617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przekazana gminie na inwestycje i zakupy inwestycyjne realizowane na podstawie porozumień (umów) między jednostkami samorządu terytorialnego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1 201 363,93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1/ Z przeznaczeniem na realizację zadania pn.: "Budowa i modernizacja infrastruktury turystycznej SiR w Stalowej Woli wraz z zagospodarowaniem terenu"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Gmina Nisko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1 201 363,93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754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Bezpieczeństwo publiczne i ochrona przeciwpożarowa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75411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Komendy powiatowe Państwowej Straży Pożarnej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2710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80 000,00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zakup olejów i paliwa do samochodów pożarniczych dla Komendy Powiatowej Państwowej Straży Pożarnej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i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i/>
                <w:color w:val="000000"/>
                <w:sz w:val="18"/>
                <w:szCs w:val="20"/>
              </w:rPr>
              <w:t xml:space="preserve">Pomoc finansowa dla Powiatu Stalowowolskiego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80 000,00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Ochrona zdrowia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3 826 310,57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Szpitale ogólne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400 000,00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6300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400 000,00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na: "Dofinansowanie zakupu wyposażenia nowo wyremontowanych Oddziałów Szpitalnych - w tym Oddziału Wewnętrznego z Pododdziałem Gastroenetrologicznym oraz Oddziału Chirurgii Ogólnej z Pododdziałem Neurochirurgii w SP ZZOZ Powiatowym Szpitalu Specjalistycznym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i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i/>
                <w:color w:val="000000"/>
                <w:sz w:val="18"/>
                <w:szCs w:val="20"/>
              </w:rPr>
              <w:t xml:space="preserve">Pomoc finansowa dla Powiatu Stalowowolskiego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400 000,00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Zakłady opiekuńczo-lecznicze i pielęgnacyjno-opiekuńcze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100 000,00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2710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1/ Z przeznaczeniem na kompleksowe usprawnienie pacjentów w stacjonarnej opiece długoterminowej dla Zakładu Pielęgnacyjno - Opiekuńczego SP ZOZ w Stalowej Woli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i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i/>
                <w:color w:val="000000"/>
                <w:sz w:val="18"/>
                <w:szCs w:val="20"/>
              </w:rPr>
              <w:t xml:space="preserve">Pomoc finansowa dla Powiatu Stalowowolskiego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Lecznictwo ambulatoryjne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3 326 310,57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6220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3 326 310,57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realizację zadania pn.: "Wyposażenie budynku Hospicjum wraz z Poradnią Medycyny Paliatywnej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i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i/>
                <w:color w:val="000000"/>
                <w:sz w:val="18"/>
                <w:szCs w:val="20"/>
              </w:rPr>
              <w:t xml:space="preserve">Samodzielny Publiczny Zakład Opieki Zdrowotnej </w:t>
              <w:br/>
              <w:t xml:space="preserve">w Stalowej Woli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3 066 310,57</w:t>
            </w:r>
          </w:p>
        </w:tc>
      </w:tr>
      <w:tr>
        <w:tblPrEx>
          <w:tblW w:w="13000" w:type="dxa"/>
          <w:tblLook w:val="04A0"/>
        </w:tblPrEx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Z przeznaczeniem na realizację zadania pn.: "Zakup programu kadrowo - księgowego"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i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i/>
                <w:color w:val="000000"/>
                <w:sz w:val="18"/>
                <w:szCs w:val="20"/>
              </w:rPr>
              <w:t xml:space="preserve">Samodzielny Publiczny Zakład Opieki Zdrowotnej </w:t>
              <w:br/>
              <w:t xml:space="preserve">w Stalowej Woli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260 000,00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Pozostałe zadania w zakresie polityki społecznej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40 000,00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85395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Pozostała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40 000,00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2710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40 000,00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wsparcie działań na rzecz osób niepełnosprawnych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i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i/>
                <w:color w:val="000000"/>
                <w:sz w:val="18"/>
                <w:szCs w:val="20"/>
              </w:rPr>
              <w:t xml:space="preserve">Pomoc finansowa dla Powiatu Stalowowolskiego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921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Kultura i ochrona dziedzictwa narodowego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1 132 327,30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92118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Muzea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233 000,00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6220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233 000,00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zadanie pn.: "Zakup obrazu Alfonsa Karpińskiego - Targ Kwiatowy"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Muzeum Regionalne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2/Z przeznaczeniem na zadanie pn.: "Wykonanie projektu naprawy dachu i elewacji Muzeum Centralnego Okręgu Przemysłowego"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Muzeum Regionalne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133 000,00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Pozostała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899 327,30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2000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204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5 684,30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Miejski Dom Kultury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5 684,30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2007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204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164 560,95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Miejski Dom Kultury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164 560,95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2009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204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41 888,62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Miejski Dom Kultury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41 888,62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6200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625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179 895,24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Miejski Dom Kultury </w:t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179 895,24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6207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625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404 367,38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Miejski Dom Kultury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404 367,38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6209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w ramach programów finansowanych z udziałem środków europejskich oraz środków, o których mowa w art., 5 ust. 1 pkt 3 oraz ust. 3 pkt 5 i 6 ustawy, lub płatności w ramach budżetu środków europejskich, z wyłączeniem wydatków klasyfikowanych w paragrafie 625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102 930,81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 Z przeznaczeniem na realizację zadania pn.: "Poprawa warunków do prowadzenia działalności kulturalnej poprzez wyremontowanie budynku Ballady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Miejski Dom Kultury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102 930,81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1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Razem dotacje celowe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16 822 913,59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1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Ogółem jednostki sektora finansów publicznych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44 568 913,59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1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Jednostki spoza sektora finansów publicznych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1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Dotacje podmiotowe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754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Bezpieczeństwo publiczne i ochrona przeciwpożarowa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640 000,00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75412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Ochotnicze straże pożarne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640 000,00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2580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podmiotowa z budżetu dla jednostek niezaliczanych do sektora finansów publicznych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640 000,00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Dotacja dla OSP w Charzewicach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OSP Charzewice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330 000,00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Dotacja dla OSP w Stalowej Woli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OSP Stalowa Wola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310 000,00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Oświata i wychowanie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19 386 000,00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80101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Szkoły podstawowe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4 300 000,00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2540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podmiotowa z budżetu dla niepublicznej jednostki systemu oświaty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1 300 000,00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Społeczna Szkoła Podstawowa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1 300 000,00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2590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3 000 000,00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Katolicka Szkoła Podstawowa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3 000 000,00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80103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Oddziały przedszkolne w szkołach podstawowych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5 000,00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2540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podmiotowa z budżetu dla niepublicznej jednostki systemu oświaty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5 000,00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Społeczna Szkoła Podstawowa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80104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Przedszkola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5 150 000,00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2540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podmiotowa z budżetu dla niepublicznej jednostki systemu oświaty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5 150 000,00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"Baśniowy Świat"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"Baśniowy Świat II"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350 000,00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"Bąbelkowo"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4/ Dotacja podmiotowa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"Dzieciaki PL"</w:t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Przedszkole Niepubliczne "Ene-Due-Rabe"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"Słoneczko"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   "Chatka Misia"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2 500 000,00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80106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Inne formy wychowania przedszkolnego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2540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podmiotowa z budżetu dla niepublicznej jednostki systemu oświaty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Terapeutyczny Punkt Przedszkolny </w:t>
              <w:br/>
              <w:t>"Nasze Przedszkole"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80149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6 475 000,00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2540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podmiotowa z budżetu dla niepublicznej jednostki systemu oświaty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6 475 000,00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"Ene-Due-Rabe"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4 045 000,00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"Słoneczko"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640 000,00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3/ Dotacja podmiotowa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"Chatka Misia"</w:t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758 000,00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Oddział Przedszkolny </w:t>
              <w:br/>
              <w:t>w Społecznej Szkole Podstawowej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Terapeutyczny Punkt Przedszkolny </w:t>
              <w:br/>
              <w:t>"Nasze Przedszkole"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900 000,00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"Dzieciaki PL"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"Baśniowy Świat"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8/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"Baśniowy Świat II"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9/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"Bąbelkowo"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42 000,00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3 450 000,00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2540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podmiotowa z budżetu dla niepublicznej jednostki systemu oświaty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950 000,00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FF0000"/>
                <w:szCs w:val="20"/>
              </w:rPr>
            </w:pPr>
            <w:r>
              <w:rPr>
                <w:rFonts w:ascii="Calibri" w:hAnsi="Calibri"/>
                <w:i/>
                <w:color w:val="FF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Społeczna Szkoła Podstawowa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950 000,00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2590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2 500 000,00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Katolicka Szkoła Podstawowa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2 500 000,00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Edukacyjna opieka wychowawcza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614 000,00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85404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Wczesne wspomaganie rozwoju dziecka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614 000,00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2540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podmiotowa z budżetu dla niepublicznej jednostki systemu oświaty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614 000,00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"Chatka Misia"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"Ene-Due-Rabe"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390 000,00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"Słoneczko"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30 000,00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Terapeutyczny Punkt Przedszkolny "Nasze Przedszkole"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"Dzieciaki PL"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"Baśniowy Świat"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"Baśniowy Świat II"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8/ Dotacja podmiotowa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Przedszkole Niepubliczne "Bąbelkowo"</w:t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9/ Dotacja podmiotowa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Oddział Przedszkolny </w:t>
              <w:br/>
              <w:t>w Społecznej Szkole Podstawowej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1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Razem dotacje podmiotowe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20 640 000,00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1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Dotacje celowe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754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Bezpieczeństwo publiczne i ochrona przeciwpożarowa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20 000,00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75412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Ochotnicze straże pożarne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20 000,00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6230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z budżetu na finansowanie lub dofinansowanie kosztów realizacji inwestycji i zakupów inwestycyjnych jednostek niezaliczanych do sektora finansów publicznych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na: "Zakup silnika do łodzi"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OSP Stalowa wola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Ochrona zdrowia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1 224 700,00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Przeciwdziałanie alkoholizmowi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1 074 700,00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1 074 700,00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1/ Z przeznaczeniem na: "Prowadzenie specjalistycznej placówki wsparcia dziennego dla dzieci i młodzieży na os. Podlesie"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Stowarzyszenie Opieki nad Dziećmi "Oratorium"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805 300,00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2/ Z przeznaczeniem na "Prowadzenie opiekuńczej placówki wsparcia dziennego dla dzieci i młodzieży na os. Rozwadów"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Przyjaciół Klasztoru Braci Mniejszych Kapucynów w Stalowej Woli - Rozwadowie </w:t>
              <w:br/>
              <w:t>"Pokój i Dobro"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141 400,00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3/ Z przeznaczeniem na "Prowadzenie opiekuńczej placówki wsparcia dziennego dla dzieci i młodzieży na os. Metalowców"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Stowarzyszenie Trzeźwościowo - Kulturalne "Alternatywa"</w:t>
              <w:br/>
              <w:t xml:space="preserve"> 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128 000,00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Pozostała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150 000,00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150 000,00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realizację zadania pn.: "Wspieranie działań na rzecz mieszkańców gminy w zakresie ochrony i promocji zdrowia"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110 000,00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Z przeznaczeniem na realizację zadania pn.: "Wspieranie działań na rzecz mieszkańców gminy w zakresie ochrony i promocji zdrowia z pominięciem otwartego konkursu ofert"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Pomoc społeczna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600 000,00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85205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Zadania w zakresie przeciwdziałania przemocy domowej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600 000,00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na: "Prowadzenie Stalowowolskiego Ośrodka Wsparcia i Interwencji Kryzysowej"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Ruch Pomocy Psychologicznej "Integracja" </w:t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600 000,00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Pozostałe zadania w zakresie polityki społecznej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2 092 785,00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85395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Pozostała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2 092 785,00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2 092 785,00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realizację zadania pn.: "Promocja i organizacja wolontariatu- Wolontariat jest cool"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Stowarzyszenie Centrum Aktywności Społecznej "Spektrum"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11 000,00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Z przeznaczeniem na realizację zadania pn.: "Pomoc społeczna, w tym pomoc rodzinom i osobom znajdującym się w trudnej sytuacji życiowej"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3/ Z przeznaczeniem na realizację zadania pn.: "Pomoc społeczna, w tym pomoc rodzinom i osobom znajdującym się w trudnej sytuacji życiowej"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Koło Stalowowolskie Towarzystwa Pomocy </w:t>
              <w:br/>
              <w:t>im. Św. Brata Alberta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4/ Z przeznaczeniem na realizację zadania pn.: "Wspieranie działań na rzecz seniorów"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42 000,00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5/ Z przeznaczeniem na realizację zadania pn.: "Wspieranie działań na rzecz mieszkańców gminy w zakresie pomocy społecznej z pominięciem otwartego konkursu ofert"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6/ Z przeznaczeniem na realizację zadania pn.: "Wspieranie organizacji zajmujących się pozyskiwaniem i dystrybucją artkułów spożywczych"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2 600,00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7/ Z przeznaczeniem na realizację zadania pn.: "Wspieranie organizacji zajmujących się pozyskiwaniem i dystrybucją artkułów spożywczych"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Podkarpacki Oddział Okręgowy Polskiego Czerwonego Krzyża</w:t>
              <w:br/>
              <w:t>Oddział Rejonowy</w:t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37 400,00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8/ Z przeznaczeniem na realizację zadania pn.: "Prowadzenie na terenie Miasta Stalowej Woli całodobowej noclegowni dla bezdomnych mężczyzn w kresie od 1 stycznia do 31 lipca 2026 roku""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Koło Stalowowolskie Towarzystwa Pomocy </w:t>
              <w:br/>
              <w:t>im. Św. Brata Alberta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250 000,00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9/ Z przeznaczeniem na realizację zadania pn.: "Prowadzenie Miejsca Aktywności Lokalnej dla Młodzieży"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"Kreakcje.pl"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250 000,00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10/ Z przeznaczeniem na realizację zadania pn.: "Aktywizacja Społeczna Mieszkańców Stalowej Woli zagrożonych wykluczeniem społecznym w formie prowadzenia Miejsca Aktywności Lokalnej"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</w:t>
              <w:br/>
              <w:t xml:space="preserve">"Strefa Spotkań" </w:t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150 000,00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11/ Z przeznaczeniem na realizację zadania pn.: "Aktywizacja Społeczna Mieszkańców Stalowej Woli zagrożonych wykluczeniem społecznym w formie prowadzenia Miejsca Aktywności Lokalnej"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na Rzecz Rozwoju Dzieci, Młodzieży </w:t>
              <w:br/>
              <w:t xml:space="preserve">i Rodziny </w:t>
              <w:br/>
              <w:t xml:space="preserve">"Kreatywne Podwórko"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150 000,00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12/ Z przeznaczeniem na realizację zadania pn.: "Rodzinne wakacje na Fabrycznym - 2026"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Stowarzyszenie Centrum Aktywności Społecznej "Spektrum"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13/ Z przeznaczeniem na realizację zadania pn.: "Akcja Integracja czyli rodzinny piknik na Fabrycznym - 2026"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Stowarzyszenie Centrum Aktywności Społecznej "Spektrum"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14/ Z przeznaczeniem na realizację zadania pn.: "Murale wartości - głos młodych w mieście" w ramach Młodzieżowego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62 000,00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15/ Z przeznaczeniem na realizację zadania pn.: "Bezpieczne serce miasta - montaż defibrylatorów AED w przestrzeni publicznej" w ramach Młodzieżowego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28 000,00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16/ Z przeznaczeniem na realizację zadania pn.: "Fit Stalowa Wola - Aktywnie i Zdrowo" w ramach Młodzieżowego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16 000,00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17/ Z przeznaczeniem na realizację zadania pn.: "Zdrowe śniadanie" w ramach Młodzieżowego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12 000,00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18/ Z przeznaczeniem na realizację zadania pn.: "Eko Mural antysmogowy" w ramach Zielonego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80 565,00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19/ Z przeznaczeniem na realizację zadania pn.: "Wkręć się w Zielone Punkty! Czyli opracowanie mapy i umiejscowienie obiektów malej architektury do rekreacyjnego uprawiania orientacji sportowej" w ramach Zielonego Budżetu Obywatelskiego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34 240,00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20/ Z przeznaczeniem na realizację zadania pn.: "Zrób to z natury, czyli zielone warsztaty w mieście" w ramach Zielonego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33 700,00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21/ Z przeznaczeniem na realizację zadania pn.: "Spotkania z ekologią" w ramach Zielonego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36 840,00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22/ Z przeznaczeniem na realizację zadania pn.: "EKOidea - razem dla zielonej Stalowej Woli" w ramach Zielonego Budżetu Obywatelskiego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29 440,00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23/ Z przeznaczeniem na realizację zadania pn.: "Prowadzenie na terenie Miasta Stalowej Woli Centrum Opiekuńczo Mieszkalnego"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800 000,00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Edukacyjna opieka wychowawcza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320 000,00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Kolonie i obozy oraz inne formy wypoczynku dzieci i młodzieży szkolnej, a także szkolenia młodzieży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320 000,00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320 000,00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realizację zadania pn.: "Działalność na rzecz dzieci i młodzieży, w tym organizacja wypoczynku dzieci i młodzieży - wakacje 2025"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9 000,00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Z przeznaczeniem na realizację zadania pn.: "Działalność na rzecz dzieci i młodzieży, w tym organizacja wypoczynku dzieci i młodzieży z pominięciem otwartego konkursu ofert tzw. - małe granty"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42 500,00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3/ Z przeznaczeniem na realizację zadania pn.: "Globus włóczykija - zimowisko z plecakiem pełnym wiary""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Parafia Rzymsko - Katolicka pw. Św. Floriana </w:t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7 500,00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4/ Z przeznaczeniem na realizację zadania pn.: "Hen za horyzont"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na Rzecz Dzieci i Młodzieży "Azymut"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25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5/ Z przeznaczeniem na realizację zadania pn.: "Wiosenny biwak harcerski - IV edycja""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Chorągiew Podkarpacka Związek Harcerstwa Polskiego </w:t>
              <w:br/>
              <w:t xml:space="preserve">Lasowiacki Hufiec </w:t>
              <w:br/>
              <w:t xml:space="preserve">im. Powstańców Styczniowych, </w:t>
              <w:br/>
              <w:t xml:space="preserve">44 Stalowowolska Drużyna Harcerska Szare Szeregi </w:t>
              <w:br/>
              <w:t>im. Jana Bytnara ps. "Rudy" 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6/ Z przeznaczeniem na realizację zadania pn.: "Mali podróżnicy w wielkim mieście z językiem angielskim - zimowe półkolonie z Fundacją Warsztatownia"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Fundacja "Warsztatownia "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172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7/ Z przeznaczeniem na realizację zadania pn.: "Promyczki na tropie Grincha"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Przyjaciół Klasztoru Braci Mniejszych Kapucynów </w:t>
              <w:br/>
              <w:t xml:space="preserve">w Stalowej Woli - Rozwadowie </w:t>
              <w:br/>
              <w:t>"Pokój i Dobro"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8/ Z przeznaczeniem na realizację zadania pn.: "MAL Kreatywne Podwórko - miejsce aktywności młodych"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na Rzecz Rozwoju Dzieci, Młodzieży </w:t>
              <w:br/>
              <w:t xml:space="preserve">i Rodziny </w:t>
              <w:br/>
              <w:t xml:space="preserve">"Kreatywne Podwórko"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9/ Z przeznaczeniem na realizację zadania pn.: "Lato z ORA 2026"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Stowarzyszenie Opieki nad Dziećmi "Oratorium"</w:t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150 000,00</w:t>
            </w:r>
          </w:p>
        </w:tc>
      </w:tr>
      <w:tr>
        <w:tblPrEx>
          <w:tblW w:w="13000" w:type="dxa"/>
          <w:tblLook w:val="04A0"/>
        </w:tblPrEx>
        <w:trPr>
          <w:trHeight w:val="17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10/ Z przeznaczeniem na realizację zadania pn.: "Shrek </w:t>
              <w:br/>
              <w:t>i Przyjaciele - siła współpracy i przyjaźni"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Przyjaciół Klasztoru Braci Mniejszych Kapucynów </w:t>
              <w:br/>
              <w:t xml:space="preserve">w Stalowej Woli - Rozwadowie </w:t>
              <w:br/>
              <w:t>"Pokój i Dobro"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34 000,00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11/ Z przeznaczeniem na realizację zadania pn.: "Letnie półkolonie z Kreatywnym Podwórkiem"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na Rzecz Rozwoju Dzieci, Młodzieży </w:t>
              <w:br/>
              <w:t xml:space="preserve">i Rodziny </w:t>
              <w:br/>
              <w:t xml:space="preserve">"Kreatywne Podwórko"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27 000,00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Rodzina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538 566,00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85504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Wspieranie rodziny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59 566,00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59 566,00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realizację zadania dotyczącego: "Dofinansowanie wynagrodzeń pracowników jednostek wspierania rodziny i systemu pieczy zastępczej na lata 2024 -2027"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Stowarzyszenie Opieki nad Dziećmi "Oratorium"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59 566,00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85516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System opieki nad dziećmi w wieku do 3 lat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479 000,00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2830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479 000,00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Dotacja celowa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Niepubliczny Żłobek "Wesoły Maluszek"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Dotacja celowa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Niepubliczny Żłobek "Wesoły Maluszek II"</w:t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3/ Dotacja celowa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Niepubliczny Żłobek "Bajkowy Żłobek"</w:t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4/ Dotacja celowa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Niepubliczny Żłobek "Tęczowe Misie II"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90 000,00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5/ Dotacja celowa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Niepubliczny Żłobek </w:t>
              <w:br/>
              <w:t>"Misie Tulisie"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80 000,00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6/ Dotacja celowa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Niepubliczny Żłobek  "Bąbelkowo"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9 000,00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Gospodarka komunalna i ochrona środowiska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670 000,00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90013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Schroniska dla zwierząt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250 000,00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250 000,00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Z przeznaczeniem na realizację zadania pn.: "Kompleksowe prowadzenie schroniska dla bezdomnych zwierząt przy ul. Działkowej w Stalowej Woli. Interwencyjne odławianie i transport zwierząt bezdomnych z terenu Miasta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Stalowowolskie Stowarzyszenie Opieki nad Zwierzętami</w:t>
              <w:br/>
              <w:t>"Psia Przystań"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250 000,00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90095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Pozostała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420 000,00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2810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z budżetu na finansowanie lub dofinansowanie zadań zleconych do realizacji fundacjom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120 000,00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realizację zadania pn.: "Zapewnienie opieki nad bezdomnymi zwierzętami"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Fundacja "Kocia Wyspa"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120 000,00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6230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z budżetu na finansowanie lub dofinansowanie kosztów realizacji inwestycji i zakupów inwestycyjnych jednostek niezaliczanych do sektora finansów publicznych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300 000,00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realizację zadania pn.: "Ułożenie nawierzchni z kostki brukowej w rejonie bramy wyjazdowej na terenie ROD "Sochy""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Ogrodowe "Sochy"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14 570,00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Z przeznaczeniem na realizację zadania pn.: "Modernizacja nawierzchni drogi wewnętrznej (aleja piąta) na terenie ROD "San""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Ogrodowe "San"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51 320,00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3/ Z przeznaczeniem na realizację zadania pn.: "Modernizacja nawierzchni głównej na terenie ROD "Hutnik I""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Ogrodowe "Polski Związek Działkowców - Okręg Podkarpacki" </w:t>
              <w:br/>
              <w:t>w Rzeszowie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81 000,00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4/ Z przeznaczeniem na realizację zadania pn.: "Modernizacja nawierzchni alejek wewnętrznych na terenie ROD "Hutnik II" na terenie ROD "Hutnik I""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Ogrodowe "Polski Związek Działkowców - Okręg Podkarpacki" </w:t>
              <w:br/>
              <w:t>w Rzeszowie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106 000,00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5/ Z przeznaczeniem na realizację zadania pn.: "Modernizacja ogrodzenia od strony wału przeciwpowodziowego oraz remont alejki wewnętrznej biegnącej wzdłuż w/w/ ogrodzenia na terenie ROD "Krokus""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Ogrodowe "Polski Związek Działkowców - Okręg Podkarpacki" </w:t>
              <w:br/>
              <w:t>w Rzeszowie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21 000,00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6/ Z przeznaczeniem na realizację zadania pn.: "Utwardzenie terenu w rejonie bramy wyjazdowej na terenie ROD "Mostostal""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Ogrodowe "Polski Związek Działkowców - Okręg Podkarpacki" </w:t>
              <w:br/>
              <w:t>w Rzeszowie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11 350,00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7/ Z przeznaczeniem na realizację zadania pn.: "Modernizacja ogrodzenia zewnętrznego na terenie ROD "Elektrownia""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Ogrodowe "Polski Związek Działkowców - Okręg Podkarpacki" </w:t>
              <w:br/>
              <w:t>w Rzeszowie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6 950,00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8/ Z przeznaczeniem na realizację zadania pn.: "Wykonanie wiaty ogrodowej oraz remont obiektu Domu Działkowca - II etap na terenie ROD Posanie""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Ogrodowe "Polski Związek Działkowców - Okręg Podkarpacki" </w:t>
              <w:br/>
              <w:t>w Rzeszowie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7 810,00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921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Kultura i ochrona dziedzictwa narodowego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305 000,00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92120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Ochrona zabytków i opieka nad zabytkami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105 000,00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6570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Dotacje celowe przekazana z budżetu na finansowanie lub dofinansowanie zadań inwestycyjnych obiektów zabytkowych jednostkom niezaliczanym do sektora finansów publicznych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105 000,00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realizację zadania pn.: "Dofinansowanie prac konserwatorskich w zakresie renowacji organów piszczałkowych - II etap znajdujących się w Kościele pw. Matki Bożej Szkaplerznej w Stalowej Woli ul. Ściegiennego"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Parafia Rzymskokatolicka pw. Matki Bożej Szkaplerznej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75 000,00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Z przeznaczeniem na realizację zadanie pn.: "Dofinansowanie prac konserwatorskich przy nagrobkach zlokalizowanych na terenie Cmentarza Parafialnego przy ul. Klasztornej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Fundacja "Przywróćmy Pamięć" 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92195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Pozostała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FF0000"/>
                <w:szCs w:val="20"/>
              </w:rPr>
            </w:pPr>
            <w:r>
              <w:rPr>
                <w:rFonts w:ascii="Calibri" w:hAnsi="Calibri"/>
                <w:b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200 000,00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200 000,00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realizację zadania pn.: "Dofinansowanie inicjatyw kulturalnych 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400,95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Z przeznaczeniem na realizację zadania pn.: "Srebrne Lata - szlakiem dziedzictwa kulturowego Polski południowo - wschodniej"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"Uniwersyteckie </w:t>
              <w:br/>
              <w:t>Srebrne Lata"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3/ Z przeznaczeniem na realizację zadania pn.: "Wystawa Fotograficzna KADRUJEMY 26"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Fotograficzne Stowarzyszenie Zwykłe "Kadr"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9 600,00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4/ Z przeznaczeniem na realizację zadania pn.: "Blisko i daleko - historyczne i kulturalne odkrycia seniorów"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Stowarzyszenie</w:t>
              <w:br/>
              <w:t>"Uniwersytet Trzeciego Wieku"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5/ Z przeznaczeniem na realizację zadania pn.: "Poznanie dziedzictwa kulturowego, przyrodniczego i historycznego naszego kraju - 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Polskie Towarzystwo  Turystyczno-Krajoznawcze Oddział im. Aleksandra Patkowskiego </w:t>
              <w:br/>
              <w:t>w Sandomierzu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6/ Z przeznaczeniem na realizację zadania pn.: "Poznanie dziedzictwa kulturowego, przyrodniczego i historycznego naszego kraju - II"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Polskie Towarzystwo  Turystyczno-Krajoznawcze Oddział im. Aleksandra Patkowskiego </w:t>
              <w:br/>
              <w:t>w Sandomierzu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7/ Z przeznaczeniem na realizację zadania pn.: "Skarby Polski - Dolny Śląsk i Mazury. Podróż przez kontrasty"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na Rzecz Dzieci i Młodzieży </w:t>
              <w:br/>
              <w:t>"Azymut"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8/ Z przeznaczeniem na realizację zadania pn.: "Wędrujemy </w:t>
              <w:br/>
              <w:t>i poznajemy. Poznanie dziedzictwa kulturowego, przyrodniczego i historycznego naszego kraju"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na Rzecz Rozwoju Dzieci, Młodzieży </w:t>
              <w:br/>
              <w:t xml:space="preserve">i Rodziny </w:t>
              <w:br/>
              <w:t>"Kreatywne Podwórko"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9/ Z przeznaczeniem na realizację zadania pn.: </w:t>
              <w:br/>
              <w:t>"X Stalowowolskie Spotkanie z Fantastyką"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</w:t>
              <w:br/>
              <w:t>"Stal Fiction"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9 999,05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10/ Z przeznaczeniem na realizację zadania pn.: "Koncert </w:t>
              <w:br/>
              <w:t>z okazji Międzynarodowego Dnia Tańca"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Stowarzyszenie Kulturalne "Proscenium"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11/ Z przeznaczeniem na realizację zadania pn.: "Piknik </w:t>
              <w:br/>
              <w:t>z okazji Międzynarodowego Dnia Dziecka"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Stowarzyszenie Kulturalne "Proscenium"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12/ Z przeznaczeniem na realizację zadania pn.: "Poznanie dziedzictwa kulturowego i historycznego Miasta Zamościa"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"Gaude Vitae"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13/ Z przeznaczeniem na realizację zadania pn.: "Festiwal Dziesięć lat z Amadeuszem. Koncert Finałowy"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Fundacja Wspierania Kultury "Amadeusz"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9 000,00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14/ Z przeznaczeniem na realizację zadania pn.: "Korzenie i Tożsamość"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na Rzecz Dzieci i Młodzieży </w:t>
              <w:br/>
              <w:t>"Azymut"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15/ Z przeznaczeniem na realizację zadania pn.: "Kolory lata, rytmy zdrowia"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Stowarzyszenie Kulturalne "Proscenium"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16/ Z przeznaczeniem na realizację zadania pn.: "Dolce Musica - włoskie dźwięki nad Sanem"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Aktywności Lokalnej </w:t>
              <w:br/>
              <w:t>"Razem w Europie"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17/ Z przeznaczeniem na realizację zadania pn.: "Warsztaty tańca ulicznego breakdance ukazane w filmie i fotografii lotniczej"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Rozwoju </w:t>
              <w:br/>
              <w:t xml:space="preserve">i Nauki </w:t>
              <w:br/>
              <w:t>"Stalowy Break"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18/ Z przeznaczeniem na realizację zadania pn.: "Z dziejów Polski"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Stowarzyszenie Artystyczne</w:t>
              <w:br/>
              <w:t>"Stowart"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19/ Z przeznaczeniem na realizację zadania pn.: "II Ogólnopolski Turniej Tańców Polskich - o Lasowiackie Serce"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Zespołu Pieśni </w:t>
              <w:br/>
              <w:t xml:space="preserve">i Tańca </w:t>
              <w:br/>
              <w:t>"Lasowiacy"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9 000,00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20/ Z przeznaczeniem na realizację zadania pn.: "Stalowa Rozgrywka"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Stowarzyszenie "Stal Fiction"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21/ Z przeznaczeniem na realizację zadania pn.: "Festiwal Mini Shanties 2026"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Rozwoju Żeglarstwa i Harcerstwa Wodnego </w:t>
              <w:br/>
              <w:t xml:space="preserve">"Horyzont"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6 000,00</w:t>
            </w:r>
          </w:p>
        </w:tc>
      </w:tr>
      <w:tr>
        <w:tblPrEx>
          <w:tblW w:w="13000" w:type="dxa"/>
          <w:tblLook w:val="04A0"/>
        </w:tblPrEx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22/ Z przeznaczeniem na realizację zadania pn.: "Wzbogacanie oferty kulturalnej dla mieszkańców Stalowej Woli"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na Rzecz Rozwoju Dzieci, Młodzieży </w:t>
              <w:br/>
              <w:t xml:space="preserve">i Rodziny </w:t>
              <w:br/>
              <w:t xml:space="preserve">"Kreatywne Podwórko" </w:t>
              <w:br/>
              <w:t>w Stalowej Woli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"Kreakcje.pl" </w:t>
              <w:br/>
              <w:t>w Stalowej Woli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23/ Z przeznaczeniem na realizację zadania pn.: "Sztuka, Smak i Śpiew - Nowoczesne Spojrzenie na Dziedzictwo Naszego Miasta"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Stowarzyszenie "</w:t>
              <w:br/>
              <w:t>Synergia Pokoleń"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11 000,00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24/ Z przeznaczeniem na realizację zadania pn.: "Dziedzictwo i Tradycja - międzypokoleniowe spotkania"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</w:t>
              <w:br/>
              <w:t>"Przyjazna Dłoń"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926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Kultura fizyczna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2 500 000,00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92695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Pozostała działalność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2 500 000,00</w:t>
            </w:r>
          </w:p>
        </w:tc>
      </w:tr>
      <w:tr>
        <w:tblPrEx>
          <w:tblW w:w="13000" w:type="dxa"/>
          <w:tblLook w:val="04A0"/>
        </w:tblPrEx>
        <w:trPr>
          <w:trHeight w:val="115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2360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FF000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2 500 000,00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1/ Z przeznaczeniem na realizację zadania pn.: "Organizacja lub udział w zgrupowaniach sportowych przygotowujących do rozgrywek ligowych - sport seniorów"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1 300 000,00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2/ Z przeznaczeniem na realizację zadania pn.: "Upowszechnianie kultury fizycznej poprzez wspieranie organizacji szkolenia sportowego i imprez sportowych"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1 000 000,00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3/ Z przeznaczeniem na realizację zadania pn.: "Wspieranie i upowszechnianie kultury fizycznej z pominięciem otwartego konkursu ofert"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120 000,00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4/ Z przeznaczeniem na realizację zadania pn.: "Wspieranie rozwoju sportowego dzieci i młodzieży poprzez udział w Mistrzostwach Polski WADF w Inowrocławiu"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Klub Sportowy - Studio Tańca MT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5/ Z przeznaczeniem na realizacje zadania pn.: "Aktywnie razem - wyjazdy sportowo - rekreacyjne"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</w:t>
              <w:br/>
              <w:t>"Przyjazna Dłoń"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6/ Z przeznaczeniem na realizację zadania pn.: "Międzynarodowy Puchar Karpat - Stalowa Wola 2026"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Stowarzyszenie Kultury Fizycznej Stal Stalowa Wola</w:t>
              <w:br/>
              <w:t>"Boxing Team"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7/ Z przeznaczeniem na realizację zadania pn.: "Ruch, zdrowie i zabawa"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Rozwadowskie Towarzystwo Sportowe "RTS"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8/ Z przeznaczeniem na realizację zadania pn.: "Ogólnopolskie zawody sportowe"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Stowarzyszenie </w:t>
              <w:br/>
              <w:t>"Stalowe Żylety"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8/ Z przeznaczeniem na realizację zadania pn.: "Lato z koszykówką"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 xml:space="preserve">Centrum Sportu Młodzieżowego </w:t>
              <w:br/>
              <w:t>"Kuźnia Koszykówki"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9/ Z przeznaczeniem na realizację zadania pn.: "Oferta realizacja zadania publicznego Stalowowolskiego Klubu Morsów Lodołamacze"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Starowolski Klub Morsów Lodołamacze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10/ Z przeznaczeniem na realizację zadania pn.: "Oferta realizacja zadania publicznego Klubu Kolarskiego Sokół Stalowa Wola"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Klub Kolarski Sokół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i/>
                <w:color w:val="000000"/>
                <w:szCs w:val="20"/>
              </w:rPr>
            </w:pPr>
            <w:r>
              <w:rPr>
                <w:rFonts w:ascii="Calibri" w:hAnsi="Calibri"/>
                <w:i/>
                <w:color w:val="000000"/>
                <w:szCs w:val="20"/>
              </w:rPr>
              <w:t>10 000,00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1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Razem dotacje celowe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8 271 051,00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1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Ogółem jednostki spoza sektora finansów publicznych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28 911 051,00</w:t>
            </w:r>
          </w:p>
        </w:tc>
      </w:tr>
      <w:tr>
        <w:tblPrEx>
          <w:tblW w:w="13000" w:type="dxa"/>
          <w:tblLook w:val="04A0"/>
        </w:tblPrEx>
        <w:trPr>
          <w:trHeight w:val="288"/>
        </w:trPr>
        <w:tc>
          <w:tcPr>
            <w:tcW w:w="1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Ogółem udzielone dotacje z budżetu Gminy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FF"/>
            <w:vAlign w:val="center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Calibri" w:hAnsi="Calibri"/>
                <w:b/>
                <w:color w:val="000000"/>
                <w:szCs w:val="20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73 479 964,59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  <w:rPr>
          <w:rFonts w:ascii="Calibri" w:hAnsi="Calibri"/>
          <w:szCs w:val="20"/>
        </w:rPr>
        <w:sectPr>
          <w:footerReference w:type="default" r:id="rId9"/>
          <w:endnotePr>
            <w:numFmt w:val="decimal"/>
          </w:endnotePr>
          <w:type w:val="nextPage"/>
          <w:pgSz w:w="16838" w:h="11906" w:orient="landscape" w:code="0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Calibri" w:hAnsi="Calibri"/>
          <w:szCs w:val="20"/>
        </w:rPr>
        <w:fldChar w:fldCharType="begin"/>
      </w:r>
      <w:r>
        <w:rPr>
          <w:rFonts w:ascii="Calibri" w:hAnsi="Calibri"/>
          <w:szCs w:val="20"/>
        </w:rPr>
        <w:fldChar w:fldCharType="separate"/>
      </w:r>
      <w:r>
        <w:rPr>
          <w:rFonts w:ascii="Calibri" w:hAnsi="Calibri"/>
          <w:szCs w:val="20"/>
        </w:rPr>
        <w:fldChar w:fldCharType="end"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wyniku analizy planu dochodów oraz wydatków budżetowych, wprowadza się następujące zmiany: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284" w:right="0" w:hanging="15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Zwiększa się plan dochodów budżetowych o kwotę 2 261 158,04 zł, z tytułu: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otrzymanych środków z Funduszu Pomocy na nadawanie nr PESEL – 631,76 zł;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środków z rezerwy na uzupełnienie dochodów jednostek samorządu terytorialnego, kwota została przyznana z tytułu wyrównania dochodów za 2024 rok w związku z aktualizacją bazy danych w zakresie podatku dochodowego od osób prawnych za rok 2021 – 1 351 263,00 zł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środków z rezerwy na uzupełnienie dochodów jednostek samorządu terytorialnego, kwota została przyznana z tytułu wyrównania dochodów za 2025 rok w związku z aktualizacją bazy danych w zakresie podatku dochodowego od osób prawnych za rok 2022 – 738 001,00 zł;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odsetek od zaległości podatkowych – 28 000,00 zł;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podatku leśnego od osób fizycznych – 199,00 zł;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odsetek od środków zgromadzonych na rachunkach bankowych – 15 971,63 zł;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środków na prace interwencyjne z PUP realizowane w MOPS – 17 601,00 zł;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odszkodowań za zniszczone mienie – 47 122,94 zł;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zwrot z nadpłaty abonamentu RTV w Przedszkolu Nr 11 – 1 378,90 zł;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odszkodowanie z formy ubezpieczeniowej w Przedszkolu Nr 11 – 60 988,81 zł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284" w:right="0" w:hanging="142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Zmniejsza się plan dochodów budżetowych o kwotę 79 733,00 zł, z tytułu: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wpływów z podatku rolnego od osób prawnych – 3 848,00 zł;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wpływów z podatku leśnego od osób prawnych – 24 693,00 zł;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wpływów z podatku rolnego od osób fizycznych – 51 192,00 zł.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284" w:right="0" w:hanging="142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Zwiększa się plan wydatków budżetowych o kwotę 10 183 397,78 zł, z przeznaczeniem</w:t>
        <w:br/>
        <w:t xml:space="preserve"> na: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rozliczenie zadania Budowa drogi gminnej wraz z budową skrzyżowania z drogą krajową nr 77, budowa skrzyżowania z drogą powiatową nr 1018R, budowa i przebudowa niezbędnej infrastruktury na Osiedlu Charzewice w Stalowej Woli – 106 588,00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finansowanie czynności związanych z nadawaniem nr PESEL obywatelom Ukrainy – 631,76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podwyżki wynagrodzeń w strukturze jednostek organizacyjnych miasta – 4 091 000,00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zadanie Budowa rozbudowa i przebudowa dróg na osiedlu Poręby w Stalowej Woli – 178 234,54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zadanie Dokumentacja projektowa w zakresie wzmocnienia i remontu budynku wielorodzinnego przy ul. E. Orzeszkowej 7 w Stalowej Woli – 40 000,00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zadanie Budowa lądowiska BSP (bezzałogowe statki powietrzne) w Stalowej Woli – 20 000,00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zadanie Budowa tablic informacji pasażerskiej w Stalowej Woli – PT – 30 000,00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zadanie Budowa nowego boiska wielofunkcyjnego wraz z zadaszeniem o stałej konstrukcji przy Publicznej Szkole Podstawowej Nr 4 w Stalowej Woli – 17 609,00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dotację na prowadzenie Centrum Opiekuńczo Mieszkalnego w Stalowej Woli – 800 000,00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zadanie Kompleksowe dostosowanie Miasta Stalowa Wola do ekstremalnych stanów pogodowych poprzez rozwój zielono-niebieskiej infrastruktury – 10 463,88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dotację podmiotową dla MDK – 1 000 000,00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zadanie Przygotowanie projektów do zadań inwestycyjnych dofinansowanych ze źródeł zewnętrznych – 1 261 806,95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zadanie Modernizacja obszarów miejskich wraz z przebudową dróg na terenie Stalowej Woli – ul. Wańkowicza i ul. Parkingowa – 1 891 000,00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obozy sportowe uczniów SLO – 252 572,00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finansowanie prac interwencyjnych w MOPS – 17 601,00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prace remontowe w budynku Urzędu Miasta – 350 000,00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prace remontowe w ŚDS Nr 1 w ramach otrzymanego odszkodowania – 36 107,05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prace remontowe w Przedszkolu Nr 7 w ramach otrzymanego odszkodowania – 11 015,89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remont sal dydaktycznych i placu zabaw w Przedszkolu Nr 11 – 62 367,71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suppressAutoHyphens w:val="0"/>
        <w:spacing w:before="0" w:beforeAutospacing="0" w:after="160" w:afterAutospacing="0" w:line="278" w:lineRule="auto"/>
        <w:ind w:left="567" w:right="0" w:hanging="283"/>
        <w:contextualSpacing/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w Przedszkolu Nr 4 w związku z nowo zatrudnionym nauczycielem – 6 400,00 zł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IV. Dokonuje się przeniesienia planu dochodów budżetowych na kwotę 32 216,92 zł </w:t>
        <w:br/>
        <w:t xml:space="preserve">  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D 900 R 90006 P 6257 do P 2057 na zadaniu Kompleksowe dostosowanie Miasta </w:t>
        <w:br/>
        <w:t xml:space="preserve">  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Stalowa Wola do ekstremalnych stanów pogodowych poprzez rozwój zielono-niebieskiej</w:t>
        <w:br/>
        <w:t xml:space="preserve">     </w:t>
      </w:r>
      <w:r>
        <w:rPr>
          <w:color w:val="000000"/>
          <w:szCs w:val="20"/>
          <w:shd w:val="clear" w:color="auto" w:fill="FFFFFF"/>
        </w:rPr>
        <w:t xml:space="preserve">    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infrastruktury – z uwagi na konieczność prawidłowego klasyfikowania dochodów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V. Dokonuje się przeniesienia planu wydatków budżetowych: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1)  na kwotę 570 778,50 zł w D921 R92195 z P 6050 do P6057 na zadaniu „Modernizacja</w:t>
        <w:br/>
        <w:t xml:space="preserve">   energetyczna budynku lokalnej aktywności społecznej Ballada, przeznaczonego na</w:t>
        <w:br/>
        <w:t xml:space="preserve">    działalność Miejskiego Domu Kultury w Stalowej Woli” – z uwagi na konieczność</w:t>
        <w:br/>
        <w:t xml:space="preserve">          </w:t>
      </w:r>
      <w:r>
        <w:rPr>
          <w:color w:val="000000"/>
          <w:szCs w:val="20"/>
          <w:shd w:val="clear" w:color="auto" w:fill="FFFFFF"/>
        </w:rPr>
        <w:t xml:space="preserve"> 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prawidłowego klasyfikowania wydatków;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2) kwoty 3 360,85 zł z D801 R80104 P4040 – 3 315,54 zł, P4800  - 45,31 zł do D854</w:t>
        <w:br/>
        <w:t xml:space="preserve">          </w:t>
      </w:r>
      <w:r>
        <w:rPr>
          <w:color w:val="000000"/>
          <w:szCs w:val="20"/>
          <w:shd w:val="clear" w:color="auto" w:fill="FFFFFF"/>
        </w:rPr>
        <w:t xml:space="preserve"> 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R85404 na P4110 – 702,27 zł P 4790 – 2 658,58 zł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V.   Zwiększa się plan przychodów o kwotę 8 001 972,74 zł z tytułu zaciąganych pożyczek.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10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noWrap w:val="0"/>
          <w:tcMar>
            <w:top w:w="100" w:type="dxa"/>
            <w:left w:w="20" w:type="dxa"/>
            <w:bottom w:w="15" w:type="dxa"/>
            <w:right w:w="65" w:type="dxa"/>
          </w:tcMar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F97FC831-AE1B-4C3E-9DE8-3BE6E38C5B2C.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noWrap w:val="0"/>
          <w:tcMar>
            <w:top w:w="100" w:type="dxa"/>
            <w:left w:w="20" w:type="dxa"/>
            <w:bottom w:w="15" w:type="dxa"/>
            <w:right w:w="65" w:type="dxa"/>
          </w:tcMar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5"/>
      <w:gridCol w:w="3158"/>
    </w:tblGrid>
    <w:tr>
      <w:tblPrEx>
        <w:tblW w:w="5000" w:type="pct"/>
      </w:tblPrEx>
      <w:tc>
        <w:tcPr>
          <w:tcW w:w="6315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noWrap w:val="0"/>
          <w:tcMar>
            <w:top w:w="100" w:type="dxa"/>
            <w:left w:w="20" w:type="dxa"/>
            <w:bottom w:w="15" w:type="dxa"/>
            <w:right w:w="65" w:type="dxa"/>
          </w:tcMar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F97FC831-AE1B-4C3E-9DE8-3BE6E38C5B2C. Projekt</w:t>
          </w:r>
        </w:p>
      </w:tc>
      <w:tc>
        <w:tcPr>
          <w:tcW w:w="315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noWrap w:val="0"/>
          <w:tcMar>
            <w:top w:w="100" w:type="dxa"/>
            <w:left w:w="20" w:type="dxa"/>
            <w:bottom w:w="15" w:type="dxa"/>
            <w:right w:w="65" w:type="dxa"/>
          </w:tcMar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5"/>
      <w:gridCol w:w="3158"/>
    </w:tblGrid>
    <w:tr>
      <w:tblPrEx>
        <w:tblW w:w="5000" w:type="pct"/>
      </w:tblPrEx>
      <w:tc>
        <w:tcPr>
          <w:tcW w:w="6315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noWrap w:val="0"/>
          <w:tcMar>
            <w:top w:w="100" w:type="dxa"/>
            <w:left w:w="20" w:type="dxa"/>
            <w:bottom w:w="15" w:type="dxa"/>
            <w:right w:w="65" w:type="dxa"/>
          </w:tcMar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F97FC831-AE1B-4C3E-9DE8-3BE6E38C5B2C. Projekt</w:t>
          </w:r>
        </w:p>
      </w:tc>
      <w:tc>
        <w:tcPr>
          <w:tcW w:w="315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noWrap w:val="0"/>
          <w:tcMar>
            <w:top w:w="100" w:type="dxa"/>
            <w:left w:w="20" w:type="dxa"/>
            <w:bottom w:w="15" w:type="dxa"/>
            <w:right w:w="65" w:type="dxa"/>
          </w:tcMar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97"/>
      <w:gridCol w:w="3249"/>
    </w:tblGrid>
    <w:tr>
      <w:tblPrEx>
        <w:tblW w:w="5000" w:type="pct"/>
      </w:tblPrEx>
      <w:tc>
        <w:tcPr>
          <w:tcW w:w="649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noWrap w:val="0"/>
          <w:tcMar>
            <w:top w:w="100" w:type="dxa"/>
            <w:left w:w="20" w:type="dxa"/>
            <w:bottom w:w="15" w:type="dxa"/>
            <w:right w:w="65" w:type="dxa"/>
          </w:tcMar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F97FC831-AE1B-4C3E-9DE8-3BE6E38C5B2C. Projekt</w:t>
          </w:r>
        </w:p>
      </w:tc>
      <w:tc>
        <w:tcPr>
          <w:tcW w:w="3249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noWrap w:val="0"/>
          <w:tcMar>
            <w:top w:w="100" w:type="dxa"/>
            <w:left w:w="20" w:type="dxa"/>
            <w:bottom w:w="15" w:type="dxa"/>
            <w:right w:w="65" w:type="dxa"/>
          </w:tcMar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143"/>
      <w:gridCol w:w="3572"/>
    </w:tblGrid>
    <w:tr>
      <w:tblPrEx>
        <w:tblW w:w="5000" w:type="pct"/>
      </w:tblPrEx>
      <w:tc>
        <w:tcPr>
          <w:tcW w:w="714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noWrap w:val="0"/>
          <w:tcMar>
            <w:top w:w="100" w:type="dxa"/>
            <w:left w:w="20" w:type="dxa"/>
            <w:bottom w:w="15" w:type="dxa"/>
            <w:right w:w="65" w:type="dxa"/>
          </w:tcMar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F97FC831-AE1B-4C3E-9DE8-3BE6E38C5B2C. Projekt</w:t>
          </w:r>
        </w:p>
      </w:tc>
      <w:tc>
        <w:tcPr>
          <w:tcW w:w="357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noWrap w:val="0"/>
          <w:tcMar>
            <w:top w:w="100" w:type="dxa"/>
            <w:left w:w="20" w:type="dxa"/>
            <w:bottom w:w="15" w:type="dxa"/>
            <w:right w:w="65" w:type="dxa"/>
          </w:tcMar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36"/>
      <w:gridCol w:w="4668"/>
    </w:tblGrid>
    <w:tr>
      <w:tblPrEx>
        <w:tblW w:w="5000" w:type="pct"/>
      </w:tblPrEx>
      <w:tc>
        <w:tcPr>
          <w:tcW w:w="933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noWrap w:val="0"/>
          <w:tcMar>
            <w:top w:w="100" w:type="dxa"/>
            <w:left w:w="20" w:type="dxa"/>
            <w:bottom w:w="15" w:type="dxa"/>
            <w:right w:w="65" w:type="dxa"/>
          </w:tcMar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F97FC831-AE1B-4C3E-9DE8-3BE6E38C5B2C. Projekt</w:t>
          </w:r>
        </w:p>
      </w:tc>
      <w:tc>
        <w:tcPr>
          <w:tcW w:w="466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noWrap w:val="0"/>
          <w:tcMar>
            <w:top w:w="100" w:type="dxa"/>
            <w:left w:w="20" w:type="dxa"/>
            <w:bottom w:w="15" w:type="dxa"/>
            <w:right w:w="65" w:type="dxa"/>
          </w:tcMar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noWrap w:val="0"/>
          <w:tcMar>
            <w:top w:w="100" w:type="dxa"/>
            <w:left w:w="20" w:type="dxa"/>
            <w:bottom w:w="15" w:type="dxa"/>
            <w:right w:w="65" w:type="dxa"/>
          </w:tcMar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F97FC831-AE1B-4C3E-9DE8-3BE6E38C5B2C.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/>
          <w:noWrap w:val="0"/>
          <w:tcMar>
            <w:top w:w="100" w:type="dxa"/>
            <w:left w:w="20" w:type="dxa"/>
            <w:bottom w:w="15" w:type="dxa"/>
            <w:right w:w="65" w:type="dxa"/>
          </w:tcMar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4EFD"/>
    <w:multiLevelType w:val="hybridMultilevel"/>
    <w:tmpl w:val="00000000"/>
    <w:lvl w:ilvl="0">
      <w:start w:val="1"/>
      <w:numFmt w:val="decimal"/>
      <w:lvlText w:val="%1)"/>
      <w:lvlJc w:val="left"/>
      <w:pPr>
        <w:spacing w:beforeAutospacing="0" w:after="0" w:afterAutospacing="0" w:line="240" w:lineRule="auto"/>
        <w:ind w:left="1004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724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444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3164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884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604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324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6044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764" w:hanging="180"/>
      </w:pPr>
    </w:lvl>
  </w:abstractNum>
  <w:abstractNum w:abstractNumId="1">
    <w:nsid w:val="261B17D1"/>
    <w:multiLevelType w:val="hybridMultilevel"/>
    <w:tmpl w:val="00000000"/>
    <w:lvl w:ilvl="0">
      <w:start w:val="1"/>
      <w:numFmt w:val="decimal"/>
      <w:lvlText w:val="%1)"/>
      <w:lvlJc w:val="left"/>
      <w:pPr>
        <w:spacing w:beforeAutospacing="0" w:after="0" w:afterAutospacing="0" w:line="240" w:lineRule="auto"/>
        <w:ind w:left="1070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724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444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3164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884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604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324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6044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764" w:hanging="180"/>
      </w:pPr>
    </w:lvl>
  </w:abstractNum>
  <w:abstractNum w:abstractNumId="2">
    <w:nsid w:val="688B766E"/>
    <w:multiLevelType w:val="hybridMultilevel"/>
    <w:tmpl w:val="00000000"/>
    <w:lvl w:ilvl="0">
      <w:start w:val="1"/>
      <w:numFmt w:val="upperRoman"/>
      <w:lvlText w:val="%1."/>
      <w:lvlJc w:val="right"/>
      <w:pPr>
        <w:spacing w:beforeAutospacing="0" w:after="0" w:afterAutospacing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3">
    <w:nsid w:val="70A40925"/>
    <w:multiLevelType w:val="hybridMultilevel"/>
    <w:tmpl w:val="00000000"/>
    <w:lvl w:ilvl="0">
      <w:start w:val="1"/>
      <w:numFmt w:val="decimal"/>
      <w:lvlText w:val="%1)"/>
      <w:lvlJc w:val="left"/>
      <w:pPr>
        <w:spacing w:beforeAutospacing="0" w:after="0" w:afterAutospacing="0" w:line="240" w:lineRule="auto"/>
        <w:ind w:left="1004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724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444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3164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884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604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324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6044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76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pPr>
      <w:spacing w:after="160" w:line="278" w:lineRule="auto"/>
      <w:ind w:left="720"/>
      <w:contextualSpacing/>
      <w:jc w:val="left"/>
    </w:pPr>
    <w:rPr>
      <w:rFonts w:ascii="Aptos" w:hAnsi="Aptos"/>
      <w:sz w:val="24"/>
      <w:szCs w:val="20"/>
      <w:lang w:val="x-none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/>
      </a:dk1>
      <a:lt1>
        <a:sysClr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Miejskia w Stalowej Woli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Arkusz1</dc:title>
  <dc:subject>w sprawie zmian w^budżecie miasta na 2026^rok oraz zmieniająca uchwałę budżetową Miasta Stalowej Woli na 2026^rok</dc:subject>
  <dc:creator>jtabor</dc:creator>
  <cp:lastModifiedBy>jtabor</cp:lastModifiedBy>
  <cp:revision>1</cp:revision>
  <dcterms:created xsi:type="dcterms:W3CDTF">2026-04-27T10:57:08Z</dcterms:created>
  <dcterms:modified xsi:type="dcterms:W3CDTF">2026-04-27T10:57:08Z</dcterms:modified>
  <cp:category>Akt prawny</cp:category>
</cp:coreProperties>
</file>