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2250C5F4" w:rsidR="0048579F" w:rsidRDefault="009F7FBA" w:rsidP="0048579F">
      <w:pPr>
        <w:jc w:val="right"/>
        <w:rPr>
          <w:rFonts w:asciiTheme="minorHAnsi" w:hAnsiTheme="minorHAnsi" w:cstheme="minorHAnsi"/>
          <w:b/>
        </w:rPr>
      </w:pPr>
      <w:r w:rsidRPr="009F7FBA">
        <w:rPr>
          <w:rFonts w:asciiTheme="minorHAnsi" w:hAnsiTheme="minorHAnsi" w:cstheme="minorHAnsi"/>
          <w:b/>
        </w:rPr>
        <w:t>Załącznik Nr 3</w:t>
      </w:r>
      <w:r w:rsidR="00BB7449" w:rsidRPr="009F7FBA">
        <w:rPr>
          <w:rFonts w:asciiTheme="minorHAnsi" w:hAnsiTheme="minorHAnsi" w:cstheme="minorHAnsi"/>
          <w:b/>
        </w:rPr>
        <w:t xml:space="preserve"> </w:t>
      </w:r>
    </w:p>
    <w:p w14:paraId="0FC6F5DD" w14:textId="77777777" w:rsidR="009F7FBA" w:rsidRPr="009F7FBA" w:rsidRDefault="009F7FBA" w:rsidP="0048579F">
      <w:pPr>
        <w:jc w:val="right"/>
        <w:rPr>
          <w:rFonts w:asciiTheme="minorHAnsi" w:hAnsiTheme="minorHAnsi" w:cstheme="minorHAnsi"/>
          <w:b/>
        </w:rPr>
      </w:pPr>
    </w:p>
    <w:p w14:paraId="7ABFEAC1" w14:textId="1555E4E7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</w:t>
      </w:r>
      <w:r w:rsidR="00ED5920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>-204</w:t>
      </w:r>
      <w:r w:rsidR="00874278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244FC5" w:rsidRDefault="00FF775B">
      <w:pPr>
        <w:rPr>
          <w:rFonts w:asciiTheme="minorHAnsi" w:hAnsiTheme="minorHAnsi" w:cstheme="minorHAnsi"/>
          <w:b/>
        </w:rPr>
      </w:pPr>
    </w:p>
    <w:p w14:paraId="563D08A8" w14:textId="13F6A3EA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ED5920">
        <w:rPr>
          <w:rFonts w:asciiTheme="minorHAnsi" w:hAnsiTheme="minorHAnsi" w:cstheme="minorHAnsi"/>
          <w:b/>
        </w:rPr>
        <w:t>6</w:t>
      </w:r>
    </w:p>
    <w:p w14:paraId="7E820844" w14:textId="77777777" w:rsidR="00FF775B" w:rsidRPr="00244FC5" w:rsidRDefault="00FF775B" w:rsidP="004D748E">
      <w:pPr>
        <w:rPr>
          <w:rFonts w:asciiTheme="minorHAnsi" w:hAnsiTheme="minorHAnsi" w:cstheme="minorHAnsi"/>
        </w:rPr>
      </w:pPr>
    </w:p>
    <w:p w14:paraId="237564AF" w14:textId="2E0D843C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D84CCE">
        <w:rPr>
          <w:rFonts w:asciiTheme="minorHAnsi" w:hAnsiTheme="minorHAnsi" w:cstheme="minorHAnsi"/>
        </w:rPr>
        <w:t>2</w:t>
      </w:r>
      <w:bookmarkStart w:id="0" w:name="_GoBack"/>
      <w:bookmarkEnd w:id="0"/>
      <w:r w:rsidR="001605B7">
        <w:rPr>
          <w:rFonts w:asciiTheme="minorHAnsi" w:hAnsiTheme="minorHAnsi" w:cstheme="minorHAnsi"/>
        </w:rPr>
        <w:t xml:space="preserve"> czerwca</w:t>
      </w:r>
      <w:r w:rsidR="003F5A60">
        <w:rPr>
          <w:rFonts w:asciiTheme="minorHAnsi" w:hAnsiTheme="minorHAnsi" w:cstheme="minorHAnsi"/>
        </w:rPr>
        <w:t xml:space="preserve"> 202</w:t>
      </w:r>
      <w:r w:rsidR="00ED5920">
        <w:rPr>
          <w:rFonts w:asciiTheme="minorHAnsi" w:hAnsiTheme="minorHAnsi" w:cstheme="minorHAnsi"/>
        </w:rPr>
        <w:t>6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1605B7">
        <w:rPr>
          <w:rFonts w:asciiTheme="minorHAnsi" w:hAnsiTheme="minorHAnsi" w:cstheme="minorHAnsi"/>
        </w:rPr>
        <w:t xml:space="preserve"> zwiększenie</w:t>
      </w:r>
      <w:r w:rsidR="009C7694">
        <w:rPr>
          <w:rFonts w:asciiTheme="minorHAnsi" w:hAnsiTheme="minorHAnsi" w:cstheme="minorHAnsi"/>
        </w:rPr>
        <w:t>:</w:t>
      </w:r>
    </w:p>
    <w:p w14:paraId="31D2F5F9" w14:textId="3886F62A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1605B7">
        <w:rPr>
          <w:rFonts w:asciiTheme="minorHAnsi" w:hAnsiTheme="minorHAnsi" w:cstheme="minorHAnsi"/>
        </w:rPr>
        <w:t>6.422.683,86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1605B7">
        <w:rPr>
          <w:rFonts w:asciiTheme="minorHAnsi" w:hAnsiTheme="minorHAnsi" w:cstheme="minorHAnsi"/>
        </w:rPr>
        <w:t>499.586.338,65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 w:rsidR="001605B7">
        <w:rPr>
          <w:rFonts w:asciiTheme="minorHAnsi" w:hAnsiTheme="minorHAnsi" w:cstheme="minorHAnsi"/>
        </w:rPr>
        <w:br/>
        <w:t xml:space="preserve">       506.009.022,51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6B2F9563" w14:textId="555CD827" w:rsidR="0036206A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a)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 w:rsidR="001605B7">
        <w:rPr>
          <w:rFonts w:asciiTheme="minorHAnsi" w:hAnsiTheme="minorHAnsi" w:cstheme="minorHAnsi"/>
        </w:rPr>
        <w:t>1.379.193,05</w:t>
      </w:r>
      <w:r>
        <w:rPr>
          <w:rFonts w:asciiTheme="minorHAnsi" w:hAnsiTheme="minorHAnsi" w:cstheme="minorHAnsi"/>
        </w:rPr>
        <w:t xml:space="preserve"> </w:t>
      </w:r>
      <w:r w:rsidR="006E46CF">
        <w:rPr>
          <w:rFonts w:asciiTheme="minorHAnsi" w:hAnsiTheme="minorHAnsi" w:cstheme="minorHAnsi"/>
        </w:rPr>
        <w:t xml:space="preserve">zł </w:t>
      </w:r>
      <w:r w:rsidR="00ED5920">
        <w:rPr>
          <w:rFonts w:asciiTheme="minorHAnsi" w:hAnsiTheme="minorHAnsi" w:cstheme="minorHAnsi"/>
        </w:rPr>
        <w:br/>
        <w:t xml:space="preserve">         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 w:rsidR="001605B7">
        <w:rPr>
          <w:rFonts w:asciiTheme="minorHAnsi" w:hAnsiTheme="minorHAnsi" w:cstheme="minorHAnsi"/>
        </w:rPr>
        <w:t>56.773.148,10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4F69D07D" w:rsidR="001C6F50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1605B7">
        <w:rPr>
          <w:rFonts w:asciiTheme="minorHAnsi" w:hAnsiTheme="minorHAnsi" w:cstheme="minorHAnsi"/>
        </w:rPr>
        <w:t>b</w:t>
      </w:r>
      <w:r w:rsidR="001C6F50">
        <w:rPr>
          <w:rFonts w:asciiTheme="minorHAnsi" w:hAnsiTheme="minorHAnsi" w:cstheme="minorHAnsi"/>
        </w:rPr>
        <w:t xml:space="preserve">) pozostałych dochodów bieżących o kwotę </w:t>
      </w:r>
      <w:r w:rsidR="001605B7">
        <w:rPr>
          <w:rFonts w:asciiTheme="minorHAnsi" w:hAnsiTheme="minorHAnsi" w:cstheme="minorHAnsi"/>
        </w:rPr>
        <w:t>5.043.490,81</w:t>
      </w:r>
      <w:r w:rsidR="009C7694"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1605B7">
        <w:rPr>
          <w:rFonts w:asciiTheme="minorHAnsi" w:hAnsiTheme="minorHAnsi" w:cstheme="minorHAnsi"/>
        </w:rPr>
        <w:t>219.152.492,41</w:t>
      </w:r>
      <w:r w:rsidR="00B43361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>zł,</w:t>
      </w:r>
      <w:r w:rsidR="001605B7">
        <w:rPr>
          <w:rFonts w:asciiTheme="minorHAnsi" w:hAnsiTheme="minorHAnsi" w:cstheme="minorHAnsi"/>
        </w:rPr>
        <w:t xml:space="preserve"> w tym </w:t>
      </w:r>
      <w:r w:rsidR="001605B7">
        <w:rPr>
          <w:rFonts w:asciiTheme="minorHAnsi" w:hAnsiTheme="minorHAnsi" w:cstheme="minorHAnsi"/>
        </w:rPr>
        <w:br/>
        <w:t xml:space="preserve">           z podatku od nieruchomości o kwotę 4.531.258,00 zł do kwoty 99.503.536,00 zł,</w:t>
      </w:r>
    </w:p>
    <w:p w14:paraId="5DFDB663" w14:textId="77777777" w:rsidR="001605B7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dochodów majątkowych o kwotę </w:t>
      </w:r>
      <w:r w:rsidR="001605B7">
        <w:rPr>
          <w:rFonts w:asciiTheme="minorHAnsi" w:hAnsiTheme="minorHAnsi" w:cstheme="minorHAnsi"/>
        </w:rPr>
        <w:t>4.589.243,46</w:t>
      </w:r>
      <w:r w:rsidR="00872F5E">
        <w:rPr>
          <w:rFonts w:asciiTheme="minorHAnsi" w:hAnsiTheme="minorHAnsi" w:cstheme="minorHAnsi"/>
        </w:rPr>
        <w:t xml:space="preserve"> zł z kwoty </w:t>
      </w:r>
      <w:r w:rsidR="001605B7">
        <w:rPr>
          <w:rFonts w:asciiTheme="minorHAnsi" w:hAnsiTheme="minorHAnsi" w:cstheme="minorHAnsi"/>
        </w:rPr>
        <w:t>512.848.576,52</w:t>
      </w:r>
      <w:r w:rsidR="00872F5E">
        <w:rPr>
          <w:rFonts w:asciiTheme="minorHAnsi" w:hAnsiTheme="minorHAnsi" w:cstheme="minorHAnsi"/>
        </w:rPr>
        <w:t xml:space="preserve"> zł do kwoty </w:t>
      </w:r>
      <w:r w:rsidR="001605B7">
        <w:rPr>
          <w:rFonts w:asciiTheme="minorHAnsi" w:hAnsiTheme="minorHAnsi" w:cstheme="minorHAnsi"/>
        </w:rPr>
        <w:br/>
        <w:t xml:space="preserve">      517.437.819,97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</w:t>
      </w:r>
      <w:r w:rsidR="001605B7">
        <w:rPr>
          <w:rFonts w:asciiTheme="minorHAnsi" w:hAnsiTheme="minorHAnsi" w:cstheme="minorHAnsi"/>
        </w:rPr>
        <w:t>:</w:t>
      </w:r>
    </w:p>
    <w:p w14:paraId="2E0B93DC" w14:textId="6A90F9E0" w:rsidR="001605B7" w:rsidRDefault="001605B7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dochodów ze sprzedaży majątku o kwotę 20.304,73 zł do kwoty 160.057.471,58 zł,</w:t>
      </w:r>
    </w:p>
    <w:p w14:paraId="46963117" w14:textId="04C50470" w:rsidR="009C7694" w:rsidRDefault="001605B7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</w:t>
      </w:r>
      <w:r w:rsidR="009C7694">
        <w:rPr>
          <w:rFonts w:asciiTheme="minorHAnsi" w:hAnsiTheme="minorHAnsi" w:cstheme="minorHAnsi"/>
        </w:rPr>
        <w:t>dochodów</w:t>
      </w:r>
      <w:r w:rsidR="00E445BD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 xml:space="preserve">z tytułu dotacji oraz środków przeznaczonych na inwestycje </w:t>
      </w:r>
      <w:r>
        <w:rPr>
          <w:rFonts w:asciiTheme="minorHAnsi" w:hAnsiTheme="minorHAnsi" w:cstheme="minorHAnsi"/>
        </w:rPr>
        <w:t xml:space="preserve">o kwotę 4.568.938,72 zł </w:t>
      </w:r>
      <w:r>
        <w:rPr>
          <w:rFonts w:asciiTheme="minorHAnsi" w:hAnsiTheme="minorHAnsi" w:cstheme="minorHAnsi"/>
        </w:rPr>
        <w:br/>
        <w:t xml:space="preserve">         </w:t>
      </w:r>
      <w:r w:rsidR="009C7694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t>357.305.348,39</w:t>
      </w:r>
      <w:r w:rsidR="009C7694">
        <w:rPr>
          <w:rFonts w:asciiTheme="minorHAnsi" w:hAnsiTheme="minorHAnsi" w:cstheme="minorHAnsi"/>
        </w:rPr>
        <w:t xml:space="preserve"> zł.</w:t>
      </w:r>
    </w:p>
    <w:p w14:paraId="698ED7C0" w14:textId="043D6078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874278">
        <w:rPr>
          <w:rFonts w:asciiTheme="minorHAnsi" w:hAnsiTheme="minorHAnsi" w:cstheme="minorHAnsi"/>
        </w:rPr>
        <w:t>zwiększono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1605B7">
        <w:rPr>
          <w:rFonts w:asciiTheme="minorHAnsi" w:hAnsiTheme="minorHAnsi" w:cstheme="minorHAnsi"/>
        </w:rPr>
        <w:t>11.011.927,31</w:t>
      </w:r>
      <w:r w:rsidR="002F1F1A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1605B7">
        <w:rPr>
          <w:rFonts w:asciiTheme="minorHAnsi" w:hAnsiTheme="minorHAnsi" w:cstheme="minorHAnsi"/>
        </w:rPr>
        <w:t>1.012.434.915,17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ED5920">
        <w:rPr>
          <w:rFonts w:asciiTheme="minorHAnsi" w:hAnsiTheme="minorHAnsi" w:cstheme="minorHAnsi"/>
        </w:rPr>
        <w:t>1.</w:t>
      </w:r>
      <w:r w:rsidR="001605B7">
        <w:rPr>
          <w:rFonts w:asciiTheme="minorHAnsi" w:hAnsiTheme="minorHAnsi" w:cstheme="minorHAnsi"/>
        </w:rPr>
        <w:t>023.446.842,48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10EEC5B0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874278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1605B7">
        <w:rPr>
          <w:rFonts w:asciiTheme="minorHAnsi" w:hAnsiTheme="minorHAnsi" w:cstheme="minorHAnsi"/>
        </w:rPr>
        <w:t>26.011.927,31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70075E">
        <w:rPr>
          <w:rFonts w:asciiTheme="minorHAnsi" w:hAnsiTheme="minorHAnsi" w:cstheme="minorHAnsi"/>
        </w:rPr>
        <w:t>1.</w:t>
      </w:r>
      <w:r w:rsidR="001605B7">
        <w:rPr>
          <w:rFonts w:asciiTheme="minorHAnsi" w:hAnsiTheme="minorHAnsi" w:cstheme="minorHAnsi"/>
        </w:rPr>
        <w:t>019.752.284,93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874278">
        <w:rPr>
          <w:rFonts w:asciiTheme="minorHAnsi" w:hAnsiTheme="minorHAnsi" w:cstheme="minorHAnsi"/>
        </w:rPr>
        <w:t>1.</w:t>
      </w:r>
      <w:r w:rsidR="007B79C9">
        <w:rPr>
          <w:rFonts w:asciiTheme="minorHAnsi" w:hAnsiTheme="minorHAnsi" w:cstheme="minorHAnsi"/>
        </w:rPr>
        <w:t>045.764.212,24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70075E">
        <w:rPr>
          <w:rFonts w:asciiTheme="minorHAnsi" w:hAnsiTheme="minorHAnsi" w:cstheme="minorHAnsi"/>
        </w:rPr>
        <w:t xml:space="preserve"> zwiększenie</w:t>
      </w:r>
      <w:r w:rsidR="00B74B74">
        <w:rPr>
          <w:rFonts w:asciiTheme="minorHAnsi" w:hAnsiTheme="minorHAnsi" w:cstheme="minorHAnsi"/>
        </w:rPr>
        <w:t>:</w:t>
      </w:r>
    </w:p>
    <w:p w14:paraId="69EE3449" w14:textId="727B7B30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7B79C9">
        <w:rPr>
          <w:rFonts w:asciiTheme="minorHAnsi" w:hAnsiTheme="minorHAnsi" w:cstheme="minorHAnsi"/>
        </w:rPr>
        <w:t>4.663.516,32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7B79C9">
        <w:rPr>
          <w:rFonts w:asciiTheme="minorHAnsi" w:hAnsiTheme="minorHAnsi" w:cstheme="minorHAnsi"/>
        </w:rPr>
        <w:t>466.467.745,09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7B79C9">
        <w:rPr>
          <w:rFonts w:asciiTheme="minorHAnsi" w:hAnsiTheme="minorHAnsi" w:cstheme="minorHAnsi"/>
        </w:rPr>
        <w:t>471.131.261,41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1524C157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7B79C9">
        <w:rPr>
          <w:rFonts w:asciiTheme="minorHAnsi" w:hAnsiTheme="minorHAnsi" w:cstheme="minorHAnsi"/>
        </w:rPr>
        <w:t>21.348.410,99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7B79C9">
        <w:rPr>
          <w:rFonts w:asciiTheme="minorHAnsi" w:hAnsiTheme="minorHAnsi" w:cstheme="minorHAnsi"/>
        </w:rPr>
        <w:t>553.284.539,84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7B79C9">
        <w:rPr>
          <w:rFonts w:asciiTheme="minorHAnsi" w:hAnsiTheme="minorHAnsi" w:cstheme="minorHAnsi"/>
        </w:rPr>
        <w:t>574.632.950,83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635EE9EB" w14:textId="16C09175" w:rsidR="00874278" w:rsidRDefault="00874278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 uleg</w:t>
      </w:r>
      <w:r w:rsidR="00930B7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70075E">
        <w:rPr>
          <w:rFonts w:asciiTheme="minorHAnsi" w:hAnsiTheme="minorHAnsi" w:cstheme="minorHAnsi"/>
        </w:rPr>
        <w:t>zmianie</w:t>
      </w:r>
      <w:r>
        <w:rPr>
          <w:rFonts w:asciiTheme="minorHAnsi" w:hAnsiTheme="minorHAnsi" w:cstheme="minorHAnsi"/>
        </w:rPr>
        <w:t xml:space="preserve"> o kwotę </w:t>
      </w:r>
      <w:r w:rsidR="00006B62">
        <w:rPr>
          <w:rFonts w:asciiTheme="minorHAnsi" w:hAnsiTheme="minorHAnsi" w:cstheme="minorHAnsi"/>
        </w:rPr>
        <w:t>-</w:t>
      </w:r>
      <w:r w:rsidR="007B79C9">
        <w:rPr>
          <w:rFonts w:asciiTheme="minorHAnsi" w:hAnsiTheme="minorHAnsi" w:cstheme="minorHAnsi"/>
        </w:rPr>
        <w:t>15.000.000,000</w:t>
      </w:r>
      <w:r>
        <w:rPr>
          <w:rFonts w:asciiTheme="minorHAnsi" w:hAnsiTheme="minorHAnsi" w:cstheme="minorHAnsi"/>
        </w:rPr>
        <w:t xml:space="preserve"> zł z kwoty </w:t>
      </w:r>
      <w:r w:rsidR="007B79C9">
        <w:rPr>
          <w:rFonts w:asciiTheme="minorHAnsi" w:hAnsiTheme="minorHAnsi" w:cstheme="minorHAnsi"/>
        </w:rPr>
        <w:t>-7.317.369,76</w:t>
      </w:r>
      <w:r>
        <w:rPr>
          <w:rFonts w:asciiTheme="minorHAnsi" w:hAnsiTheme="minorHAnsi" w:cstheme="minorHAnsi"/>
        </w:rPr>
        <w:t xml:space="preserve"> zł do kwoty </w:t>
      </w:r>
      <w:r w:rsidR="00006B62">
        <w:rPr>
          <w:rFonts w:asciiTheme="minorHAnsi" w:hAnsiTheme="minorHAnsi" w:cstheme="minorHAnsi"/>
        </w:rPr>
        <w:br/>
      </w:r>
      <w:r w:rsidR="0070075E">
        <w:rPr>
          <w:rFonts w:asciiTheme="minorHAnsi" w:hAnsiTheme="minorHAnsi" w:cstheme="minorHAnsi"/>
        </w:rPr>
        <w:t>-</w:t>
      </w:r>
      <w:r w:rsidR="007B79C9">
        <w:rPr>
          <w:rFonts w:asciiTheme="minorHAnsi" w:hAnsiTheme="minorHAnsi" w:cstheme="minorHAnsi"/>
        </w:rPr>
        <w:t>22</w:t>
      </w:r>
      <w:r w:rsidR="0070075E">
        <w:rPr>
          <w:rFonts w:asciiTheme="minorHAnsi" w:hAnsiTheme="minorHAnsi" w:cstheme="minorHAnsi"/>
        </w:rPr>
        <w:t>.317.</w:t>
      </w:r>
      <w:r w:rsidR="00006B62">
        <w:rPr>
          <w:rFonts w:asciiTheme="minorHAnsi" w:hAnsiTheme="minorHAnsi" w:cstheme="minorHAnsi"/>
        </w:rPr>
        <w:t xml:space="preserve">369,76 </w:t>
      </w:r>
      <w:r>
        <w:rPr>
          <w:rFonts w:asciiTheme="minorHAnsi" w:hAnsiTheme="minorHAnsi" w:cstheme="minorHAnsi"/>
        </w:rPr>
        <w:t>zł.</w:t>
      </w:r>
    </w:p>
    <w:p w14:paraId="4F569134" w14:textId="41A64518" w:rsidR="00006B62" w:rsidRDefault="00874278" w:rsidP="00006B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Przychody budżetu </w:t>
      </w:r>
      <w:r w:rsidR="00006B62">
        <w:rPr>
          <w:rFonts w:asciiTheme="minorHAnsi" w:hAnsiTheme="minorHAnsi" w:cstheme="minorHAnsi"/>
        </w:rPr>
        <w:t xml:space="preserve">zmieniają się o kwotę </w:t>
      </w:r>
      <w:r w:rsidR="007B79C9">
        <w:rPr>
          <w:rFonts w:asciiTheme="minorHAnsi" w:hAnsiTheme="minorHAnsi" w:cstheme="minorHAnsi"/>
        </w:rPr>
        <w:t>15.000.000,00</w:t>
      </w:r>
      <w:r w:rsidR="00006B62">
        <w:rPr>
          <w:rFonts w:asciiTheme="minorHAnsi" w:hAnsiTheme="minorHAnsi" w:cstheme="minorHAnsi"/>
        </w:rPr>
        <w:t xml:space="preserve"> zł z kwoty </w:t>
      </w:r>
      <w:r w:rsidR="007B79C9" w:rsidRPr="007B79C9">
        <w:rPr>
          <w:rFonts w:asciiTheme="minorHAnsi" w:hAnsiTheme="minorHAnsi" w:cstheme="minorHAnsi"/>
        </w:rPr>
        <w:t>24.836.048,2</w:t>
      </w:r>
      <w:r w:rsidR="007B79C9">
        <w:rPr>
          <w:rFonts w:asciiTheme="minorHAnsi" w:hAnsiTheme="minorHAnsi" w:cstheme="minorHAnsi"/>
        </w:rPr>
        <w:t>8</w:t>
      </w:r>
      <w:r w:rsidR="00006B62">
        <w:rPr>
          <w:rFonts w:asciiTheme="minorHAnsi" w:hAnsiTheme="minorHAnsi" w:cstheme="minorHAnsi"/>
        </w:rPr>
        <w:t xml:space="preserve"> zł do kwoty </w:t>
      </w:r>
      <w:r w:rsidR="00006B62">
        <w:rPr>
          <w:rFonts w:asciiTheme="minorHAnsi" w:hAnsiTheme="minorHAnsi" w:cstheme="minorHAnsi"/>
        </w:rPr>
        <w:br/>
      </w:r>
      <w:r w:rsidR="007B79C9">
        <w:rPr>
          <w:rFonts w:asciiTheme="minorHAnsi" w:hAnsiTheme="minorHAnsi" w:cstheme="minorHAnsi"/>
        </w:rPr>
        <w:t>39</w:t>
      </w:r>
      <w:r w:rsidR="00006B62">
        <w:rPr>
          <w:rFonts w:asciiTheme="minorHAnsi" w:hAnsiTheme="minorHAnsi" w:cstheme="minorHAnsi"/>
        </w:rPr>
        <w:t>.836.048,28 zł.</w:t>
      </w:r>
    </w:p>
    <w:p w14:paraId="0D250116" w14:textId="599F2E05" w:rsidR="00874278" w:rsidRDefault="00874278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</w:t>
      </w:r>
      <w:r w:rsidR="00006B62">
        <w:rPr>
          <w:rFonts w:asciiTheme="minorHAnsi" w:hAnsiTheme="minorHAnsi" w:cstheme="minorHAnsi"/>
        </w:rPr>
        <w:t>pozostają 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3806FFE8" w14:textId="252ACBB4" w:rsidR="00A119AF" w:rsidRDefault="00B74B74" w:rsidP="00785235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006B62">
        <w:rPr>
          <w:rFonts w:asciiTheme="minorHAnsi" w:hAnsiTheme="minorHAnsi" w:cstheme="minorHAnsi"/>
        </w:rPr>
        <w:t>zwiększa</w:t>
      </w:r>
      <w:r w:rsidR="00845ED1">
        <w:rPr>
          <w:rFonts w:asciiTheme="minorHAnsi" w:hAnsiTheme="minorHAnsi" w:cstheme="minorHAnsi"/>
        </w:rPr>
        <w:t xml:space="preserve">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7B79C9">
        <w:rPr>
          <w:rFonts w:asciiTheme="minorHAnsi" w:hAnsiTheme="minorHAnsi" w:cstheme="minorHAnsi"/>
        </w:rPr>
        <w:t>3.560.804,58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7B79C9">
        <w:rPr>
          <w:rFonts w:asciiTheme="minorHAnsi" w:hAnsiTheme="minorHAnsi" w:cstheme="minorHAnsi"/>
        </w:rPr>
        <w:t>496.065.636,28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7B79C9">
        <w:rPr>
          <w:rFonts w:asciiTheme="minorHAnsi" w:hAnsiTheme="minorHAnsi" w:cstheme="minorHAnsi"/>
        </w:rPr>
        <w:t>499.626.440,96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A119AF">
        <w:rPr>
          <w:rFonts w:asciiTheme="minorHAnsi" w:hAnsiTheme="minorHAnsi" w:cstheme="minorHAnsi"/>
        </w:rPr>
        <w:t>:</w:t>
      </w:r>
    </w:p>
    <w:p w14:paraId="741EFF39" w14:textId="486F146E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7B79C9">
        <w:rPr>
          <w:rFonts w:asciiTheme="minorHAnsi" w:hAnsiTheme="minorHAnsi" w:cstheme="minorHAnsi"/>
        </w:rPr>
        <w:t xml:space="preserve">zmniejszenie </w:t>
      </w:r>
      <w:r>
        <w:rPr>
          <w:rFonts w:asciiTheme="minorHAnsi" w:hAnsiTheme="minorHAnsi" w:cstheme="minorHAnsi"/>
        </w:rPr>
        <w:t xml:space="preserve">planu wydatków bieżących o kwotę </w:t>
      </w:r>
      <w:r w:rsidR="007B79C9">
        <w:rPr>
          <w:rFonts w:asciiTheme="minorHAnsi" w:hAnsiTheme="minorHAnsi" w:cstheme="minorHAnsi"/>
        </w:rPr>
        <w:t>30.681,69</w:t>
      </w:r>
      <w:r>
        <w:rPr>
          <w:rFonts w:asciiTheme="minorHAnsi" w:hAnsiTheme="minorHAnsi" w:cstheme="minorHAnsi"/>
        </w:rPr>
        <w:t xml:space="preserve"> zł z kwoty </w:t>
      </w:r>
      <w:r w:rsidR="007B79C9">
        <w:rPr>
          <w:rFonts w:asciiTheme="minorHAnsi" w:hAnsiTheme="minorHAnsi" w:cstheme="minorHAnsi"/>
        </w:rPr>
        <w:t>26.395.032,96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</w:t>
      </w:r>
      <w:r w:rsidR="007B79C9">
        <w:rPr>
          <w:rFonts w:asciiTheme="minorHAnsi" w:hAnsiTheme="minorHAnsi" w:cstheme="minorHAnsi"/>
        </w:rPr>
        <w:t>26.364.350,27</w:t>
      </w:r>
      <w:r>
        <w:rPr>
          <w:rFonts w:asciiTheme="minorHAnsi" w:hAnsiTheme="minorHAnsi" w:cstheme="minorHAnsi"/>
        </w:rPr>
        <w:t xml:space="preserve"> zł, w tym poprzez</w:t>
      </w:r>
      <w:r w:rsidR="00006B62">
        <w:rPr>
          <w:rFonts w:asciiTheme="minorHAnsi" w:hAnsiTheme="minorHAnsi" w:cstheme="minorHAnsi"/>
        </w:rPr>
        <w:t xml:space="preserve"> </w:t>
      </w:r>
      <w:r w:rsidR="007B79C9">
        <w:rPr>
          <w:rFonts w:asciiTheme="minorHAnsi" w:hAnsiTheme="minorHAnsi" w:cstheme="minorHAnsi"/>
        </w:rPr>
        <w:t>zmniejszenie</w:t>
      </w:r>
      <w:r>
        <w:rPr>
          <w:rFonts w:asciiTheme="minorHAnsi" w:hAnsiTheme="minorHAnsi" w:cstheme="minorHAnsi"/>
        </w:rPr>
        <w:t xml:space="preserve"> planu wydatków na </w:t>
      </w:r>
      <w:r w:rsidR="00006B6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przedsięwzięci</w:t>
      </w:r>
      <w:r w:rsidR="00006B62">
        <w:rPr>
          <w:rFonts w:asciiTheme="minorHAnsi" w:hAnsiTheme="minorHAnsi" w:cstheme="minorHAnsi"/>
        </w:rPr>
        <w:t>u (1.1.1.</w:t>
      </w:r>
      <w:r w:rsidR="007B79C9">
        <w:rPr>
          <w:rFonts w:asciiTheme="minorHAnsi" w:hAnsiTheme="minorHAnsi" w:cstheme="minorHAnsi"/>
        </w:rPr>
        <w:t>3</w:t>
      </w:r>
      <w:r w:rsidR="00006B62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   </w:t>
      </w:r>
    </w:p>
    <w:p w14:paraId="796E8638" w14:textId="25533BCB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7B79C9">
        <w:rPr>
          <w:rFonts w:asciiTheme="minorHAnsi" w:hAnsiTheme="minorHAnsi" w:cstheme="minorHAnsi"/>
        </w:rPr>
        <w:t xml:space="preserve">zwiększenie </w:t>
      </w:r>
      <w:r w:rsidR="00773126">
        <w:rPr>
          <w:rFonts w:asciiTheme="minorHAnsi" w:hAnsiTheme="minorHAnsi" w:cstheme="minorHAnsi"/>
        </w:rPr>
        <w:t xml:space="preserve">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kwotę </w:t>
      </w:r>
      <w:r w:rsidR="007B79C9">
        <w:rPr>
          <w:rFonts w:asciiTheme="minorHAnsi" w:hAnsiTheme="minorHAnsi" w:cstheme="minorHAnsi"/>
        </w:rPr>
        <w:t>3.591.486,37</w:t>
      </w:r>
      <w:r>
        <w:rPr>
          <w:rFonts w:asciiTheme="minorHAnsi" w:hAnsiTheme="minorHAnsi" w:cstheme="minorHAnsi"/>
        </w:rPr>
        <w:t xml:space="preserve"> zł </w:t>
      </w:r>
      <w:r w:rsidR="00BA1B94" w:rsidRPr="008B33B0">
        <w:rPr>
          <w:rFonts w:asciiTheme="minorHAnsi" w:hAnsiTheme="minorHAnsi" w:cstheme="minorHAnsi"/>
        </w:rPr>
        <w:t xml:space="preserve">z kwoty </w:t>
      </w:r>
      <w:r w:rsidR="007B79C9">
        <w:rPr>
          <w:rFonts w:asciiTheme="minorHAnsi" w:hAnsiTheme="minorHAnsi" w:cstheme="minorHAnsi"/>
        </w:rPr>
        <w:t>469.670.604,32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</w:t>
      </w:r>
      <w:r>
        <w:rPr>
          <w:rFonts w:asciiTheme="minorHAnsi" w:hAnsiTheme="minorHAnsi" w:cstheme="minorHAnsi"/>
        </w:rPr>
        <w:br/>
        <w:t xml:space="preserve">     </w:t>
      </w:r>
      <w:r w:rsidR="00BA1B94" w:rsidRPr="008B33B0">
        <w:rPr>
          <w:rFonts w:asciiTheme="minorHAnsi" w:hAnsiTheme="minorHAnsi" w:cstheme="minorHAnsi"/>
        </w:rPr>
        <w:t xml:space="preserve">do kwoty </w:t>
      </w:r>
      <w:r w:rsidR="007B79C9">
        <w:rPr>
          <w:rFonts w:asciiTheme="minorHAnsi" w:hAnsiTheme="minorHAnsi" w:cstheme="minorHAnsi"/>
        </w:rPr>
        <w:t>473.262.090,59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 w:rsidR="00773126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>
        <w:rPr>
          <w:rFonts w:asciiTheme="minorHAnsi" w:hAnsiTheme="minorHAnsi" w:cstheme="minorHAnsi"/>
        </w:rPr>
        <w:t>:</w:t>
      </w:r>
    </w:p>
    <w:p w14:paraId="09A2548A" w14:textId="6E12098B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a)</w:t>
      </w:r>
      <w:r w:rsidR="00006B62">
        <w:rPr>
          <w:rFonts w:asciiTheme="minorHAnsi" w:hAnsiTheme="minorHAnsi" w:cstheme="minorHAnsi"/>
        </w:rPr>
        <w:t xml:space="preserve"> zwiększenie planu wydatków na </w:t>
      </w:r>
      <w:r w:rsidR="007B79C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przedsięwzięciach (</w:t>
      </w:r>
      <w:r w:rsidR="005C51F8">
        <w:rPr>
          <w:rFonts w:asciiTheme="minorHAnsi" w:hAnsiTheme="minorHAnsi" w:cstheme="minorHAnsi"/>
        </w:rPr>
        <w:t>1.</w:t>
      </w:r>
      <w:r w:rsidR="007B79C9">
        <w:rPr>
          <w:rFonts w:asciiTheme="minorHAnsi" w:hAnsiTheme="minorHAnsi" w:cstheme="minorHAnsi"/>
        </w:rPr>
        <w:t>1.2.1</w:t>
      </w:r>
      <w:r w:rsidR="00006B62">
        <w:rPr>
          <w:rFonts w:asciiTheme="minorHAnsi" w:hAnsiTheme="minorHAnsi" w:cstheme="minorHAnsi"/>
        </w:rPr>
        <w:t>, 1.</w:t>
      </w:r>
      <w:r w:rsidR="007B79C9">
        <w:rPr>
          <w:rFonts w:asciiTheme="minorHAnsi" w:hAnsiTheme="minorHAnsi" w:cstheme="minorHAnsi"/>
        </w:rPr>
        <w:t>1.2.3</w:t>
      </w:r>
      <w:r w:rsidR="005C51F8">
        <w:rPr>
          <w:rFonts w:asciiTheme="minorHAnsi" w:hAnsiTheme="minorHAnsi" w:cstheme="minorHAnsi"/>
        </w:rPr>
        <w:t>, 1.3.2.</w:t>
      </w:r>
      <w:r w:rsidR="007B79C9">
        <w:rPr>
          <w:rFonts w:asciiTheme="minorHAnsi" w:hAnsiTheme="minorHAnsi" w:cstheme="minorHAnsi"/>
        </w:rPr>
        <w:t>4. 1.3.2.7, 1.3.2.18</w:t>
      </w:r>
      <w:r w:rsidR="00006B62">
        <w:rPr>
          <w:rFonts w:asciiTheme="minorHAnsi" w:hAnsiTheme="minorHAnsi" w:cstheme="minorHAnsi"/>
        </w:rPr>
        <w:t xml:space="preserve"> </w:t>
      </w:r>
      <w:r w:rsidR="007B79C9">
        <w:rPr>
          <w:rFonts w:asciiTheme="minorHAnsi" w:hAnsiTheme="minorHAnsi" w:cstheme="minorHAnsi"/>
        </w:rPr>
        <w:br/>
        <w:t xml:space="preserve">         </w:t>
      </w:r>
      <w:r w:rsidR="00006B62">
        <w:rPr>
          <w:rFonts w:asciiTheme="minorHAnsi" w:hAnsiTheme="minorHAnsi" w:cstheme="minorHAnsi"/>
        </w:rPr>
        <w:t>i 1.3.2.1</w:t>
      </w:r>
      <w:r w:rsidR="007B79C9">
        <w:rPr>
          <w:rFonts w:asciiTheme="minorHAnsi" w:hAnsiTheme="minorHAnsi" w:cstheme="minorHAnsi"/>
        </w:rPr>
        <w:t>9</w:t>
      </w:r>
      <w:r w:rsidR="005C51F8">
        <w:rPr>
          <w:rFonts w:asciiTheme="minorHAnsi" w:hAnsiTheme="minorHAnsi" w:cstheme="minorHAnsi"/>
        </w:rPr>
        <w:t xml:space="preserve">) – kwotę </w:t>
      </w:r>
      <w:r w:rsidR="006438C2">
        <w:rPr>
          <w:rFonts w:asciiTheme="minorHAnsi" w:hAnsiTheme="minorHAnsi" w:cstheme="minorHAnsi"/>
        </w:rPr>
        <w:t>3.597.361,68</w:t>
      </w:r>
      <w:r w:rsidR="005C51F8">
        <w:rPr>
          <w:rFonts w:asciiTheme="minorHAnsi" w:hAnsiTheme="minorHAnsi" w:cstheme="minorHAnsi"/>
        </w:rPr>
        <w:t xml:space="preserve"> zł,</w:t>
      </w:r>
    </w:p>
    <w:p w14:paraId="6516C11A" w14:textId="18E1D94E" w:rsidR="00785235" w:rsidRDefault="007E0767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C51F8">
        <w:rPr>
          <w:rFonts w:asciiTheme="minorHAnsi" w:hAnsiTheme="minorHAnsi" w:cstheme="minorHAnsi"/>
        </w:rPr>
        <w:t xml:space="preserve">    b) </w:t>
      </w:r>
      <w:r w:rsidR="00785235" w:rsidRPr="007E0767">
        <w:rPr>
          <w:rFonts w:asciiTheme="minorHAnsi" w:hAnsiTheme="minorHAnsi" w:cstheme="minorHAnsi"/>
        </w:rPr>
        <w:t xml:space="preserve">zmniejszenie planu wydatków na </w:t>
      </w:r>
      <w:r w:rsidR="006438C2">
        <w:rPr>
          <w:rFonts w:asciiTheme="minorHAnsi" w:hAnsiTheme="minorHAnsi" w:cstheme="minorHAnsi"/>
        </w:rPr>
        <w:t>1</w:t>
      </w:r>
      <w:r w:rsidR="00785235" w:rsidRPr="007E0767">
        <w:rPr>
          <w:rFonts w:asciiTheme="minorHAnsi" w:hAnsiTheme="minorHAnsi" w:cstheme="minorHAnsi"/>
        </w:rPr>
        <w:t xml:space="preserve"> przedsięwzięci</w:t>
      </w:r>
      <w:r w:rsidR="006438C2">
        <w:rPr>
          <w:rFonts w:asciiTheme="minorHAnsi" w:hAnsiTheme="minorHAnsi" w:cstheme="minorHAnsi"/>
        </w:rPr>
        <w:t>u</w:t>
      </w:r>
      <w:r w:rsidR="00785235" w:rsidRPr="007E07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C51F8">
        <w:rPr>
          <w:rFonts w:asciiTheme="minorHAnsi" w:hAnsiTheme="minorHAnsi" w:cstheme="minorHAnsi"/>
        </w:rPr>
        <w:t>1.1.2.</w:t>
      </w:r>
      <w:r w:rsidR="006438C2">
        <w:rPr>
          <w:rFonts w:asciiTheme="minorHAnsi" w:hAnsiTheme="minorHAnsi" w:cstheme="minorHAnsi"/>
        </w:rPr>
        <w:t>6</w:t>
      </w:r>
      <w:r w:rsidR="00ED5920" w:rsidRPr="007E0767">
        <w:rPr>
          <w:rFonts w:asciiTheme="minorHAnsi" w:hAnsiTheme="minorHAnsi" w:cstheme="minorHAnsi"/>
        </w:rPr>
        <w:t xml:space="preserve">) </w:t>
      </w:r>
      <w:r w:rsidR="005C51F8">
        <w:rPr>
          <w:rFonts w:asciiTheme="minorHAnsi" w:hAnsiTheme="minorHAnsi" w:cstheme="minorHAnsi"/>
        </w:rPr>
        <w:t xml:space="preserve">– </w:t>
      </w:r>
      <w:r w:rsidR="00785235" w:rsidRPr="007E0767">
        <w:rPr>
          <w:rFonts w:asciiTheme="minorHAnsi" w:hAnsiTheme="minorHAnsi" w:cstheme="minorHAnsi"/>
        </w:rPr>
        <w:t xml:space="preserve">o kwotę </w:t>
      </w:r>
      <w:r w:rsidR="006438C2">
        <w:rPr>
          <w:rFonts w:asciiTheme="minorHAnsi" w:hAnsiTheme="minorHAnsi" w:cstheme="minorHAnsi"/>
        </w:rPr>
        <w:t>5.875,31</w:t>
      </w:r>
      <w:r w:rsidR="0013440E" w:rsidRPr="007E0767">
        <w:rPr>
          <w:rFonts w:asciiTheme="minorHAnsi" w:hAnsiTheme="minorHAnsi" w:cstheme="minorHAnsi"/>
        </w:rPr>
        <w:t xml:space="preserve"> zł.</w:t>
      </w:r>
    </w:p>
    <w:p w14:paraId="52E0F2A8" w14:textId="77777777" w:rsidR="007E0767" w:rsidRDefault="007E0767" w:rsidP="00785235">
      <w:pPr>
        <w:jc w:val="both"/>
        <w:rPr>
          <w:rFonts w:asciiTheme="minorHAnsi" w:hAnsiTheme="minorHAnsi" w:cstheme="minorHAnsi"/>
        </w:rPr>
      </w:pPr>
    </w:p>
    <w:p w14:paraId="1AC9E915" w14:textId="77777777" w:rsidR="007E0767" w:rsidRPr="007E0767" w:rsidRDefault="007E0767" w:rsidP="00785235">
      <w:pPr>
        <w:jc w:val="both"/>
        <w:rPr>
          <w:rFonts w:asciiTheme="minorHAnsi" w:hAnsiTheme="minorHAnsi" w:cstheme="minorHAnsi"/>
          <w:color w:val="FF0000"/>
        </w:rPr>
      </w:pPr>
    </w:p>
    <w:p w14:paraId="300F005E" w14:textId="77777777" w:rsidR="009D3BE4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4A8DD503" w14:textId="77777777" w:rsidR="009D3BE4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4551DB2D" w14:textId="769E4020" w:rsidR="00DD39C5" w:rsidRPr="00C51A79" w:rsidRDefault="00DD39C5" w:rsidP="00DD39C5">
      <w:pPr>
        <w:jc w:val="both"/>
        <w:rPr>
          <w:rFonts w:asciiTheme="minorHAnsi" w:hAnsiTheme="minorHAnsi" w:cstheme="minorHAnsi"/>
          <w:b/>
        </w:rPr>
      </w:pPr>
      <w:r w:rsidRPr="00C51A79">
        <w:rPr>
          <w:rFonts w:asciiTheme="minorHAnsi" w:hAnsiTheme="minorHAnsi" w:cstheme="minorHAnsi"/>
          <w:b/>
        </w:rPr>
        <w:lastRenderedPageBreak/>
        <w:t xml:space="preserve">2. Prognoza 2027 </w:t>
      </w:r>
      <w:r w:rsidR="009D3BE4" w:rsidRPr="00C51A79">
        <w:rPr>
          <w:rFonts w:asciiTheme="minorHAnsi" w:hAnsiTheme="minorHAnsi" w:cstheme="minorHAnsi"/>
          <w:b/>
        </w:rPr>
        <w:t>–</w:t>
      </w:r>
      <w:r w:rsidRPr="00C51A79">
        <w:rPr>
          <w:rFonts w:asciiTheme="minorHAnsi" w:hAnsiTheme="minorHAnsi" w:cstheme="minorHAnsi"/>
          <w:b/>
        </w:rPr>
        <w:t xml:space="preserve"> 2046</w:t>
      </w:r>
    </w:p>
    <w:p w14:paraId="5CF6C0A5" w14:textId="77777777" w:rsidR="009D3BE4" w:rsidRPr="00AB57D1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70522FBA" w14:textId="7C4C2B33" w:rsidR="00DD39C5" w:rsidRPr="00AB57D1" w:rsidRDefault="00DD39C5" w:rsidP="00DD39C5">
      <w:pPr>
        <w:jc w:val="both"/>
        <w:rPr>
          <w:rFonts w:asciiTheme="minorHAnsi" w:hAnsiTheme="minorHAnsi" w:cstheme="minorHAnsi"/>
          <w:b/>
        </w:rPr>
      </w:pPr>
      <w:r w:rsidRPr="00AB57D1">
        <w:rPr>
          <w:rFonts w:asciiTheme="minorHAnsi" w:hAnsiTheme="minorHAnsi" w:cstheme="minorHAnsi"/>
        </w:rPr>
        <w:t xml:space="preserve">W związku z </w:t>
      </w:r>
      <w:r>
        <w:rPr>
          <w:rFonts w:asciiTheme="minorHAnsi" w:hAnsiTheme="minorHAnsi" w:cstheme="minorHAnsi"/>
        </w:rPr>
        <w:t>planowan</w:t>
      </w:r>
      <w:r w:rsidR="009D3BE4">
        <w:rPr>
          <w:rFonts w:asciiTheme="minorHAnsi" w:hAnsiTheme="minorHAnsi" w:cstheme="minorHAnsi"/>
        </w:rPr>
        <w:t>ymi</w:t>
      </w:r>
      <w:r>
        <w:rPr>
          <w:rFonts w:asciiTheme="minorHAnsi" w:hAnsiTheme="minorHAnsi" w:cstheme="minorHAnsi"/>
        </w:rPr>
        <w:t xml:space="preserve"> do zaciągnięcia w </w:t>
      </w:r>
      <w:r w:rsidR="009D3BE4">
        <w:rPr>
          <w:rFonts w:asciiTheme="minorHAnsi" w:hAnsiTheme="minorHAnsi" w:cstheme="minorHAnsi"/>
        </w:rPr>
        <w:t xml:space="preserve">latach </w:t>
      </w:r>
      <w:r>
        <w:rPr>
          <w:rFonts w:asciiTheme="minorHAnsi" w:hAnsiTheme="minorHAnsi" w:cstheme="minorHAnsi"/>
        </w:rPr>
        <w:t>2026</w:t>
      </w:r>
      <w:r w:rsidR="009D3BE4">
        <w:rPr>
          <w:rFonts w:asciiTheme="minorHAnsi" w:hAnsiTheme="minorHAnsi" w:cstheme="minorHAnsi"/>
        </w:rPr>
        <w:t xml:space="preserve"> - 2028</w:t>
      </w:r>
      <w:r>
        <w:rPr>
          <w:rFonts w:asciiTheme="minorHAnsi" w:hAnsiTheme="minorHAnsi" w:cstheme="minorHAnsi"/>
        </w:rPr>
        <w:t xml:space="preserve"> roku pożyczk</w:t>
      </w:r>
      <w:r w:rsidR="009D3BE4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długoterminow</w:t>
      </w:r>
      <w:r w:rsidR="009D3BE4">
        <w:rPr>
          <w:rFonts w:asciiTheme="minorHAnsi" w:hAnsiTheme="minorHAnsi" w:cstheme="minorHAnsi"/>
        </w:rPr>
        <w:t>ymi</w:t>
      </w:r>
      <w:r>
        <w:rPr>
          <w:rFonts w:asciiTheme="minorHAnsi" w:hAnsiTheme="minorHAnsi" w:cstheme="minorHAnsi"/>
        </w:rPr>
        <w:t xml:space="preserve"> </w:t>
      </w:r>
      <w:r w:rsidRPr="00AB57D1">
        <w:rPr>
          <w:rFonts w:asciiTheme="minorHAnsi" w:hAnsiTheme="minorHAnsi" w:cstheme="minorHAnsi"/>
        </w:rPr>
        <w:t>dokonuje się zmian:</w:t>
      </w:r>
    </w:p>
    <w:p w14:paraId="1BFDDF5E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 w:rsidRPr="004D1A61">
        <w:rPr>
          <w:rFonts w:asciiTheme="minorHAnsi" w:hAnsiTheme="minorHAnsi" w:cstheme="minorHAnsi"/>
          <w:u w:val="single"/>
        </w:rPr>
        <w:t>W załączniku Nr 1</w:t>
      </w:r>
      <w:r w:rsidRPr="00632165">
        <w:rPr>
          <w:rFonts w:asciiTheme="minorHAnsi" w:hAnsiTheme="minorHAnsi" w:cstheme="minorHAnsi"/>
        </w:rPr>
        <w:t xml:space="preserve"> </w:t>
      </w:r>
    </w:p>
    <w:p w14:paraId="756EE918" w14:textId="25F1BED9" w:rsidR="00DD39C5" w:rsidRDefault="00E63AFA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DD39C5" w:rsidRPr="00632165">
        <w:rPr>
          <w:rFonts w:asciiTheme="minorHAnsi" w:hAnsiTheme="minorHAnsi" w:cstheme="minorHAnsi"/>
        </w:rPr>
        <w:t xml:space="preserve">w </w:t>
      </w:r>
      <w:r w:rsidR="00DD39C5">
        <w:rPr>
          <w:rFonts w:asciiTheme="minorHAnsi" w:hAnsiTheme="minorHAnsi" w:cstheme="minorHAnsi"/>
        </w:rPr>
        <w:t xml:space="preserve">prognozie na </w:t>
      </w:r>
      <w:r w:rsidR="00DD39C5" w:rsidRPr="00632165">
        <w:rPr>
          <w:rFonts w:asciiTheme="minorHAnsi" w:hAnsiTheme="minorHAnsi" w:cstheme="minorHAnsi"/>
        </w:rPr>
        <w:t>lata 2027 - 20</w:t>
      </w:r>
      <w:r w:rsidR="00DD39C5">
        <w:rPr>
          <w:rFonts w:asciiTheme="minorHAnsi" w:hAnsiTheme="minorHAnsi" w:cstheme="minorHAnsi"/>
        </w:rPr>
        <w:t>45</w:t>
      </w:r>
      <w:r w:rsidR="00DD39C5" w:rsidRPr="00632165">
        <w:rPr>
          <w:rFonts w:asciiTheme="minorHAnsi" w:hAnsiTheme="minorHAnsi" w:cstheme="minorHAnsi"/>
        </w:rPr>
        <w:t>:</w:t>
      </w:r>
      <w:r w:rsidR="00DD39C5" w:rsidRPr="004D1A61">
        <w:rPr>
          <w:rFonts w:asciiTheme="minorHAnsi" w:hAnsiTheme="minorHAnsi" w:cstheme="minorHAnsi"/>
        </w:rPr>
        <w:t xml:space="preserve"> </w:t>
      </w:r>
      <w:r w:rsidR="00DD39C5">
        <w:rPr>
          <w:rFonts w:asciiTheme="minorHAnsi" w:hAnsiTheme="minorHAnsi" w:cstheme="minorHAnsi"/>
        </w:rPr>
        <w:t xml:space="preserve"> </w:t>
      </w:r>
    </w:p>
    <w:p w14:paraId="3AF136A7" w14:textId="0FDB7B78" w:rsidR="00DD39C5" w:rsidRPr="00632165" w:rsidRDefault="00DD39C5" w:rsidP="00DD39C5">
      <w:pPr>
        <w:jc w:val="both"/>
        <w:rPr>
          <w:rFonts w:asciiTheme="minorHAnsi" w:hAnsiTheme="minorHAnsi" w:cstheme="minorHAnsi"/>
          <w:u w:val="single"/>
        </w:rPr>
      </w:pPr>
      <w:r w:rsidRPr="00632165">
        <w:rPr>
          <w:rFonts w:asciiTheme="minorHAnsi" w:hAnsiTheme="minorHAnsi" w:cstheme="minorHAnsi"/>
          <w:u w:val="single"/>
        </w:rPr>
        <w:t xml:space="preserve">1) </w:t>
      </w:r>
      <w:r w:rsidR="00B552C6">
        <w:rPr>
          <w:rFonts w:asciiTheme="minorHAnsi" w:hAnsiTheme="minorHAnsi" w:cstheme="minorHAnsi"/>
          <w:u w:val="single"/>
        </w:rPr>
        <w:t xml:space="preserve">w </w:t>
      </w:r>
      <w:r>
        <w:rPr>
          <w:rFonts w:asciiTheme="minorHAnsi" w:hAnsiTheme="minorHAnsi" w:cstheme="minorHAnsi"/>
          <w:u w:val="single"/>
        </w:rPr>
        <w:t>plan</w:t>
      </w:r>
      <w:r w:rsidR="00B552C6">
        <w:rPr>
          <w:rFonts w:asciiTheme="minorHAnsi" w:hAnsiTheme="minorHAnsi" w:cstheme="minorHAnsi"/>
          <w:u w:val="single"/>
        </w:rPr>
        <w:t>ie</w:t>
      </w:r>
      <w:r w:rsidRPr="00632165">
        <w:rPr>
          <w:rFonts w:asciiTheme="minorHAnsi" w:hAnsiTheme="minorHAnsi" w:cstheme="minorHAnsi"/>
          <w:u w:val="single"/>
        </w:rPr>
        <w:t xml:space="preserve"> wydatków majątkowych:</w:t>
      </w:r>
    </w:p>
    <w:p w14:paraId="3E610785" w14:textId="33E4AECB" w:rsidR="00DD39C5" w:rsidRDefault="00DD39C5" w:rsidP="00B552C6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DD39C5">
        <w:rPr>
          <w:rFonts w:asciiTheme="minorHAnsi" w:hAnsiTheme="minorHAnsi" w:cstheme="minorHAnsi"/>
        </w:rPr>
        <w:t xml:space="preserve">w 2029 roku zmniejsza się o kwotę </w:t>
      </w:r>
      <w:r w:rsidR="00C51A79">
        <w:rPr>
          <w:rFonts w:asciiTheme="minorHAnsi" w:hAnsiTheme="minorHAnsi" w:cstheme="minorHAnsi"/>
        </w:rPr>
        <w:t>789.473,68</w:t>
      </w:r>
      <w:r w:rsidRPr="00DD39C5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119.659.468,44</w:t>
      </w:r>
      <w:r w:rsidRPr="00DD39C5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118.869.994,76</w:t>
      </w:r>
      <w:r w:rsidRPr="00DD39C5">
        <w:rPr>
          <w:rFonts w:asciiTheme="minorHAnsi" w:hAnsiTheme="minorHAnsi" w:cstheme="minorHAnsi"/>
        </w:rPr>
        <w:t xml:space="preserve"> zł, </w:t>
      </w:r>
    </w:p>
    <w:p w14:paraId="2B6A4153" w14:textId="507AD090" w:rsidR="00DD39C5" w:rsidRDefault="00DD39C5" w:rsidP="00096D0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2030 roku zmniejsza się o kwotę </w:t>
      </w:r>
      <w:r w:rsidR="00C51A79">
        <w:rPr>
          <w:rFonts w:asciiTheme="minorHAnsi" w:hAnsiTheme="minorHAnsi" w:cstheme="minorHAnsi"/>
        </w:rPr>
        <w:t>789.473,68</w:t>
      </w:r>
      <w:r w:rsidRPr="00096D01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108.365.168,44</w:t>
      </w:r>
      <w:r w:rsidRPr="00096D01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107.575.694,76</w:t>
      </w:r>
      <w:r w:rsidRPr="00096D01">
        <w:rPr>
          <w:rFonts w:asciiTheme="minorHAnsi" w:hAnsiTheme="minorHAnsi" w:cstheme="minorHAnsi"/>
        </w:rPr>
        <w:t xml:space="preserve"> zł, </w:t>
      </w:r>
    </w:p>
    <w:p w14:paraId="632C2CC2" w14:textId="1EB2965D" w:rsidR="00096D01" w:rsidRPr="00096D01" w:rsidRDefault="00096D0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2031 roku zmniejsza się o kwotę </w:t>
      </w:r>
      <w:r w:rsidR="00C51A79">
        <w:rPr>
          <w:rFonts w:asciiTheme="minorHAnsi" w:hAnsiTheme="minorHAnsi" w:cstheme="minorHAnsi"/>
        </w:rPr>
        <w:t>789.473,68</w:t>
      </w:r>
      <w:r w:rsidRPr="00096D01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109.477.168,44</w:t>
      </w:r>
      <w:r w:rsidRPr="00096D01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108.687.694,76</w:t>
      </w:r>
      <w:r w:rsidRPr="00096D01">
        <w:rPr>
          <w:rFonts w:asciiTheme="minorHAnsi" w:hAnsiTheme="minorHAnsi" w:cstheme="minorHAnsi"/>
        </w:rPr>
        <w:t xml:space="preserve"> zł, </w:t>
      </w:r>
    </w:p>
    <w:p w14:paraId="60BC586B" w14:textId="6C0AA4FF" w:rsidR="00096D01" w:rsidRPr="00096D01" w:rsidRDefault="00096D0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2032 roku zmniejsza się o kwotę </w:t>
      </w:r>
      <w:r w:rsidR="00C51A79">
        <w:rPr>
          <w:rFonts w:asciiTheme="minorHAnsi" w:hAnsiTheme="minorHAnsi" w:cstheme="minorHAnsi"/>
        </w:rPr>
        <w:t>789.473,68</w:t>
      </w:r>
      <w:r w:rsidRPr="00096D01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103.456.068,44</w:t>
      </w:r>
      <w:r w:rsidRPr="00096D01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102.966.594,76</w:t>
      </w:r>
      <w:r w:rsidRPr="00096D01">
        <w:rPr>
          <w:rFonts w:asciiTheme="minorHAnsi" w:hAnsiTheme="minorHAnsi" w:cstheme="minorHAnsi"/>
        </w:rPr>
        <w:t xml:space="preserve"> zł, </w:t>
      </w:r>
    </w:p>
    <w:p w14:paraId="660C5913" w14:textId="129E3936" w:rsidR="00096D01" w:rsidRDefault="00BD4452" w:rsidP="00096D0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zmniejsza się o kwotę </w:t>
      </w:r>
      <w:r w:rsidR="00C51A79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113.764.068,44</w:t>
      </w:r>
      <w:r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112.974.594,76</w:t>
      </w:r>
      <w:r>
        <w:rPr>
          <w:rFonts w:asciiTheme="minorHAnsi" w:hAnsiTheme="minorHAnsi" w:cstheme="minorHAnsi"/>
        </w:rPr>
        <w:t xml:space="preserve"> zł,</w:t>
      </w:r>
    </w:p>
    <w:p w14:paraId="45741E3B" w14:textId="67830F67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2034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 w:rsidR="00C51A79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89.072.168,44</w:t>
      </w:r>
      <w:r w:rsidRPr="00BD4452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88.282.694,76</w:t>
      </w:r>
      <w:r w:rsidRPr="00BD4452">
        <w:rPr>
          <w:rFonts w:asciiTheme="minorHAnsi" w:hAnsiTheme="minorHAnsi" w:cstheme="minorHAnsi"/>
        </w:rPr>
        <w:t xml:space="preserve"> zł, </w:t>
      </w:r>
    </w:p>
    <w:p w14:paraId="5FC2403E" w14:textId="1FE19C93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2035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 w:rsidR="00C51A79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91.664.168,44</w:t>
      </w:r>
      <w:r w:rsidRPr="00BD4452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90.874.694,76</w:t>
      </w:r>
      <w:r w:rsidRPr="00BD4452">
        <w:rPr>
          <w:rFonts w:asciiTheme="minorHAnsi" w:hAnsiTheme="minorHAnsi" w:cstheme="minorHAnsi"/>
        </w:rPr>
        <w:t xml:space="preserve"> zł, </w:t>
      </w:r>
    </w:p>
    <w:p w14:paraId="3A38E476" w14:textId="6F8F8D49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2036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 w:rsidR="00C51A79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91.664.168,44</w:t>
      </w:r>
      <w:r w:rsidRPr="00BD4452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90.874.694,76</w:t>
      </w:r>
      <w:r w:rsidR="004D73E1">
        <w:rPr>
          <w:rFonts w:asciiTheme="minorHAnsi" w:hAnsiTheme="minorHAnsi" w:cstheme="minorHAnsi"/>
        </w:rPr>
        <w:t xml:space="preserve"> zł,</w:t>
      </w:r>
    </w:p>
    <w:p w14:paraId="7D0227AB" w14:textId="206848EE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C51A79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92.264.168,44</w:t>
      </w:r>
      <w:r w:rsidRPr="00BD4452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91.474.694,76</w:t>
      </w:r>
      <w:r>
        <w:rPr>
          <w:rFonts w:asciiTheme="minorHAnsi" w:hAnsiTheme="minorHAnsi" w:cstheme="minorHAnsi"/>
        </w:rPr>
        <w:t xml:space="preserve"> zł,</w:t>
      </w:r>
    </w:p>
    <w:p w14:paraId="1FF615D0" w14:textId="7723C1F8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C51A79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C51A79">
        <w:rPr>
          <w:rFonts w:asciiTheme="minorHAnsi" w:hAnsiTheme="minorHAnsi" w:cstheme="minorHAnsi"/>
        </w:rPr>
        <w:t>90.764.168,44</w:t>
      </w:r>
      <w:r w:rsidRPr="00BD4452">
        <w:rPr>
          <w:rFonts w:asciiTheme="minorHAnsi" w:hAnsiTheme="minorHAnsi" w:cstheme="minorHAnsi"/>
        </w:rPr>
        <w:t xml:space="preserve"> zł do kwoty </w:t>
      </w:r>
      <w:r w:rsidR="00C51A79">
        <w:rPr>
          <w:rFonts w:asciiTheme="minorHAnsi" w:hAnsiTheme="minorHAnsi" w:cstheme="minorHAnsi"/>
        </w:rPr>
        <w:t>89.974.694,76</w:t>
      </w:r>
      <w:r>
        <w:rPr>
          <w:rFonts w:asciiTheme="minorHAnsi" w:hAnsiTheme="minorHAnsi" w:cstheme="minorHAnsi"/>
        </w:rPr>
        <w:t xml:space="preserve"> zł,</w:t>
      </w:r>
    </w:p>
    <w:p w14:paraId="552DBF0C" w14:textId="76D13C3D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2039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C10638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89.764.168,44</w:t>
      </w:r>
      <w:r w:rsidRPr="00585D80">
        <w:rPr>
          <w:rFonts w:asciiTheme="minorHAnsi" w:hAnsiTheme="minorHAnsi" w:cstheme="minorHAnsi"/>
        </w:rPr>
        <w:t xml:space="preserve"> </w:t>
      </w:r>
      <w:r w:rsidRPr="00BD4452">
        <w:rPr>
          <w:rFonts w:asciiTheme="minorHAnsi" w:hAnsiTheme="minorHAnsi" w:cstheme="minorHAnsi"/>
        </w:rPr>
        <w:t xml:space="preserve">zł do kwoty </w:t>
      </w:r>
      <w:r w:rsidR="00585D80">
        <w:rPr>
          <w:rFonts w:asciiTheme="minorHAnsi" w:hAnsiTheme="minorHAnsi" w:cstheme="minorHAnsi"/>
        </w:rPr>
        <w:t>88.974.694,76</w:t>
      </w:r>
      <w:r>
        <w:rPr>
          <w:rFonts w:asciiTheme="minorHAnsi" w:hAnsiTheme="minorHAnsi" w:cstheme="minorHAnsi"/>
        </w:rPr>
        <w:t xml:space="preserve"> zł,</w:t>
      </w:r>
    </w:p>
    <w:p w14:paraId="29CA2A82" w14:textId="07706B7C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2040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585D80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89.764.168,44</w:t>
      </w:r>
      <w:r w:rsidRPr="00BD4452">
        <w:rPr>
          <w:rFonts w:asciiTheme="minorHAnsi" w:hAnsiTheme="minorHAnsi" w:cstheme="minorHAnsi"/>
        </w:rPr>
        <w:t xml:space="preserve"> zł do kwoty </w:t>
      </w:r>
      <w:r w:rsidR="00585D80">
        <w:rPr>
          <w:rFonts w:asciiTheme="minorHAnsi" w:hAnsiTheme="minorHAnsi" w:cstheme="minorHAnsi"/>
        </w:rPr>
        <w:t>88.974.694,76</w:t>
      </w:r>
      <w:r>
        <w:rPr>
          <w:rFonts w:asciiTheme="minorHAnsi" w:hAnsiTheme="minorHAnsi" w:cstheme="minorHAnsi"/>
        </w:rPr>
        <w:t xml:space="preserve"> zł,</w:t>
      </w:r>
    </w:p>
    <w:p w14:paraId="7A4FF510" w14:textId="5B18ADD6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2041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585D80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89.764.168,44</w:t>
      </w:r>
      <w:r w:rsidRPr="00BD4452">
        <w:rPr>
          <w:rFonts w:asciiTheme="minorHAnsi" w:hAnsiTheme="minorHAnsi" w:cstheme="minorHAnsi"/>
        </w:rPr>
        <w:t xml:space="preserve"> zł do kwoty </w:t>
      </w:r>
      <w:r w:rsidR="00585D80">
        <w:rPr>
          <w:rFonts w:asciiTheme="minorHAnsi" w:hAnsiTheme="minorHAnsi" w:cstheme="minorHAnsi"/>
        </w:rPr>
        <w:t>88.974.694,76</w:t>
      </w:r>
      <w:r>
        <w:rPr>
          <w:rFonts w:asciiTheme="minorHAnsi" w:hAnsiTheme="minorHAnsi" w:cstheme="minorHAnsi"/>
        </w:rPr>
        <w:t xml:space="preserve"> zł,</w:t>
      </w:r>
    </w:p>
    <w:p w14:paraId="29D23FEB" w14:textId="7B03A501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2042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585D80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89.564.168,42</w:t>
      </w:r>
      <w:r w:rsidRPr="00BD4452">
        <w:rPr>
          <w:rFonts w:asciiTheme="minorHAnsi" w:hAnsiTheme="minorHAnsi" w:cstheme="minorHAnsi"/>
        </w:rPr>
        <w:t xml:space="preserve"> zł do kwoty </w:t>
      </w:r>
      <w:r w:rsidR="00585D80">
        <w:rPr>
          <w:rFonts w:asciiTheme="minorHAnsi" w:hAnsiTheme="minorHAnsi" w:cstheme="minorHAnsi"/>
        </w:rPr>
        <w:t>88.774.694,74</w:t>
      </w:r>
      <w:r>
        <w:rPr>
          <w:rFonts w:asciiTheme="minorHAnsi" w:hAnsiTheme="minorHAnsi" w:cstheme="minorHAnsi"/>
        </w:rPr>
        <w:t xml:space="preserve"> zł,</w:t>
      </w:r>
    </w:p>
    <w:p w14:paraId="3988761D" w14:textId="31033834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2043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585D80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104.143.622,48</w:t>
      </w:r>
      <w:r>
        <w:rPr>
          <w:rFonts w:asciiTheme="minorHAnsi" w:hAnsiTheme="minorHAnsi" w:cstheme="minorHAnsi"/>
        </w:rPr>
        <w:t xml:space="preserve"> </w:t>
      </w:r>
      <w:r w:rsidRPr="00BD4452">
        <w:rPr>
          <w:rFonts w:asciiTheme="minorHAnsi" w:hAnsiTheme="minorHAnsi" w:cstheme="minorHAnsi"/>
        </w:rPr>
        <w:t xml:space="preserve">zł do kwoty </w:t>
      </w:r>
      <w:r w:rsidR="00585D80">
        <w:rPr>
          <w:rFonts w:asciiTheme="minorHAnsi" w:hAnsiTheme="minorHAnsi" w:cstheme="minorHAnsi"/>
        </w:rPr>
        <w:t>103.354.148,80</w:t>
      </w:r>
      <w:r>
        <w:rPr>
          <w:rFonts w:asciiTheme="minorHAnsi" w:hAnsiTheme="minorHAnsi" w:cstheme="minorHAnsi"/>
        </w:rPr>
        <w:t xml:space="preserve"> zł,</w:t>
      </w:r>
    </w:p>
    <w:p w14:paraId="569F6173" w14:textId="18BFFCE9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585D80">
        <w:rPr>
          <w:rFonts w:asciiTheme="minorHAnsi" w:hAnsiTheme="minorHAnsi" w:cstheme="minorHAnsi"/>
        </w:rPr>
        <w:t>1.578.947,44</w:t>
      </w:r>
      <w:r w:rsidRPr="00BD4452"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105.499.603,70</w:t>
      </w:r>
      <w:r w:rsidRPr="00BD4452">
        <w:rPr>
          <w:rFonts w:asciiTheme="minorHAnsi" w:hAnsiTheme="minorHAnsi" w:cstheme="minorHAnsi"/>
        </w:rPr>
        <w:t xml:space="preserve"> zł do kwoty </w:t>
      </w:r>
      <w:r w:rsidR="00585D80">
        <w:rPr>
          <w:rFonts w:asciiTheme="minorHAnsi" w:hAnsiTheme="minorHAnsi" w:cstheme="minorHAnsi"/>
        </w:rPr>
        <w:t>103.920.656,26</w:t>
      </w:r>
      <w:r>
        <w:rPr>
          <w:rFonts w:asciiTheme="minorHAnsi" w:hAnsiTheme="minorHAnsi" w:cstheme="minorHAnsi"/>
        </w:rPr>
        <w:t xml:space="preserve"> zł,</w:t>
      </w:r>
    </w:p>
    <w:p w14:paraId="40996950" w14:textId="1191F6EB" w:rsidR="004D73E1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585D80">
        <w:rPr>
          <w:rFonts w:asciiTheme="minorHAnsi" w:hAnsiTheme="minorHAnsi" w:cstheme="minorHAnsi"/>
        </w:rPr>
        <w:t>789.473,68</w:t>
      </w:r>
      <w:r w:rsidRPr="00BD4452"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109.691.305,40</w:t>
      </w:r>
      <w:r w:rsidRPr="00BD4452">
        <w:rPr>
          <w:rFonts w:asciiTheme="minorHAnsi" w:hAnsiTheme="minorHAnsi" w:cstheme="minorHAnsi"/>
        </w:rPr>
        <w:t xml:space="preserve"> zł do kwoty </w:t>
      </w:r>
      <w:r w:rsidR="00585D80">
        <w:rPr>
          <w:rFonts w:asciiTheme="minorHAnsi" w:hAnsiTheme="minorHAnsi" w:cstheme="minorHAnsi"/>
        </w:rPr>
        <w:t>108.901.831,72</w:t>
      </w:r>
      <w:r w:rsidR="00B935CB">
        <w:rPr>
          <w:rFonts w:asciiTheme="minorHAnsi" w:hAnsiTheme="minorHAnsi" w:cstheme="minorHAnsi"/>
        </w:rPr>
        <w:t xml:space="preserve"> zł,</w:t>
      </w:r>
    </w:p>
    <w:p w14:paraId="2FD4AE40" w14:textId="7D29C3F2" w:rsidR="00B935CB" w:rsidRDefault="00B935CB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2046 roku zmniejsza się o kwotę </w:t>
      </w:r>
      <w:r w:rsidR="00585D80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585D80">
        <w:rPr>
          <w:rFonts w:asciiTheme="minorHAnsi" w:hAnsiTheme="minorHAnsi" w:cstheme="minorHAnsi"/>
        </w:rPr>
        <w:t>113.161.489,33</w:t>
      </w:r>
      <w:r>
        <w:rPr>
          <w:rFonts w:asciiTheme="minorHAnsi" w:hAnsiTheme="minorHAnsi" w:cstheme="minorHAnsi"/>
        </w:rPr>
        <w:t xml:space="preserve"> zł do kwoty </w:t>
      </w:r>
      <w:r w:rsidR="00585D80">
        <w:rPr>
          <w:rFonts w:asciiTheme="minorHAnsi" w:hAnsiTheme="minorHAnsi" w:cstheme="minorHAnsi"/>
        </w:rPr>
        <w:t>112.372.015,65</w:t>
      </w:r>
      <w:r>
        <w:rPr>
          <w:rFonts w:asciiTheme="minorHAnsi" w:hAnsiTheme="minorHAnsi" w:cstheme="minorHAnsi"/>
        </w:rPr>
        <w:t xml:space="preserve"> zł.</w:t>
      </w:r>
    </w:p>
    <w:p w14:paraId="6CABA879" w14:textId="77777777" w:rsidR="00B935CB" w:rsidRDefault="00B935CB" w:rsidP="00B935CB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372941A7" w14:textId="77777777" w:rsidR="00E63AFA" w:rsidRPr="00BD4452" w:rsidRDefault="00E63AFA" w:rsidP="00E63AFA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0C9D43C7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Mając powyższe na uwadze plan wydatków ogółem uległ zmianie odpowiednio do wysokości:</w:t>
      </w:r>
    </w:p>
    <w:p w14:paraId="68D34DAA" w14:textId="60B43DDC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2029 roku – </w:t>
      </w:r>
      <w:r w:rsidR="002B099F">
        <w:rPr>
          <w:rFonts w:asciiTheme="minorHAnsi" w:hAnsiTheme="minorHAnsi" w:cstheme="minorHAnsi"/>
        </w:rPr>
        <w:t>634.316.239,76</w:t>
      </w:r>
      <w:r>
        <w:rPr>
          <w:rFonts w:asciiTheme="minorHAnsi" w:hAnsiTheme="minorHAnsi" w:cstheme="minorHAnsi"/>
        </w:rPr>
        <w:t xml:space="preserve"> zł,</w:t>
      </w:r>
    </w:p>
    <w:p w14:paraId="4AE7CE54" w14:textId="1E6CDED6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2030 roku – </w:t>
      </w:r>
      <w:r w:rsidR="002B099F">
        <w:rPr>
          <w:rFonts w:asciiTheme="minorHAnsi" w:hAnsiTheme="minorHAnsi" w:cstheme="minorHAnsi"/>
        </w:rPr>
        <w:t>623.021.939,76</w:t>
      </w:r>
      <w:r>
        <w:rPr>
          <w:rFonts w:asciiTheme="minorHAnsi" w:hAnsiTheme="minorHAnsi" w:cstheme="minorHAnsi"/>
        </w:rPr>
        <w:t xml:space="preserve"> zł,</w:t>
      </w:r>
    </w:p>
    <w:p w14:paraId="4A2E791A" w14:textId="5EDA6D73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2031 roku – </w:t>
      </w:r>
      <w:r w:rsidR="002B099F">
        <w:rPr>
          <w:rFonts w:asciiTheme="minorHAnsi" w:hAnsiTheme="minorHAnsi" w:cstheme="minorHAnsi"/>
        </w:rPr>
        <w:t>624.133.939,76</w:t>
      </w:r>
      <w:r>
        <w:rPr>
          <w:rFonts w:asciiTheme="minorHAnsi" w:hAnsiTheme="minorHAnsi" w:cstheme="minorHAnsi"/>
        </w:rPr>
        <w:t xml:space="preserve"> zł,</w:t>
      </w:r>
    </w:p>
    <w:p w14:paraId="03988E11" w14:textId="1886B81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2032 roku – </w:t>
      </w:r>
      <w:r w:rsidR="002B099F">
        <w:rPr>
          <w:rFonts w:asciiTheme="minorHAnsi" w:hAnsiTheme="minorHAnsi" w:cstheme="minorHAnsi"/>
        </w:rPr>
        <w:t>618.412.839,76</w:t>
      </w:r>
      <w:r>
        <w:rPr>
          <w:rFonts w:asciiTheme="minorHAnsi" w:hAnsiTheme="minorHAnsi" w:cstheme="minorHAnsi"/>
        </w:rPr>
        <w:t xml:space="preserve"> zł,</w:t>
      </w:r>
    </w:p>
    <w:p w14:paraId="4200E0CB" w14:textId="7DEFDD9C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– </w:t>
      </w:r>
      <w:r w:rsidR="002B099F">
        <w:rPr>
          <w:rFonts w:asciiTheme="minorHAnsi" w:hAnsiTheme="minorHAnsi" w:cstheme="minorHAnsi"/>
        </w:rPr>
        <w:t>628.420.839,76</w:t>
      </w:r>
      <w:r>
        <w:rPr>
          <w:rFonts w:asciiTheme="minorHAnsi" w:hAnsiTheme="minorHAnsi" w:cstheme="minorHAnsi"/>
        </w:rPr>
        <w:t xml:space="preserve"> zł,</w:t>
      </w:r>
    </w:p>
    <w:p w14:paraId="0F4E0B92" w14:textId="3730DE92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2034 roku – </w:t>
      </w:r>
      <w:r w:rsidR="002B099F">
        <w:rPr>
          <w:rFonts w:asciiTheme="minorHAnsi" w:hAnsiTheme="minorHAnsi" w:cstheme="minorHAnsi"/>
        </w:rPr>
        <w:t>603.728.939,76</w:t>
      </w:r>
      <w:r>
        <w:rPr>
          <w:rFonts w:asciiTheme="minorHAnsi" w:hAnsiTheme="minorHAnsi" w:cstheme="minorHAnsi"/>
        </w:rPr>
        <w:t xml:space="preserve"> zł,</w:t>
      </w:r>
    </w:p>
    <w:p w14:paraId="0B126CE0" w14:textId="28D75A7D" w:rsidR="00E63AFA" w:rsidRPr="00C331B8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331B8">
        <w:rPr>
          <w:rFonts w:asciiTheme="minorHAnsi" w:hAnsiTheme="minorHAnsi" w:cstheme="minorHAnsi"/>
        </w:rPr>
        <w:t xml:space="preserve">w 2035 roku – </w:t>
      </w:r>
      <w:r w:rsidR="00C331B8">
        <w:rPr>
          <w:rFonts w:asciiTheme="minorHAnsi" w:hAnsiTheme="minorHAnsi" w:cstheme="minorHAnsi"/>
        </w:rPr>
        <w:t>606.320.939,76</w:t>
      </w:r>
      <w:r w:rsidRPr="00C331B8">
        <w:rPr>
          <w:rFonts w:asciiTheme="minorHAnsi" w:hAnsiTheme="minorHAnsi" w:cstheme="minorHAnsi"/>
        </w:rPr>
        <w:t xml:space="preserve"> zł,</w:t>
      </w:r>
    </w:p>
    <w:p w14:paraId="15066110" w14:textId="7F2F65AF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2036 roku – </w:t>
      </w:r>
      <w:r w:rsidR="00C331B8">
        <w:rPr>
          <w:rFonts w:asciiTheme="minorHAnsi" w:hAnsiTheme="minorHAnsi" w:cstheme="minorHAnsi"/>
        </w:rPr>
        <w:t>606.320.939,76</w:t>
      </w:r>
      <w:r>
        <w:rPr>
          <w:rFonts w:asciiTheme="minorHAnsi" w:hAnsiTheme="minorHAnsi" w:cstheme="minorHAnsi"/>
        </w:rPr>
        <w:t xml:space="preserve"> zł,</w:t>
      </w:r>
    </w:p>
    <w:p w14:paraId="694356AF" w14:textId="3674F6E2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– </w:t>
      </w:r>
      <w:r w:rsidR="00C331B8">
        <w:rPr>
          <w:rFonts w:asciiTheme="minorHAnsi" w:hAnsiTheme="minorHAnsi" w:cstheme="minorHAnsi"/>
        </w:rPr>
        <w:t>606.920.939,76</w:t>
      </w:r>
      <w:r>
        <w:rPr>
          <w:rFonts w:asciiTheme="minorHAnsi" w:hAnsiTheme="minorHAnsi" w:cstheme="minorHAnsi"/>
        </w:rPr>
        <w:t xml:space="preserve"> zł,</w:t>
      </w:r>
    </w:p>
    <w:p w14:paraId="7CF9084F" w14:textId="30ACFEA6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– </w:t>
      </w:r>
      <w:r w:rsidR="00C331B8">
        <w:rPr>
          <w:rFonts w:asciiTheme="minorHAnsi" w:hAnsiTheme="minorHAnsi" w:cstheme="minorHAnsi"/>
        </w:rPr>
        <w:t>605.420.939,76</w:t>
      </w:r>
      <w:r>
        <w:rPr>
          <w:rFonts w:asciiTheme="minorHAnsi" w:hAnsiTheme="minorHAnsi" w:cstheme="minorHAnsi"/>
        </w:rPr>
        <w:t xml:space="preserve"> zł,</w:t>
      </w:r>
    </w:p>
    <w:p w14:paraId="5B25CA42" w14:textId="5690AAC2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2039 roku – </w:t>
      </w:r>
      <w:r w:rsidR="00C331B8">
        <w:rPr>
          <w:rFonts w:asciiTheme="minorHAnsi" w:hAnsiTheme="minorHAnsi" w:cstheme="minorHAnsi"/>
        </w:rPr>
        <w:t>604.420.939,76</w:t>
      </w:r>
      <w:r>
        <w:rPr>
          <w:rFonts w:asciiTheme="minorHAnsi" w:hAnsiTheme="minorHAnsi" w:cstheme="minorHAnsi"/>
        </w:rPr>
        <w:t xml:space="preserve"> zł,</w:t>
      </w:r>
    </w:p>
    <w:p w14:paraId="46CC558E" w14:textId="20ED5D4C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2040 roku – </w:t>
      </w:r>
      <w:r w:rsidR="00C331B8">
        <w:rPr>
          <w:rFonts w:asciiTheme="minorHAnsi" w:hAnsiTheme="minorHAnsi" w:cstheme="minorHAnsi"/>
        </w:rPr>
        <w:t>604.420.939,76</w:t>
      </w:r>
      <w:r>
        <w:rPr>
          <w:rFonts w:asciiTheme="minorHAnsi" w:hAnsiTheme="minorHAnsi" w:cstheme="minorHAnsi"/>
        </w:rPr>
        <w:t xml:space="preserve"> zł,</w:t>
      </w:r>
    </w:p>
    <w:p w14:paraId="594AF727" w14:textId="6DF7E989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2041 roku – </w:t>
      </w:r>
      <w:r w:rsidR="00C331B8">
        <w:rPr>
          <w:rFonts w:asciiTheme="minorHAnsi" w:hAnsiTheme="minorHAnsi" w:cstheme="minorHAnsi"/>
        </w:rPr>
        <w:t>604.420.939,76</w:t>
      </w:r>
      <w:r>
        <w:rPr>
          <w:rFonts w:asciiTheme="minorHAnsi" w:hAnsiTheme="minorHAnsi" w:cstheme="minorHAnsi"/>
        </w:rPr>
        <w:t xml:space="preserve"> zł,</w:t>
      </w:r>
    </w:p>
    <w:p w14:paraId="5D174F61" w14:textId="0BAB033B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2042 roku – </w:t>
      </w:r>
      <w:r w:rsidR="00C331B8">
        <w:rPr>
          <w:rFonts w:asciiTheme="minorHAnsi" w:hAnsiTheme="minorHAnsi" w:cstheme="minorHAnsi"/>
        </w:rPr>
        <w:t>604.220.939,74</w:t>
      </w:r>
      <w:r>
        <w:rPr>
          <w:rFonts w:asciiTheme="minorHAnsi" w:hAnsiTheme="minorHAnsi" w:cstheme="minorHAnsi"/>
        </w:rPr>
        <w:t xml:space="preserve"> zł,</w:t>
      </w:r>
    </w:p>
    <w:p w14:paraId="0AB84E38" w14:textId="4E92D4B9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2043 roku – </w:t>
      </w:r>
      <w:r w:rsidR="00C331B8">
        <w:rPr>
          <w:rFonts w:asciiTheme="minorHAnsi" w:hAnsiTheme="minorHAnsi" w:cstheme="minorHAnsi"/>
        </w:rPr>
        <w:t>618.800.393,80</w:t>
      </w:r>
      <w:r>
        <w:rPr>
          <w:rFonts w:asciiTheme="minorHAnsi" w:hAnsiTheme="minorHAnsi" w:cstheme="minorHAnsi"/>
        </w:rPr>
        <w:t xml:space="preserve"> zł,</w:t>
      </w:r>
    </w:p>
    <w:p w14:paraId="5A63F673" w14:textId="4ED092DA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– </w:t>
      </w:r>
      <w:r w:rsidR="00C331B8">
        <w:rPr>
          <w:rFonts w:asciiTheme="minorHAnsi" w:hAnsiTheme="minorHAnsi" w:cstheme="minorHAnsi"/>
        </w:rPr>
        <w:t>619.366.901,26</w:t>
      </w:r>
      <w:r>
        <w:rPr>
          <w:rFonts w:asciiTheme="minorHAnsi" w:hAnsiTheme="minorHAnsi" w:cstheme="minorHAnsi"/>
        </w:rPr>
        <w:t xml:space="preserve"> zł,</w:t>
      </w:r>
    </w:p>
    <w:p w14:paraId="13A278D6" w14:textId="3A027A24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– </w:t>
      </w:r>
      <w:r w:rsidR="00C331B8">
        <w:rPr>
          <w:rFonts w:asciiTheme="minorHAnsi" w:hAnsiTheme="minorHAnsi" w:cstheme="minorHAnsi"/>
        </w:rPr>
        <w:t>624.348.076,72</w:t>
      </w:r>
      <w:r w:rsidR="00B935CB">
        <w:rPr>
          <w:rFonts w:asciiTheme="minorHAnsi" w:hAnsiTheme="minorHAnsi" w:cstheme="minorHAnsi"/>
        </w:rPr>
        <w:t xml:space="preserve"> zł,</w:t>
      </w:r>
    </w:p>
    <w:p w14:paraId="129407F1" w14:textId="7659625A" w:rsidR="00B935CB" w:rsidRPr="00E63AFA" w:rsidRDefault="00B935CB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2046 roku – </w:t>
      </w:r>
      <w:r w:rsidR="00C331B8">
        <w:rPr>
          <w:rFonts w:asciiTheme="minorHAnsi" w:hAnsiTheme="minorHAnsi" w:cstheme="minorHAnsi"/>
        </w:rPr>
        <w:t>627.818.260,65</w:t>
      </w:r>
      <w:r>
        <w:rPr>
          <w:rFonts w:asciiTheme="minorHAnsi" w:hAnsiTheme="minorHAnsi" w:cstheme="minorHAnsi"/>
        </w:rPr>
        <w:t xml:space="preserve"> zł.</w:t>
      </w:r>
    </w:p>
    <w:p w14:paraId="238DBFDB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</w:p>
    <w:p w14:paraId="100605DC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wyniku budżetu:</w:t>
      </w:r>
    </w:p>
    <w:p w14:paraId="69A9988D" w14:textId="40436BB2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2029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42.135.612,56</w:t>
      </w:r>
      <w:r>
        <w:rPr>
          <w:rFonts w:asciiTheme="minorHAnsi" w:hAnsiTheme="minorHAnsi" w:cstheme="minorHAnsi"/>
        </w:rPr>
        <w:t xml:space="preserve"> zł do kwoty </w:t>
      </w:r>
      <w:r w:rsidR="00B935CB">
        <w:rPr>
          <w:rFonts w:asciiTheme="minorHAnsi" w:hAnsiTheme="minorHAnsi" w:cstheme="minorHAnsi"/>
        </w:rPr>
        <w:t>42.</w:t>
      </w:r>
      <w:r w:rsidR="00C331B8">
        <w:rPr>
          <w:rFonts w:asciiTheme="minorHAnsi" w:hAnsiTheme="minorHAnsi" w:cstheme="minorHAnsi"/>
        </w:rPr>
        <w:t>925.086,24</w:t>
      </w:r>
      <w:r>
        <w:rPr>
          <w:rFonts w:asciiTheme="minorHAnsi" w:hAnsiTheme="minorHAnsi" w:cstheme="minorHAnsi"/>
        </w:rPr>
        <w:t xml:space="preserve"> zł,</w:t>
      </w:r>
    </w:p>
    <w:p w14:paraId="54BF50F5" w14:textId="6BC3749F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2030 roku zwiększa się o kwotę </w:t>
      </w:r>
      <w:r w:rsidR="00C331B8">
        <w:rPr>
          <w:rFonts w:asciiTheme="minorHAnsi" w:hAnsiTheme="minorHAnsi" w:cstheme="minorHAnsi"/>
        </w:rPr>
        <w:t>789.473,68</w:t>
      </w:r>
      <w:r w:rsidR="00B065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C331B8">
        <w:rPr>
          <w:rFonts w:asciiTheme="minorHAnsi" w:hAnsiTheme="minorHAnsi" w:cstheme="minorHAnsi"/>
        </w:rPr>
        <w:t>53.429.912,56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54.219.386,24</w:t>
      </w:r>
      <w:r>
        <w:rPr>
          <w:rFonts w:asciiTheme="minorHAnsi" w:hAnsiTheme="minorHAnsi" w:cstheme="minorHAnsi"/>
        </w:rPr>
        <w:t xml:space="preserve"> zł,</w:t>
      </w:r>
    </w:p>
    <w:p w14:paraId="0135B156" w14:textId="5CA7A478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2031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52.317.912,56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53.107.386,24</w:t>
      </w:r>
      <w:r>
        <w:rPr>
          <w:rFonts w:asciiTheme="minorHAnsi" w:hAnsiTheme="minorHAnsi" w:cstheme="minorHAnsi"/>
        </w:rPr>
        <w:t xml:space="preserve"> zł,</w:t>
      </w:r>
    </w:p>
    <w:p w14:paraId="090B1033" w14:textId="62EABF22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2032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58.039.012,56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58.828.486,24</w:t>
      </w:r>
      <w:r>
        <w:rPr>
          <w:rFonts w:asciiTheme="minorHAnsi" w:hAnsiTheme="minorHAnsi" w:cstheme="minorHAnsi"/>
        </w:rPr>
        <w:t xml:space="preserve"> zł,</w:t>
      </w:r>
    </w:p>
    <w:p w14:paraId="4B179462" w14:textId="3E923709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48.031.012,56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48.820.486,24</w:t>
      </w:r>
      <w:r>
        <w:rPr>
          <w:rFonts w:asciiTheme="minorHAnsi" w:hAnsiTheme="minorHAnsi" w:cstheme="minorHAnsi"/>
        </w:rPr>
        <w:t xml:space="preserve"> zł,</w:t>
      </w:r>
    </w:p>
    <w:p w14:paraId="5D8789DA" w14:textId="703362C3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2034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32.722.912,56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33.512.386,24</w:t>
      </w:r>
      <w:r>
        <w:rPr>
          <w:rFonts w:asciiTheme="minorHAnsi" w:hAnsiTheme="minorHAnsi" w:cstheme="minorHAnsi"/>
        </w:rPr>
        <w:t xml:space="preserve"> zł,</w:t>
      </w:r>
    </w:p>
    <w:p w14:paraId="5FC9E332" w14:textId="6B0861D0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2035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30.130.912,56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30.920.386,24</w:t>
      </w:r>
      <w:r>
        <w:rPr>
          <w:rFonts w:asciiTheme="minorHAnsi" w:hAnsiTheme="minorHAnsi" w:cstheme="minorHAnsi"/>
        </w:rPr>
        <w:t xml:space="preserve"> zł,</w:t>
      </w:r>
    </w:p>
    <w:p w14:paraId="7BD297AE" w14:textId="7C33EC53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2036</w:t>
      </w:r>
      <w:r>
        <w:rPr>
          <w:rFonts w:asciiTheme="minorHAnsi" w:hAnsiTheme="minorHAnsi" w:cstheme="minorHAnsi"/>
        </w:rPr>
        <w:t xml:space="preserve">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30.130.912,56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30.920.386,24</w:t>
      </w:r>
      <w:r>
        <w:rPr>
          <w:rFonts w:asciiTheme="minorHAnsi" w:hAnsiTheme="minorHAnsi" w:cstheme="minorHAnsi"/>
        </w:rPr>
        <w:t xml:space="preserve"> zł,</w:t>
      </w:r>
    </w:p>
    <w:p w14:paraId="41C2E194" w14:textId="325CE5A5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2037</w:t>
      </w:r>
      <w:r>
        <w:rPr>
          <w:rFonts w:asciiTheme="minorHAnsi" w:hAnsiTheme="minorHAnsi" w:cstheme="minorHAnsi"/>
        </w:rPr>
        <w:t xml:space="preserve">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21.530.912,56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22.320.386,24</w:t>
      </w:r>
      <w:r>
        <w:rPr>
          <w:rFonts w:asciiTheme="minorHAnsi" w:hAnsiTheme="minorHAnsi" w:cstheme="minorHAnsi"/>
        </w:rPr>
        <w:t xml:space="preserve"> zł,</w:t>
      </w:r>
    </w:p>
    <w:p w14:paraId="20B2A093" w14:textId="419BC3F9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2038</w:t>
      </w:r>
      <w:r>
        <w:rPr>
          <w:rFonts w:asciiTheme="minorHAnsi" w:hAnsiTheme="minorHAnsi" w:cstheme="minorHAnsi"/>
        </w:rPr>
        <w:t xml:space="preserve">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23.030.912,56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23.820.386,24</w:t>
      </w:r>
      <w:r>
        <w:rPr>
          <w:rFonts w:asciiTheme="minorHAnsi" w:hAnsiTheme="minorHAnsi" w:cstheme="minorHAnsi"/>
        </w:rPr>
        <w:t xml:space="preserve"> zł,</w:t>
      </w:r>
    </w:p>
    <w:p w14:paraId="306CD4FA" w14:textId="05CDD1F1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</w:t>
      </w:r>
      <w:r w:rsidR="007F1645">
        <w:rPr>
          <w:rFonts w:asciiTheme="minorHAnsi" w:hAnsiTheme="minorHAnsi" w:cstheme="minorHAnsi"/>
        </w:rPr>
        <w:t>39</w:t>
      </w:r>
      <w:r>
        <w:rPr>
          <w:rFonts w:asciiTheme="minorHAnsi" w:hAnsiTheme="minorHAnsi" w:cstheme="minorHAnsi"/>
        </w:rPr>
        <w:t xml:space="preserve">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24.030.912,56</w:t>
      </w:r>
      <w:r w:rsidR="00B065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do kwoty </w:t>
      </w:r>
      <w:r w:rsidR="00C331B8">
        <w:rPr>
          <w:rFonts w:asciiTheme="minorHAnsi" w:hAnsiTheme="minorHAnsi" w:cstheme="minorHAnsi"/>
        </w:rPr>
        <w:t>24.820.386,24</w:t>
      </w:r>
      <w:r>
        <w:rPr>
          <w:rFonts w:asciiTheme="minorHAnsi" w:hAnsiTheme="minorHAnsi" w:cstheme="minorHAnsi"/>
        </w:rPr>
        <w:t xml:space="preserve"> zł,</w:t>
      </w:r>
    </w:p>
    <w:p w14:paraId="6B458717" w14:textId="6758490B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2040</w:t>
      </w:r>
      <w:r>
        <w:rPr>
          <w:rFonts w:asciiTheme="minorHAnsi" w:hAnsiTheme="minorHAnsi" w:cstheme="minorHAnsi"/>
        </w:rPr>
        <w:t xml:space="preserve">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24.030.912,56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24.820.386,24</w:t>
      </w:r>
      <w:r>
        <w:rPr>
          <w:rFonts w:asciiTheme="minorHAnsi" w:hAnsiTheme="minorHAnsi" w:cstheme="minorHAnsi"/>
        </w:rPr>
        <w:t xml:space="preserve"> zł,</w:t>
      </w:r>
    </w:p>
    <w:p w14:paraId="4CF8B92C" w14:textId="3E89E476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2041</w:t>
      </w:r>
      <w:r>
        <w:rPr>
          <w:rFonts w:asciiTheme="minorHAnsi" w:hAnsiTheme="minorHAnsi" w:cstheme="minorHAnsi"/>
        </w:rPr>
        <w:t xml:space="preserve"> roku zwiększa się o kwotę </w:t>
      </w:r>
      <w:r w:rsidR="00C331B8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C331B8">
        <w:rPr>
          <w:rFonts w:asciiTheme="minorHAnsi" w:hAnsiTheme="minorHAnsi" w:cstheme="minorHAnsi"/>
        </w:rPr>
        <w:t>24.030.912,56</w:t>
      </w:r>
      <w:r>
        <w:rPr>
          <w:rFonts w:asciiTheme="minorHAnsi" w:hAnsiTheme="minorHAnsi" w:cstheme="minorHAnsi"/>
        </w:rPr>
        <w:t xml:space="preserve"> zł do kwoty </w:t>
      </w:r>
      <w:r w:rsidR="00C331B8">
        <w:rPr>
          <w:rFonts w:asciiTheme="minorHAnsi" w:hAnsiTheme="minorHAnsi" w:cstheme="minorHAnsi"/>
        </w:rPr>
        <w:t>24.820.386,24</w:t>
      </w:r>
      <w:r>
        <w:rPr>
          <w:rFonts w:asciiTheme="minorHAnsi" w:hAnsiTheme="minorHAnsi" w:cstheme="minorHAnsi"/>
        </w:rPr>
        <w:t xml:space="preserve"> zł,</w:t>
      </w:r>
    </w:p>
    <w:p w14:paraId="1B1CE216" w14:textId="74FD2D51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2042</w:t>
      </w:r>
      <w:r>
        <w:rPr>
          <w:rFonts w:asciiTheme="minorHAnsi" w:hAnsiTheme="minorHAnsi" w:cstheme="minorHAnsi"/>
        </w:rPr>
        <w:t xml:space="preserve"> roku zwiększa się o kwotę </w:t>
      </w:r>
      <w:r w:rsidR="000E287C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0E287C">
        <w:rPr>
          <w:rFonts w:asciiTheme="minorHAnsi" w:hAnsiTheme="minorHAnsi" w:cstheme="minorHAnsi"/>
        </w:rPr>
        <w:t>24.230.912,58</w:t>
      </w:r>
      <w:r>
        <w:rPr>
          <w:rFonts w:asciiTheme="minorHAnsi" w:hAnsiTheme="minorHAnsi" w:cstheme="minorHAnsi"/>
        </w:rPr>
        <w:t xml:space="preserve"> zł do kwoty </w:t>
      </w:r>
      <w:r w:rsidR="000E287C">
        <w:rPr>
          <w:rFonts w:asciiTheme="minorHAnsi" w:hAnsiTheme="minorHAnsi" w:cstheme="minorHAnsi"/>
        </w:rPr>
        <w:t>25.020.386,26</w:t>
      </w:r>
      <w:r>
        <w:rPr>
          <w:rFonts w:asciiTheme="minorHAnsi" w:hAnsiTheme="minorHAnsi" w:cstheme="minorHAnsi"/>
        </w:rPr>
        <w:t xml:space="preserve"> zł,</w:t>
      </w:r>
    </w:p>
    <w:p w14:paraId="4D59A267" w14:textId="3B24C8B6" w:rsidR="00B552C6" w:rsidRP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552C6"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2043</w:t>
      </w:r>
      <w:r w:rsidRPr="00B552C6">
        <w:rPr>
          <w:rFonts w:asciiTheme="minorHAnsi" w:hAnsiTheme="minorHAnsi" w:cstheme="minorHAnsi"/>
        </w:rPr>
        <w:t xml:space="preserve"> roku zwiększa się o kwotę </w:t>
      </w:r>
      <w:r w:rsidR="000E287C">
        <w:rPr>
          <w:rFonts w:asciiTheme="minorHAnsi" w:hAnsiTheme="minorHAnsi" w:cstheme="minorHAnsi"/>
        </w:rPr>
        <w:t>789.473,68</w:t>
      </w:r>
      <w:r w:rsidRPr="00B552C6">
        <w:rPr>
          <w:rFonts w:asciiTheme="minorHAnsi" w:hAnsiTheme="minorHAnsi" w:cstheme="minorHAnsi"/>
        </w:rPr>
        <w:t xml:space="preserve"> zł z kwoty </w:t>
      </w:r>
      <w:r w:rsidR="000E287C">
        <w:rPr>
          <w:rFonts w:asciiTheme="minorHAnsi" w:hAnsiTheme="minorHAnsi" w:cstheme="minorHAnsi"/>
        </w:rPr>
        <w:t>9.651.458,52</w:t>
      </w:r>
      <w:r w:rsidRPr="00B552C6"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</w:r>
      <w:r w:rsidR="000E287C">
        <w:rPr>
          <w:rFonts w:asciiTheme="minorHAnsi" w:hAnsiTheme="minorHAnsi" w:cstheme="minorHAnsi"/>
        </w:rPr>
        <w:t>10.440.932,20</w:t>
      </w:r>
      <w:r w:rsidRPr="00B552C6">
        <w:rPr>
          <w:rFonts w:asciiTheme="minorHAnsi" w:hAnsiTheme="minorHAnsi" w:cstheme="minorHAnsi"/>
        </w:rPr>
        <w:t xml:space="preserve"> zł,</w:t>
      </w:r>
    </w:p>
    <w:p w14:paraId="040D7329" w14:textId="7DDA74F3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2044</w:t>
      </w:r>
      <w:r>
        <w:rPr>
          <w:rFonts w:asciiTheme="minorHAnsi" w:hAnsiTheme="minorHAnsi" w:cstheme="minorHAnsi"/>
        </w:rPr>
        <w:t xml:space="preserve"> roku zwiększa się o kwotę </w:t>
      </w:r>
      <w:r w:rsidR="000E287C">
        <w:rPr>
          <w:rFonts w:asciiTheme="minorHAnsi" w:hAnsiTheme="minorHAnsi" w:cstheme="minorHAnsi"/>
        </w:rPr>
        <w:t>1.578.947,44</w:t>
      </w:r>
      <w:r>
        <w:rPr>
          <w:rFonts w:asciiTheme="minorHAnsi" w:hAnsiTheme="minorHAnsi" w:cstheme="minorHAnsi"/>
        </w:rPr>
        <w:t xml:space="preserve"> zł z kwoty </w:t>
      </w:r>
      <w:r w:rsidR="000E287C">
        <w:rPr>
          <w:rFonts w:asciiTheme="minorHAnsi" w:hAnsiTheme="minorHAnsi" w:cstheme="minorHAnsi"/>
        </w:rPr>
        <w:t>8.295.477,30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</w:r>
      <w:r w:rsidR="000E287C">
        <w:rPr>
          <w:rFonts w:asciiTheme="minorHAnsi" w:hAnsiTheme="minorHAnsi" w:cstheme="minorHAnsi"/>
        </w:rPr>
        <w:t>9.874.424,74</w:t>
      </w:r>
      <w:r>
        <w:rPr>
          <w:rFonts w:asciiTheme="minorHAnsi" w:hAnsiTheme="minorHAnsi" w:cstheme="minorHAnsi"/>
        </w:rPr>
        <w:t xml:space="preserve"> zł,</w:t>
      </w:r>
    </w:p>
    <w:p w14:paraId="556BA69B" w14:textId="3F99C595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</w:t>
      </w:r>
      <w:r w:rsidR="007F1645">
        <w:rPr>
          <w:rFonts w:asciiTheme="minorHAnsi" w:hAnsiTheme="minorHAnsi" w:cstheme="minorHAnsi"/>
        </w:rPr>
        <w:t>2045</w:t>
      </w:r>
      <w:r>
        <w:rPr>
          <w:rFonts w:asciiTheme="minorHAnsi" w:hAnsiTheme="minorHAnsi" w:cstheme="minorHAnsi"/>
        </w:rPr>
        <w:t xml:space="preserve"> roku zwiększa się o kwotę </w:t>
      </w:r>
      <w:r w:rsidR="000E287C">
        <w:rPr>
          <w:rFonts w:asciiTheme="minorHAnsi" w:hAnsiTheme="minorHAnsi" w:cstheme="minorHAnsi"/>
        </w:rPr>
        <w:t xml:space="preserve">789.473,68 </w:t>
      </w:r>
      <w:r>
        <w:rPr>
          <w:rFonts w:asciiTheme="minorHAnsi" w:hAnsiTheme="minorHAnsi" w:cstheme="minorHAnsi"/>
        </w:rPr>
        <w:t xml:space="preserve">zł z kwoty </w:t>
      </w:r>
      <w:r w:rsidR="000E287C">
        <w:rPr>
          <w:rFonts w:asciiTheme="minorHAnsi" w:hAnsiTheme="minorHAnsi" w:cstheme="minorHAnsi"/>
        </w:rPr>
        <w:t>4.103.775,60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</w:r>
      <w:r w:rsidR="000E287C">
        <w:rPr>
          <w:rFonts w:asciiTheme="minorHAnsi" w:hAnsiTheme="minorHAnsi" w:cstheme="minorHAnsi"/>
        </w:rPr>
        <w:t>4.893.249,28</w:t>
      </w:r>
      <w:r w:rsidR="007F1645">
        <w:rPr>
          <w:rFonts w:asciiTheme="minorHAnsi" w:hAnsiTheme="minorHAnsi" w:cstheme="minorHAnsi"/>
        </w:rPr>
        <w:t xml:space="preserve"> zł;</w:t>
      </w:r>
    </w:p>
    <w:p w14:paraId="77590CA5" w14:textId="7433794B" w:rsidR="00B065F1" w:rsidRDefault="00B065F1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2046 roku zwiększa się o kwotę </w:t>
      </w:r>
      <w:r w:rsidR="000E287C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0E287C">
        <w:rPr>
          <w:rFonts w:asciiTheme="minorHAnsi" w:hAnsiTheme="minorHAnsi" w:cstheme="minorHAnsi"/>
        </w:rPr>
        <w:t>633.591,67</w:t>
      </w:r>
      <w:r w:rsidR="005836F1">
        <w:rPr>
          <w:rFonts w:asciiTheme="minorHAnsi" w:hAnsiTheme="minorHAnsi" w:cstheme="minorHAnsi"/>
        </w:rPr>
        <w:t xml:space="preserve"> zł do kwoty </w:t>
      </w:r>
      <w:r w:rsidR="000E287C">
        <w:rPr>
          <w:rFonts w:asciiTheme="minorHAnsi" w:hAnsiTheme="minorHAnsi" w:cstheme="minorHAnsi"/>
        </w:rPr>
        <w:br/>
        <w:t>1.423.065,35</w:t>
      </w:r>
      <w:r w:rsidR="005836F1">
        <w:rPr>
          <w:rFonts w:asciiTheme="minorHAnsi" w:hAnsiTheme="minorHAnsi" w:cstheme="minorHAnsi"/>
        </w:rPr>
        <w:t xml:space="preserve"> zł;</w:t>
      </w:r>
    </w:p>
    <w:p w14:paraId="45C5EEEC" w14:textId="77777777" w:rsidR="00B552C6" w:rsidRPr="00B552C6" w:rsidRDefault="00B552C6" w:rsidP="00B552C6">
      <w:pPr>
        <w:jc w:val="both"/>
        <w:rPr>
          <w:rFonts w:asciiTheme="minorHAnsi" w:hAnsiTheme="minorHAnsi" w:cstheme="minorHAnsi"/>
        </w:rPr>
      </w:pPr>
    </w:p>
    <w:p w14:paraId="17CD9F6F" w14:textId="04537BDA" w:rsidR="00B552C6" w:rsidRDefault="007F164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przychodów budżetu:</w:t>
      </w:r>
    </w:p>
    <w:p w14:paraId="11C307E8" w14:textId="5DE8080B" w:rsidR="007F1645" w:rsidRDefault="007F1645" w:rsidP="007F164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2027 roku </w:t>
      </w:r>
      <w:r w:rsidR="00B065F1">
        <w:rPr>
          <w:rFonts w:asciiTheme="minorHAnsi" w:hAnsiTheme="minorHAnsi" w:cstheme="minorHAnsi"/>
        </w:rPr>
        <w:t>zwiększa się</w:t>
      </w:r>
      <w:r>
        <w:rPr>
          <w:rFonts w:asciiTheme="minorHAnsi" w:hAnsiTheme="minorHAnsi" w:cstheme="minorHAnsi"/>
        </w:rPr>
        <w:t xml:space="preserve"> o kwotę </w:t>
      </w:r>
      <w:r w:rsidR="000E287C">
        <w:rPr>
          <w:rFonts w:asciiTheme="minorHAnsi" w:hAnsiTheme="minorHAnsi" w:cstheme="minorHAnsi"/>
        </w:rPr>
        <w:t>789.473,76</w:t>
      </w:r>
      <w:r>
        <w:rPr>
          <w:rFonts w:asciiTheme="minorHAnsi" w:hAnsiTheme="minorHAnsi" w:cstheme="minorHAnsi"/>
        </w:rPr>
        <w:t xml:space="preserve"> zł z kwoty </w:t>
      </w:r>
      <w:r w:rsidR="000E287C">
        <w:rPr>
          <w:rFonts w:asciiTheme="minorHAnsi" w:hAnsiTheme="minorHAnsi" w:cstheme="minorHAnsi"/>
        </w:rPr>
        <w:t>23.636.387,78</w:t>
      </w:r>
      <w:r w:rsidR="00B065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do kwoty </w:t>
      </w:r>
      <w:r w:rsidR="000E287C">
        <w:rPr>
          <w:rFonts w:asciiTheme="minorHAnsi" w:hAnsiTheme="minorHAnsi" w:cstheme="minorHAnsi"/>
        </w:rPr>
        <w:t>24.425.861,54</w:t>
      </w:r>
      <w:r>
        <w:rPr>
          <w:rFonts w:asciiTheme="minorHAnsi" w:hAnsiTheme="minorHAnsi" w:cstheme="minorHAnsi"/>
        </w:rPr>
        <w:t xml:space="preserve"> zł,</w:t>
      </w:r>
    </w:p>
    <w:p w14:paraId="7F29F955" w14:textId="1B5329F2" w:rsidR="007F1645" w:rsidRPr="007F1645" w:rsidRDefault="007F1645" w:rsidP="007F164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2028 roku </w:t>
      </w:r>
      <w:r w:rsidR="00B065F1">
        <w:rPr>
          <w:rFonts w:asciiTheme="minorHAnsi" w:hAnsiTheme="minorHAnsi" w:cstheme="minorHAnsi"/>
        </w:rPr>
        <w:t xml:space="preserve">zwiększa się o kwotę </w:t>
      </w:r>
      <w:r w:rsidR="000E287C">
        <w:rPr>
          <w:rFonts w:asciiTheme="minorHAnsi" w:hAnsiTheme="minorHAnsi" w:cstheme="minorHAnsi"/>
        </w:rPr>
        <w:t>789.473,68</w:t>
      </w:r>
      <w:r w:rsidR="005836F1">
        <w:rPr>
          <w:rFonts w:asciiTheme="minorHAnsi" w:hAnsiTheme="minorHAnsi" w:cstheme="minorHAnsi"/>
        </w:rPr>
        <w:t xml:space="preserve"> zł z kwoty </w:t>
      </w:r>
      <w:r w:rsidR="000E287C">
        <w:rPr>
          <w:rFonts w:asciiTheme="minorHAnsi" w:hAnsiTheme="minorHAnsi" w:cstheme="minorHAnsi"/>
        </w:rPr>
        <w:t>33.230.878,96</w:t>
      </w:r>
      <w:r w:rsidR="005836F1">
        <w:rPr>
          <w:rFonts w:asciiTheme="minorHAnsi" w:hAnsiTheme="minorHAnsi" w:cstheme="minorHAnsi"/>
        </w:rPr>
        <w:t xml:space="preserve"> zł do kwoty </w:t>
      </w:r>
      <w:r w:rsidR="000E287C">
        <w:rPr>
          <w:rFonts w:asciiTheme="minorHAnsi" w:hAnsiTheme="minorHAnsi" w:cstheme="minorHAnsi"/>
        </w:rPr>
        <w:t>34.020.352,64</w:t>
      </w:r>
      <w:r w:rsidR="005836F1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;</w:t>
      </w:r>
    </w:p>
    <w:p w14:paraId="466A1CFF" w14:textId="77777777" w:rsidR="00B552C6" w:rsidRDefault="00B552C6" w:rsidP="00DD39C5">
      <w:pPr>
        <w:jc w:val="both"/>
        <w:rPr>
          <w:rFonts w:asciiTheme="minorHAnsi" w:hAnsiTheme="minorHAnsi" w:cstheme="minorHAnsi"/>
        </w:rPr>
      </w:pPr>
    </w:p>
    <w:p w14:paraId="307C61F9" w14:textId="1B53A8BF" w:rsidR="00DD39C5" w:rsidRDefault="007F164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D39C5">
        <w:rPr>
          <w:rFonts w:asciiTheme="minorHAnsi" w:hAnsiTheme="minorHAnsi" w:cstheme="minorHAnsi"/>
        </w:rPr>
        <w:t>. rozchodów budżetu:</w:t>
      </w:r>
    </w:p>
    <w:p w14:paraId="607CF63D" w14:textId="69571FF1" w:rsidR="000E287C" w:rsidRDefault="000E287C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2027 roku zwiększa się o kwotę 789.473,76 zł z kwoty 21.740.139,52 zł do kwoty 22.529.613,28 zł,</w:t>
      </w:r>
    </w:p>
    <w:p w14:paraId="16B1DE67" w14:textId="08661F9B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2028 roku zwiększa się o kwotę </w:t>
      </w:r>
      <w:r w:rsidR="000E287C">
        <w:rPr>
          <w:rFonts w:asciiTheme="minorHAnsi" w:hAnsiTheme="minorHAnsi" w:cstheme="minorHAnsi"/>
        </w:rPr>
        <w:t>789.473,68</w:t>
      </w:r>
      <w:r>
        <w:rPr>
          <w:rFonts w:asciiTheme="minorHAnsi" w:hAnsiTheme="minorHAnsi" w:cstheme="minorHAnsi"/>
        </w:rPr>
        <w:t xml:space="preserve"> zł z kwoty </w:t>
      </w:r>
      <w:r w:rsidR="000E287C">
        <w:rPr>
          <w:rFonts w:asciiTheme="minorHAnsi" w:hAnsiTheme="minorHAnsi" w:cstheme="minorHAnsi"/>
        </w:rPr>
        <w:t>30.066.036,56</w:t>
      </w:r>
      <w:r>
        <w:rPr>
          <w:rFonts w:asciiTheme="minorHAnsi" w:hAnsiTheme="minorHAnsi" w:cstheme="minorHAnsi"/>
        </w:rPr>
        <w:t xml:space="preserve"> zł do kwoty </w:t>
      </w:r>
      <w:r w:rsidR="000E287C">
        <w:rPr>
          <w:rFonts w:asciiTheme="minorHAnsi" w:hAnsiTheme="minorHAnsi" w:cstheme="minorHAnsi"/>
        </w:rPr>
        <w:t>30.855.510,24</w:t>
      </w:r>
      <w:r>
        <w:rPr>
          <w:rFonts w:asciiTheme="minorHAnsi" w:hAnsiTheme="minorHAnsi" w:cstheme="minorHAnsi"/>
        </w:rPr>
        <w:t xml:space="preserve"> zł,</w:t>
      </w:r>
    </w:p>
    <w:p w14:paraId="0CE40D73" w14:textId="77777777" w:rsidR="000E287C" w:rsidRPr="000E287C" w:rsidRDefault="00471B17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2029 roku </w:t>
      </w:r>
      <w:r w:rsidR="000E287C" w:rsidRPr="000E287C">
        <w:rPr>
          <w:rFonts w:asciiTheme="minorHAnsi" w:hAnsiTheme="minorHAnsi" w:cstheme="minorHAnsi"/>
        </w:rPr>
        <w:t>zwiększa się o kwotę 789.473,68 zł z kwoty 42.135.612,56 zł do kwoty 42.925.086,24 zł,</w:t>
      </w:r>
    </w:p>
    <w:p w14:paraId="23E49D77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2030 roku zwiększa się o kwotę 789.473,68 zł z kwoty 53.429.912,56 zł do kwoty 54.219.386,24 zł,</w:t>
      </w:r>
    </w:p>
    <w:p w14:paraId="1479A9E9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2031 roku zwiększa się o kwotę 789.473,68 zł z kwoty 52.317.912,56 zł do kwoty 53.107.386,24 zł,</w:t>
      </w:r>
    </w:p>
    <w:p w14:paraId="1A7814A8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2032 roku zwiększa się o kwotę 789.473,68 zł z kwoty 58.039.012,56 zł do kwoty 58.828.486,24 zł,</w:t>
      </w:r>
    </w:p>
    <w:p w14:paraId="0BBD2FAD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2033 roku zwiększa się o kwotę 789.473,68 zł z kwoty 48.031.012,56 zł do kwoty 48.820.486,24 zł,</w:t>
      </w:r>
    </w:p>
    <w:p w14:paraId="73DAADA0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2034 roku zwiększa się o kwotę 789.473,68 zł z kwoty 32.722.912,56 zł do kwoty 33.512.386,24 zł,</w:t>
      </w:r>
    </w:p>
    <w:p w14:paraId="2743D2A8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2035 roku zwiększa się o kwotę 789.473,68 zł z kwoty 30.130.912,56 zł do kwoty 30.920.386,24 zł,</w:t>
      </w:r>
    </w:p>
    <w:p w14:paraId="6FF53080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2036 roku zwiększa się o kwotę 789.473,68 zł z kwoty 30.130.912,56 zł do kwoty 30.920.386,24 zł,</w:t>
      </w:r>
    </w:p>
    <w:p w14:paraId="2C52848E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2037 roku zwiększa się o kwotę 789.473,68 zł z kwoty 21.530.912,56 zł do kwoty 22.320.386,24 zł,</w:t>
      </w:r>
    </w:p>
    <w:p w14:paraId="74B3FE58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2038 roku zwiększa się o kwotę 789.473,68 zł z kwoty 23.030.912,56 zł do kwoty 23.820.386,24 zł,</w:t>
      </w:r>
    </w:p>
    <w:p w14:paraId="3831701A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2039 roku zwiększa się o kwotę 789.473,68 zł z kwoty 24.030.912,56 zł do kwoty 24.820.386,24 zł,</w:t>
      </w:r>
    </w:p>
    <w:p w14:paraId="5BA67248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2040 roku zwiększa się o kwotę 789.473,68 zł z kwoty 24.030.912,56 zł do kwoty 24.820.386,24 zł,</w:t>
      </w:r>
    </w:p>
    <w:p w14:paraId="1B7B1005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2041 roku zwiększa się o kwotę 789.473,68 zł z kwoty 24.030.912,56 zł do kwoty 24.820.386,24 zł,</w:t>
      </w:r>
    </w:p>
    <w:p w14:paraId="5B225DD1" w14:textId="77777777" w:rsidR="000E287C" w:rsidRPr="000E287C" w:rsidRDefault="000E287C" w:rsidP="000E287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287C">
        <w:rPr>
          <w:rFonts w:asciiTheme="minorHAnsi" w:hAnsiTheme="minorHAnsi" w:cstheme="minorHAnsi"/>
        </w:rPr>
        <w:t>w 2042 roku zwiększa się o kwotę 789.473,68 zł z kwoty 24.230.912,58 zł do kwoty 25.020.386,26 zł,</w:t>
      </w:r>
    </w:p>
    <w:p w14:paraId="58BD2F0E" w14:textId="3C6A9AD8" w:rsidR="000E287C" w:rsidRPr="00036957" w:rsidRDefault="000E287C" w:rsidP="00D4029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36957">
        <w:rPr>
          <w:rFonts w:asciiTheme="minorHAnsi" w:hAnsiTheme="minorHAnsi" w:cstheme="minorHAnsi"/>
        </w:rPr>
        <w:t>w 2043 roku zwiększa się o kwotę 789.473,68 zł z kwoty 9.651.458,52 zł do kwoty 10.440.932,20 zł,</w:t>
      </w:r>
    </w:p>
    <w:p w14:paraId="11AA3C8E" w14:textId="00760D1D" w:rsidR="000E287C" w:rsidRPr="00036957" w:rsidRDefault="000E287C" w:rsidP="00D4029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36957">
        <w:rPr>
          <w:rFonts w:asciiTheme="minorHAnsi" w:hAnsiTheme="minorHAnsi" w:cstheme="minorHAnsi"/>
        </w:rPr>
        <w:t>w 2044 roku zwiększa się o kwotę 1.578.947,44 zł z kwoty 8.295.477,30 zł do kwoty 9.874.424,74 zł,</w:t>
      </w:r>
    </w:p>
    <w:p w14:paraId="5584211E" w14:textId="4C037FB8" w:rsidR="000E287C" w:rsidRPr="00036957" w:rsidRDefault="000E287C" w:rsidP="00D4029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36957">
        <w:rPr>
          <w:rFonts w:asciiTheme="minorHAnsi" w:hAnsiTheme="minorHAnsi" w:cstheme="minorHAnsi"/>
        </w:rPr>
        <w:lastRenderedPageBreak/>
        <w:t>w 2045 roku zwiększa się o kwotę 789.473,68 zł z kwoty 4.103.775,60 zł do kwoty 4.893.249,28 zł;</w:t>
      </w:r>
    </w:p>
    <w:p w14:paraId="5533733A" w14:textId="4D10BAB4" w:rsidR="000E287C" w:rsidRPr="00036957" w:rsidRDefault="000E287C" w:rsidP="00D4029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36957">
        <w:rPr>
          <w:rFonts w:asciiTheme="minorHAnsi" w:hAnsiTheme="minorHAnsi" w:cstheme="minorHAnsi"/>
        </w:rPr>
        <w:t xml:space="preserve">w 2046 roku zwiększa się o kwotę 789.473,68 zł z kwoty 633.591,67 zł do kwoty </w:t>
      </w:r>
      <w:r w:rsidR="00036957">
        <w:rPr>
          <w:rFonts w:asciiTheme="minorHAnsi" w:hAnsiTheme="minorHAnsi" w:cstheme="minorHAnsi"/>
        </w:rPr>
        <w:br/>
        <w:t>1.423.065,35 zł.</w:t>
      </w:r>
    </w:p>
    <w:p w14:paraId="16E11189" w14:textId="080041AC" w:rsidR="00FD1C16" w:rsidRDefault="00FD1C16" w:rsidP="00036957">
      <w:pPr>
        <w:pStyle w:val="Akapitzlist"/>
        <w:jc w:val="both"/>
        <w:rPr>
          <w:rFonts w:asciiTheme="minorHAnsi" w:hAnsiTheme="minorHAnsi" w:cstheme="minorHAnsi"/>
        </w:rPr>
      </w:pPr>
    </w:p>
    <w:p w14:paraId="3AD8364C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</w:p>
    <w:p w14:paraId="09A63ECD" w14:textId="3F853272" w:rsidR="00DD39C5" w:rsidRDefault="00DD39C5" w:rsidP="00DD39C5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2</w:t>
      </w:r>
      <w:r>
        <w:rPr>
          <w:rFonts w:asciiTheme="minorHAnsi" w:hAnsiTheme="minorHAnsi" w:cstheme="minorHAnsi"/>
        </w:rPr>
        <w:t xml:space="preserve"> </w:t>
      </w:r>
      <w:r w:rsidR="00175F3E">
        <w:rPr>
          <w:rFonts w:asciiTheme="minorHAnsi" w:hAnsiTheme="minorHAnsi" w:cstheme="minorHAnsi"/>
        </w:rPr>
        <w:t>zmianie ulegają</w:t>
      </w:r>
      <w:r w:rsidRPr="008D1BEB">
        <w:rPr>
          <w:rFonts w:asciiTheme="minorHAnsi" w:hAnsiTheme="minorHAnsi" w:cstheme="minorHAnsi"/>
        </w:rPr>
        <w:t xml:space="preserve"> wydatki objęte limitem, o którym mowa w art. 226 ust. 3 pkt 4 ustawy</w:t>
      </w:r>
      <w:r>
        <w:rPr>
          <w:rFonts w:asciiTheme="minorHAnsi" w:hAnsiTheme="minorHAnsi" w:cstheme="minorHAnsi"/>
        </w:rPr>
        <w:t>, w tym</w:t>
      </w:r>
      <w:r w:rsidR="00175F3E">
        <w:rPr>
          <w:rFonts w:asciiTheme="minorHAnsi" w:hAnsiTheme="minorHAnsi" w:cstheme="minorHAnsi"/>
        </w:rPr>
        <w:t xml:space="preserve"> poprzez</w:t>
      </w:r>
      <w:r>
        <w:rPr>
          <w:rFonts w:asciiTheme="minorHAnsi" w:hAnsiTheme="minorHAnsi" w:cstheme="minorHAnsi"/>
        </w:rPr>
        <w:t>:</w:t>
      </w:r>
    </w:p>
    <w:p w14:paraId="49C3FEE9" w14:textId="4AC985BC" w:rsidR="00DD39C5" w:rsidRDefault="00DD39C5" w:rsidP="00DD39C5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175F3E">
        <w:rPr>
          <w:rFonts w:asciiTheme="minorHAnsi" w:hAnsiTheme="minorHAnsi" w:cstheme="minorHAnsi"/>
        </w:rPr>
        <w:t xml:space="preserve">zmniejszenie </w:t>
      </w:r>
      <w:r>
        <w:rPr>
          <w:rFonts w:asciiTheme="minorHAnsi" w:hAnsiTheme="minorHAnsi" w:cstheme="minorHAnsi"/>
        </w:rPr>
        <w:t>w 202</w:t>
      </w:r>
      <w:r w:rsidR="00016A7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roku </w:t>
      </w:r>
      <w:r w:rsidRPr="008D1BEB">
        <w:rPr>
          <w:rFonts w:asciiTheme="minorHAnsi" w:hAnsiTheme="minorHAnsi" w:cstheme="minorHAnsi"/>
        </w:rPr>
        <w:t xml:space="preserve">o kwotę </w:t>
      </w:r>
      <w:r w:rsidR="00175F3E">
        <w:rPr>
          <w:rFonts w:asciiTheme="minorHAnsi" w:hAnsiTheme="minorHAnsi" w:cstheme="minorHAnsi"/>
        </w:rPr>
        <w:t>3.838.969,89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175F3E">
        <w:rPr>
          <w:rFonts w:asciiTheme="minorHAnsi" w:hAnsiTheme="minorHAnsi" w:cstheme="minorHAnsi"/>
        </w:rPr>
        <w:t>500.499.471,08</w:t>
      </w:r>
      <w:r w:rsidRPr="008D1BEB">
        <w:rPr>
          <w:rFonts w:asciiTheme="minorHAnsi" w:hAnsiTheme="minorHAnsi" w:cstheme="minorHAnsi"/>
        </w:rPr>
        <w:t xml:space="preserve"> zł do kwoty </w:t>
      </w:r>
      <w:r w:rsidR="00175F3E">
        <w:rPr>
          <w:rFonts w:asciiTheme="minorHAnsi" w:hAnsiTheme="minorHAnsi" w:cstheme="minorHAnsi"/>
        </w:rPr>
        <w:t>496.660.501,19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 poprzez</w:t>
      </w:r>
      <w:r>
        <w:rPr>
          <w:rFonts w:asciiTheme="minorHAnsi" w:hAnsiTheme="minorHAnsi" w:cstheme="minorHAnsi"/>
        </w:rPr>
        <w:t xml:space="preserve"> </w:t>
      </w:r>
      <w:r w:rsidR="00006B62">
        <w:rPr>
          <w:rFonts w:asciiTheme="minorHAnsi" w:hAnsiTheme="minorHAnsi" w:cstheme="minorHAnsi"/>
        </w:rPr>
        <w:t>zmniejszenie</w:t>
      </w:r>
      <w:r>
        <w:rPr>
          <w:rFonts w:asciiTheme="minorHAnsi" w:hAnsiTheme="minorHAnsi" w:cstheme="minorHAnsi"/>
        </w:rPr>
        <w:t xml:space="preserve"> planu wydatków </w:t>
      </w:r>
      <w:r w:rsidR="00016A7D">
        <w:rPr>
          <w:rFonts w:asciiTheme="minorHAnsi" w:hAnsiTheme="minorHAnsi" w:cstheme="minorHAnsi"/>
        </w:rPr>
        <w:t>majątkowych</w:t>
      </w:r>
      <w:r>
        <w:rPr>
          <w:rFonts w:asciiTheme="minorHAnsi" w:hAnsiTheme="minorHAnsi" w:cstheme="minorHAnsi"/>
        </w:rPr>
        <w:t xml:space="preserve"> do kwoty </w:t>
      </w:r>
      <w:r w:rsidR="00D4029F">
        <w:rPr>
          <w:rFonts w:asciiTheme="minorHAnsi" w:hAnsiTheme="minorHAnsi" w:cstheme="minorHAnsi"/>
        </w:rPr>
        <w:br/>
      </w:r>
      <w:r w:rsidR="00175F3E">
        <w:rPr>
          <w:rFonts w:asciiTheme="minorHAnsi" w:hAnsiTheme="minorHAnsi" w:cstheme="minorHAnsi"/>
        </w:rPr>
        <w:t>478.022.154,44</w:t>
      </w:r>
      <w:r>
        <w:rPr>
          <w:rFonts w:asciiTheme="minorHAnsi" w:hAnsiTheme="minorHAnsi" w:cstheme="minorHAnsi"/>
        </w:rPr>
        <w:t xml:space="preserve"> zł na </w:t>
      </w:r>
      <w:r w:rsidR="00916B1C">
        <w:rPr>
          <w:rFonts w:asciiTheme="minorHAnsi" w:hAnsiTheme="minorHAnsi" w:cstheme="minorHAnsi"/>
        </w:rPr>
        <w:t>2</w:t>
      </w:r>
      <w:r w:rsidR="00016A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przedsięwzięci</w:t>
      </w:r>
      <w:r w:rsidR="00916B1C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</w:t>
      </w:r>
      <w:r w:rsidR="00006B62">
        <w:rPr>
          <w:rFonts w:asciiTheme="minorHAnsi" w:hAnsiTheme="minorHAnsi" w:cstheme="minorHAnsi"/>
        </w:rPr>
        <w:t>(1.3.2.7</w:t>
      </w:r>
      <w:r w:rsidR="00916B1C">
        <w:rPr>
          <w:rFonts w:asciiTheme="minorHAnsi" w:hAnsiTheme="minorHAnsi" w:cstheme="minorHAnsi"/>
        </w:rPr>
        <w:t xml:space="preserve"> i 1.3.2.18),</w:t>
      </w:r>
    </w:p>
    <w:p w14:paraId="57C2CCDF" w14:textId="301C4F58" w:rsidR="00916B1C" w:rsidRDefault="00916B1C" w:rsidP="00DD39C5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zwiększenie </w:t>
      </w:r>
      <w:r w:rsidR="00D4029F">
        <w:rPr>
          <w:rFonts w:asciiTheme="minorHAnsi" w:hAnsiTheme="minorHAnsi" w:cstheme="minorHAnsi"/>
        </w:rPr>
        <w:t xml:space="preserve">w 2028 roku o kwotę 350.377,22 zł z kwoty 143.991.776,21 zł do kwoty 144.342.153,43 zł poprzez zwiększenie planu wydatków majątkowych do kwoty </w:t>
      </w:r>
      <w:r w:rsidR="00D4029F">
        <w:rPr>
          <w:rFonts w:asciiTheme="minorHAnsi" w:hAnsiTheme="minorHAnsi" w:cstheme="minorHAnsi"/>
        </w:rPr>
        <w:br/>
        <w:t>125.622.967,81 zł 1 przedsięwzięciu (1.3.2.18).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73F7001" w14:textId="6A6C0C06" w:rsidR="00410926" w:rsidRDefault="00016A7D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507A9F">
        <w:rPr>
          <w:rFonts w:asciiTheme="minorHAnsi" w:hAnsiTheme="minorHAnsi" w:cstheme="minorHAnsi"/>
          <w:b/>
        </w:rPr>
        <w:t>. Kwota długu.</w:t>
      </w:r>
    </w:p>
    <w:p w14:paraId="1E1CEA75" w14:textId="77777777" w:rsidR="00507A9F" w:rsidRDefault="00507A9F" w:rsidP="004F4947">
      <w:pPr>
        <w:jc w:val="both"/>
        <w:rPr>
          <w:rFonts w:asciiTheme="minorHAnsi" w:hAnsiTheme="minorHAnsi" w:cstheme="minorHAnsi"/>
          <w:b/>
        </w:rPr>
      </w:pPr>
    </w:p>
    <w:p w14:paraId="4A837BD6" w14:textId="5B0F08E5" w:rsidR="00507A9F" w:rsidRPr="00507A9F" w:rsidRDefault="00507A9F" w:rsidP="00507A9F">
      <w:pPr>
        <w:jc w:val="both"/>
        <w:rPr>
          <w:rFonts w:asciiTheme="minorHAnsi" w:hAnsiTheme="minorHAnsi" w:cstheme="minorHAnsi"/>
        </w:rPr>
      </w:pPr>
      <w:r w:rsidRPr="00507A9F">
        <w:rPr>
          <w:rFonts w:asciiTheme="minorHAnsi" w:hAnsiTheme="minorHAnsi" w:cstheme="minorHAnsi"/>
        </w:rPr>
        <w:t>W 2026 roku kwota długu zwiększy się o pożyczk</w:t>
      </w:r>
      <w:r w:rsidR="002C1C8B">
        <w:rPr>
          <w:rFonts w:asciiTheme="minorHAnsi" w:hAnsiTheme="minorHAnsi" w:cstheme="minorHAnsi"/>
        </w:rPr>
        <w:t>i</w:t>
      </w:r>
      <w:r w:rsidRPr="00507A9F">
        <w:rPr>
          <w:rFonts w:asciiTheme="minorHAnsi" w:hAnsiTheme="minorHAnsi" w:cstheme="minorHAnsi"/>
        </w:rPr>
        <w:t xml:space="preserve"> w wysokości </w:t>
      </w:r>
      <w:r w:rsidR="00D4029F">
        <w:rPr>
          <w:rFonts w:asciiTheme="minorHAnsi" w:hAnsiTheme="minorHAnsi" w:cstheme="minorHAnsi"/>
        </w:rPr>
        <w:t>39</w:t>
      </w:r>
      <w:r w:rsidR="001202AF">
        <w:rPr>
          <w:rFonts w:asciiTheme="minorHAnsi" w:hAnsiTheme="minorHAnsi" w:cstheme="minorHAnsi"/>
        </w:rPr>
        <w:t>.836.048,28</w:t>
      </w:r>
      <w:r w:rsidRPr="00507A9F">
        <w:rPr>
          <w:rFonts w:asciiTheme="minorHAnsi" w:hAnsiTheme="minorHAnsi" w:cstheme="minorHAnsi"/>
        </w:rPr>
        <w:t xml:space="preserve"> zł oraz zmniejszy się </w:t>
      </w:r>
      <w:r w:rsidR="002C1C8B">
        <w:rPr>
          <w:rFonts w:asciiTheme="minorHAnsi" w:hAnsiTheme="minorHAnsi" w:cstheme="minorHAnsi"/>
        </w:rPr>
        <w:br/>
      </w:r>
      <w:r w:rsidRPr="00507A9F">
        <w:rPr>
          <w:rFonts w:asciiTheme="minorHAnsi" w:hAnsiTheme="minorHAnsi" w:cstheme="minorHAnsi"/>
        </w:rPr>
        <w:t>o planowany wykup obligacji komunalnych zgodnie z zawartymi umowami na łączną kwotę 16.388.000,00 zł</w:t>
      </w:r>
      <w:r w:rsidR="00016A7D">
        <w:rPr>
          <w:rFonts w:asciiTheme="minorHAnsi" w:hAnsiTheme="minorHAnsi" w:cstheme="minorHAnsi"/>
        </w:rPr>
        <w:t>,</w:t>
      </w:r>
      <w:r w:rsidRPr="00507A9F">
        <w:rPr>
          <w:rFonts w:asciiTheme="minorHAnsi" w:hAnsiTheme="minorHAnsi" w:cstheme="minorHAnsi"/>
        </w:rPr>
        <w:t xml:space="preserve"> planowana spłatę pożyczki w kwocie 1.</w:t>
      </w:r>
      <w:r w:rsidR="00016A7D">
        <w:rPr>
          <w:rFonts w:asciiTheme="minorHAnsi" w:hAnsiTheme="minorHAnsi" w:cstheme="minorHAnsi"/>
        </w:rPr>
        <w:t>130.678,52</w:t>
      </w:r>
      <w:r w:rsidRPr="00507A9F">
        <w:rPr>
          <w:rFonts w:asciiTheme="minorHAnsi" w:hAnsiTheme="minorHAnsi" w:cstheme="minorHAnsi"/>
        </w:rPr>
        <w:t xml:space="preserve"> zł</w:t>
      </w:r>
      <w:r w:rsidR="00016A7D">
        <w:rPr>
          <w:rFonts w:asciiTheme="minorHAnsi" w:hAnsiTheme="minorHAnsi" w:cstheme="minorHAnsi"/>
        </w:rPr>
        <w:t xml:space="preserve"> oraz umorzenie pożyczki </w:t>
      </w:r>
      <w:r w:rsidR="00D4029F">
        <w:rPr>
          <w:rFonts w:asciiTheme="minorHAnsi" w:hAnsiTheme="minorHAnsi" w:cstheme="minorHAnsi"/>
        </w:rPr>
        <w:br/>
      </w:r>
      <w:r w:rsidR="00016A7D">
        <w:rPr>
          <w:rFonts w:asciiTheme="minorHAnsi" w:hAnsiTheme="minorHAnsi" w:cstheme="minorHAnsi"/>
        </w:rPr>
        <w:t>w wysokości 11.923,69 zł.</w:t>
      </w:r>
    </w:p>
    <w:p w14:paraId="3132A79F" w14:textId="406E0137" w:rsidR="00507A9F" w:rsidRPr="00507A9F" w:rsidRDefault="00507A9F" w:rsidP="00507A9F">
      <w:pPr>
        <w:jc w:val="both"/>
        <w:rPr>
          <w:rFonts w:asciiTheme="minorHAnsi" w:hAnsiTheme="minorHAnsi" w:cstheme="minorHAnsi"/>
        </w:rPr>
      </w:pPr>
      <w:r w:rsidRPr="00507A9F">
        <w:rPr>
          <w:rFonts w:asciiTheme="minorHAnsi" w:hAnsiTheme="minorHAnsi" w:cstheme="minorHAnsi"/>
        </w:rPr>
        <w:t xml:space="preserve">Planowana kwota długu na koniec 2026 roku wyniesie </w:t>
      </w:r>
      <w:r w:rsidR="00D40E24">
        <w:rPr>
          <w:rFonts w:asciiTheme="minorHAnsi" w:hAnsiTheme="minorHAnsi" w:cstheme="minorHAnsi"/>
        </w:rPr>
        <w:t>520</w:t>
      </w:r>
      <w:r w:rsidR="001202AF">
        <w:rPr>
          <w:rFonts w:asciiTheme="minorHAnsi" w:hAnsiTheme="minorHAnsi" w:cstheme="minorHAnsi"/>
        </w:rPr>
        <w:t>.446.888,29</w:t>
      </w:r>
      <w:r w:rsidRPr="00507A9F">
        <w:rPr>
          <w:rFonts w:asciiTheme="minorHAnsi" w:hAnsiTheme="minorHAnsi" w:cstheme="minorHAnsi"/>
        </w:rPr>
        <w:t xml:space="preserve"> zł.</w:t>
      </w:r>
    </w:p>
    <w:p w14:paraId="50F360BE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W kolejnych latach kwota długu będzie przedstawiała się następująco:</w:t>
      </w:r>
    </w:p>
    <w:p w14:paraId="23D32FA5" w14:textId="75EE568B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2027 r.–  </w:t>
      </w:r>
      <w:r w:rsidR="00C062B8">
        <w:rPr>
          <w:rFonts w:asciiTheme="minorHAnsi" w:hAnsiTheme="minorHAnsi" w:cstheme="minorHAnsi"/>
          <w:bCs/>
        </w:rPr>
        <w:t xml:space="preserve">zwiększenie kwoty długu o transzę pożyczki z </w:t>
      </w:r>
      <w:r w:rsidR="00FD1C16">
        <w:rPr>
          <w:rFonts w:asciiTheme="minorHAnsi" w:hAnsiTheme="minorHAnsi" w:cstheme="minorHAnsi"/>
          <w:bCs/>
        </w:rPr>
        <w:t>BGK w wysokości 4.</w:t>
      </w:r>
      <w:r w:rsidR="00C062B8">
        <w:rPr>
          <w:rFonts w:asciiTheme="minorHAnsi" w:hAnsiTheme="minorHAnsi" w:cstheme="minorHAnsi"/>
          <w:bCs/>
        </w:rPr>
        <w:t>492,369,00 zł</w:t>
      </w:r>
      <w:r w:rsidR="001202AF">
        <w:rPr>
          <w:rFonts w:asciiTheme="minorHAnsi" w:hAnsiTheme="minorHAnsi" w:cstheme="minorHAnsi"/>
          <w:bCs/>
        </w:rPr>
        <w:t>, planowana pożyczkę w wysokości 19.</w:t>
      </w:r>
      <w:r w:rsidR="00D40E24">
        <w:rPr>
          <w:rFonts w:asciiTheme="minorHAnsi" w:hAnsiTheme="minorHAnsi" w:cstheme="minorHAnsi"/>
          <w:bCs/>
        </w:rPr>
        <w:t>933.492,54</w:t>
      </w:r>
      <w:r w:rsidR="001202AF">
        <w:rPr>
          <w:rFonts w:asciiTheme="minorHAnsi" w:hAnsiTheme="minorHAnsi" w:cstheme="minorHAnsi"/>
          <w:bCs/>
        </w:rPr>
        <w:t xml:space="preserve"> zł </w:t>
      </w:r>
      <w:r w:rsidR="00C062B8">
        <w:rPr>
          <w:rFonts w:asciiTheme="minorHAnsi" w:hAnsiTheme="minorHAnsi" w:cstheme="minorHAnsi"/>
          <w:bCs/>
        </w:rPr>
        <w:t xml:space="preserve"> oraz </w:t>
      </w:r>
      <w:r w:rsidRPr="00016A7D">
        <w:rPr>
          <w:rFonts w:asciiTheme="minorHAnsi" w:hAnsiTheme="minorHAnsi" w:cstheme="minorHAnsi"/>
          <w:bCs/>
        </w:rPr>
        <w:t xml:space="preserve">zmniejszenie kwoty długu o wykup obligacji w kwocie 16.904.000,00 zł </w:t>
      </w:r>
      <w:r w:rsidR="00C062B8">
        <w:rPr>
          <w:rFonts w:asciiTheme="minorHAnsi" w:hAnsiTheme="minorHAnsi" w:cstheme="minorHAnsi"/>
          <w:bCs/>
        </w:rPr>
        <w:t>i</w:t>
      </w:r>
      <w:r w:rsidRPr="00016A7D">
        <w:rPr>
          <w:rFonts w:asciiTheme="minorHAnsi" w:hAnsiTheme="minorHAnsi" w:cstheme="minorHAnsi"/>
          <w:bCs/>
        </w:rPr>
        <w:t xml:space="preserve"> spłatę pożyczki w kwocie </w:t>
      </w:r>
      <w:r w:rsidR="00D40E24">
        <w:rPr>
          <w:rFonts w:asciiTheme="minorHAnsi" w:hAnsiTheme="minorHAnsi" w:cstheme="minorHAnsi"/>
          <w:bCs/>
        </w:rPr>
        <w:t>5.625.613,28</w:t>
      </w:r>
      <w:r w:rsidRPr="00016A7D">
        <w:rPr>
          <w:rFonts w:asciiTheme="minorHAnsi" w:hAnsiTheme="minorHAnsi" w:cstheme="minorHAnsi"/>
          <w:bCs/>
        </w:rPr>
        <w:t xml:space="preserve"> zł, co daje kwotę długu </w:t>
      </w:r>
      <w:r w:rsidR="00D40E24">
        <w:rPr>
          <w:rFonts w:asciiTheme="minorHAnsi" w:hAnsiTheme="minorHAnsi" w:cstheme="minorHAnsi"/>
          <w:bCs/>
        </w:rPr>
        <w:br/>
      </w:r>
      <w:r w:rsidRPr="00016A7D">
        <w:rPr>
          <w:rFonts w:asciiTheme="minorHAnsi" w:hAnsiTheme="minorHAnsi" w:cstheme="minorHAnsi"/>
          <w:bCs/>
        </w:rPr>
        <w:t xml:space="preserve">w wysokości </w:t>
      </w:r>
      <w:r w:rsidR="00D40E24">
        <w:rPr>
          <w:rFonts w:asciiTheme="minorHAnsi" w:hAnsiTheme="minorHAnsi" w:cstheme="minorHAnsi"/>
          <w:bCs/>
        </w:rPr>
        <w:t>522.343.136,55</w:t>
      </w:r>
      <w:r w:rsidR="001202AF">
        <w:rPr>
          <w:rFonts w:asciiTheme="minorHAnsi" w:hAnsiTheme="minorHAnsi" w:cstheme="minorHAnsi"/>
          <w:bCs/>
        </w:rPr>
        <w:t xml:space="preserve"> </w:t>
      </w:r>
      <w:r w:rsidRPr="00016A7D">
        <w:rPr>
          <w:rFonts w:asciiTheme="minorHAnsi" w:hAnsiTheme="minorHAnsi" w:cstheme="minorHAnsi"/>
          <w:bCs/>
        </w:rPr>
        <w:t>zł,</w:t>
      </w:r>
    </w:p>
    <w:p w14:paraId="77D77F84" w14:textId="4096A4D8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2028 r.–  </w:t>
      </w:r>
      <w:r w:rsidR="00C062B8">
        <w:rPr>
          <w:rFonts w:asciiTheme="minorHAnsi" w:hAnsiTheme="minorHAnsi" w:cstheme="minorHAnsi"/>
          <w:bCs/>
        </w:rPr>
        <w:t>zwiększenie kwoty długu o transzę pożyczki z BGK w wysokości 3.164.842,40 zł</w:t>
      </w:r>
      <w:r w:rsidR="001202AF">
        <w:rPr>
          <w:rFonts w:asciiTheme="minorHAnsi" w:hAnsiTheme="minorHAnsi" w:cstheme="minorHAnsi"/>
          <w:bCs/>
        </w:rPr>
        <w:t>, planowaną pożyczkę w wysokości 30.</w:t>
      </w:r>
      <w:r w:rsidR="00D40E24">
        <w:rPr>
          <w:rFonts w:asciiTheme="minorHAnsi" w:hAnsiTheme="minorHAnsi" w:cstheme="minorHAnsi"/>
          <w:bCs/>
        </w:rPr>
        <w:t>855.510,24</w:t>
      </w:r>
      <w:r w:rsidR="001202AF">
        <w:rPr>
          <w:rFonts w:asciiTheme="minorHAnsi" w:hAnsiTheme="minorHAnsi" w:cstheme="minorHAnsi"/>
          <w:bCs/>
        </w:rPr>
        <w:t xml:space="preserve"> zł </w:t>
      </w:r>
      <w:r w:rsidR="00C062B8">
        <w:rPr>
          <w:rFonts w:asciiTheme="minorHAnsi" w:hAnsiTheme="minorHAnsi" w:cstheme="minorHAnsi"/>
          <w:bCs/>
        </w:rPr>
        <w:t xml:space="preserve">oraz </w:t>
      </w:r>
      <w:r w:rsidRPr="00016A7D">
        <w:rPr>
          <w:rFonts w:asciiTheme="minorHAnsi" w:hAnsiTheme="minorHAnsi" w:cstheme="minorHAnsi"/>
          <w:bCs/>
        </w:rPr>
        <w:t xml:space="preserve">zmniejszenie kwoty długu o wykup obligacji w kwocie 21.805.100,00 zł </w:t>
      </w:r>
      <w:r w:rsidR="00C062B8">
        <w:rPr>
          <w:rFonts w:asciiTheme="minorHAnsi" w:hAnsiTheme="minorHAnsi" w:cstheme="minorHAnsi"/>
          <w:bCs/>
        </w:rPr>
        <w:t>i</w:t>
      </w:r>
      <w:r w:rsidRPr="00016A7D">
        <w:rPr>
          <w:rFonts w:asciiTheme="minorHAnsi" w:hAnsiTheme="minorHAnsi" w:cstheme="minorHAnsi"/>
          <w:bCs/>
        </w:rPr>
        <w:t xml:space="preserve"> spłatę pożyczki w kwocie </w:t>
      </w:r>
      <w:r w:rsidR="00D40E24">
        <w:rPr>
          <w:rFonts w:asciiTheme="minorHAnsi" w:hAnsiTheme="minorHAnsi" w:cstheme="minorHAnsi"/>
          <w:bCs/>
        </w:rPr>
        <w:t>9.050.410,24</w:t>
      </w:r>
      <w:r w:rsidRPr="00016A7D">
        <w:rPr>
          <w:rFonts w:asciiTheme="minorHAnsi" w:hAnsiTheme="minorHAnsi" w:cstheme="minorHAnsi"/>
          <w:bCs/>
        </w:rPr>
        <w:t xml:space="preserve"> zł, co daje kwotę długu </w:t>
      </w:r>
      <w:r w:rsidR="00D40E24">
        <w:rPr>
          <w:rFonts w:asciiTheme="minorHAnsi" w:hAnsiTheme="minorHAnsi" w:cstheme="minorHAnsi"/>
          <w:bCs/>
        </w:rPr>
        <w:br/>
      </w:r>
      <w:r w:rsidRPr="00016A7D">
        <w:rPr>
          <w:rFonts w:asciiTheme="minorHAnsi" w:hAnsiTheme="minorHAnsi" w:cstheme="minorHAnsi"/>
          <w:bCs/>
        </w:rPr>
        <w:t xml:space="preserve">w wysokości </w:t>
      </w:r>
      <w:r w:rsidR="00D40E24">
        <w:rPr>
          <w:rFonts w:asciiTheme="minorHAnsi" w:hAnsiTheme="minorHAnsi" w:cstheme="minorHAnsi"/>
          <w:bCs/>
        </w:rPr>
        <w:t>525.507.978,95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2143DC19" w14:textId="1E97795B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2029 r.–  zmniejszenie kwoty długu o wykup obligacji w kwocie 32.104.700,00 zł oraz spłatę pożyczki w kwocie </w:t>
      </w:r>
      <w:r w:rsidR="00D40E24">
        <w:rPr>
          <w:rFonts w:asciiTheme="minorHAnsi" w:hAnsiTheme="minorHAnsi" w:cstheme="minorHAnsi"/>
          <w:bCs/>
        </w:rPr>
        <w:t>10.820.386,24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482.582.892,71</w:t>
      </w:r>
      <w:r w:rsidR="001202AF">
        <w:rPr>
          <w:rFonts w:asciiTheme="minorHAnsi" w:hAnsiTheme="minorHAnsi" w:cstheme="minorHAnsi"/>
          <w:bCs/>
        </w:rPr>
        <w:t xml:space="preserve"> </w:t>
      </w:r>
      <w:r w:rsidRPr="00016A7D">
        <w:rPr>
          <w:rFonts w:asciiTheme="minorHAnsi" w:hAnsiTheme="minorHAnsi" w:cstheme="minorHAnsi"/>
          <w:bCs/>
        </w:rPr>
        <w:t>zł,</w:t>
      </w:r>
    </w:p>
    <w:p w14:paraId="435F6959" w14:textId="71127285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2030 r.–  zmniejszenie kwoty długu o wykup obligacji w kwocie 42.899.000,00 zł oraz spłatę pożyczki w kwocie </w:t>
      </w:r>
      <w:r w:rsidR="00D40E24">
        <w:rPr>
          <w:rFonts w:asciiTheme="minorHAnsi" w:hAnsiTheme="minorHAnsi" w:cstheme="minorHAnsi"/>
          <w:bCs/>
        </w:rPr>
        <w:t>11.320.386,24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428.363.506,47</w:t>
      </w:r>
      <w:r w:rsidR="001202AF">
        <w:rPr>
          <w:rFonts w:asciiTheme="minorHAnsi" w:hAnsiTheme="minorHAnsi" w:cstheme="minorHAnsi"/>
          <w:bCs/>
        </w:rPr>
        <w:t xml:space="preserve"> </w:t>
      </w:r>
      <w:r w:rsidRPr="00016A7D">
        <w:rPr>
          <w:rFonts w:asciiTheme="minorHAnsi" w:hAnsiTheme="minorHAnsi" w:cstheme="minorHAnsi"/>
          <w:bCs/>
        </w:rPr>
        <w:t>zł,</w:t>
      </w:r>
    </w:p>
    <w:p w14:paraId="3E595300" w14:textId="7B499495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2031 r.–  zmniejszenie kwoty długu o wykup obligacji w kwocie 41.787.000,00 zł oraz spłatę   pożyczki w kwocie </w:t>
      </w:r>
      <w:r w:rsidR="00D40E24">
        <w:rPr>
          <w:rFonts w:asciiTheme="minorHAnsi" w:hAnsiTheme="minorHAnsi" w:cstheme="minorHAnsi"/>
          <w:bCs/>
        </w:rPr>
        <w:t>11.320.386,24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375.256.120,23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03D1EE69" w14:textId="64CA9161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2032 r.–  zmniejszenie kwoty długu o wykup obligacji w kwocie 46.008.100,00 zł oraz spłatę pożyczki w kwocie </w:t>
      </w:r>
      <w:r w:rsidR="00D40E24">
        <w:rPr>
          <w:rFonts w:asciiTheme="minorHAnsi" w:hAnsiTheme="minorHAnsi" w:cstheme="minorHAnsi"/>
          <w:bCs/>
        </w:rPr>
        <w:t>12.820.386,24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316.427.633,99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27B3E998" w14:textId="036A5E62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2033 r.–  zmniejszenie kwoty długu o wykup obligacji w kwocie 36.000.100,00 zł oraz spłatę pożyczki w kwocie </w:t>
      </w:r>
      <w:r w:rsidR="00D40E24">
        <w:rPr>
          <w:rFonts w:asciiTheme="minorHAnsi" w:hAnsiTheme="minorHAnsi" w:cstheme="minorHAnsi"/>
          <w:bCs/>
        </w:rPr>
        <w:t>12.820.386,24</w:t>
      </w:r>
      <w:r w:rsidRPr="00016A7D">
        <w:rPr>
          <w:rFonts w:asciiTheme="minorHAnsi" w:hAnsiTheme="minorHAnsi" w:cstheme="minorHAnsi"/>
          <w:bCs/>
        </w:rPr>
        <w:t xml:space="preserve">  zł, co daje kwotę długu w wysokości </w:t>
      </w:r>
      <w:r w:rsidR="00D40E24">
        <w:rPr>
          <w:rFonts w:asciiTheme="minorHAnsi" w:hAnsiTheme="minorHAnsi" w:cstheme="minorHAnsi"/>
          <w:bCs/>
        </w:rPr>
        <w:t>267.607.147,75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3C152F94" w14:textId="342551ED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2034 r.–  zmniejszenie kwoty długu o wykup obligacji w kwocie 4.592.000,00 zł oraz spłatę pożyczki w kwocie </w:t>
      </w:r>
      <w:r w:rsidR="00D40E24">
        <w:rPr>
          <w:rFonts w:asciiTheme="minorHAnsi" w:hAnsiTheme="minorHAnsi" w:cstheme="minorHAnsi"/>
          <w:bCs/>
        </w:rPr>
        <w:t>28.920.386,24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234.094.761,51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13CF25EC" w14:textId="7CF56CBB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2035 r. – zmniejszenie kwoty długu o spłatę pożyczki w kwocie </w:t>
      </w:r>
      <w:r w:rsidR="00D40E24">
        <w:rPr>
          <w:rFonts w:asciiTheme="minorHAnsi" w:hAnsiTheme="minorHAnsi" w:cstheme="minorHAnsi"/>
          <w:bCs/>
        </w:rPr>
        <w:t>30.920.386,24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 xml:space="preserve">203.174.375,27 </w:t>
      </w:r>
      <w:r w:rsidR="001202AF">
        <w:rPr>
          <w:rFonts w:asciiTheme="minorHAnsi" w:hAnsiTheme="minorHAnsi" w:cstheme="minorHAnsi"/>
          <w:bCs/>
        </w:rPr>
        <w:t>zł</w:t>
      </w:r>
      <w:r w:rsidRPr="00016A7D">
        <w:rPr>
          <w:rFonts w:asciiTheme="minorHAnsi" w:hAnsiTheme="minorHAnsi" w:cstheme="minorHAnsi"/>
          <w:bCs/>
        </w:rPr>
        <w:t>,</w:t>
      </w:r>
    </w:p>
    <w:p w14:paraId="0CEE8A75" w14:textId="0B376835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2036 r. – zmniejszenie kwoty długu o spłatę pożyczki w kwocie </w:t>
      </w:r>
      <w:r w:rsidR="00D40E24">
        <w:rPr>
          <w:rFonts w:asciiTheme="minorHAnsi" w:hAnsiTheme="minorHAnsi" w:cstheme="minorHAnsi"/>
          <w:bCs/>
        </w:rPr>
        <w:t>30.920.386,24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172.253.989,03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36425510" w14:textId="532BC1C1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2037 r. – zmniejszenie kwoty długu o spłatę pożyczki w kwocie </w:t>
      </w:r>
      <w:r w:rsidR="00D40E24">
        <w:rPr>
          <w:rFonts w:asciiTheme="minorHAnsi" w:hAnsiTheme="minorHAnsi" w:cstheme="minorHAnsi"/>
          <w:bCs/>
        </w:rPr>
        <w:t>22.320.386,24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149.933.602,79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29C6273F" w14:textId="3009835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lastRenderedPageBreak/>
        <w:t xml:space="preserve">- w 2038 r. – zmniejszenie kwoty długu o spłatę pożyczki w kwocie </w:t>
      </w:r>
      <w:r w:rsidR="00D40E24">
        <w:rPr>
          <w:rFonts w:asciiTheme="minorHAnsi" w:hAnsiTheme="minorHAnsi" w:cstheme="minorHAnsi"/>
          <w:bCs/>
        </w:rPr>
        <w:t>23.820.386,24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126.113.216,55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31DC6CF6" w14:textId="55C4320D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2039 r. – zmniejszenie kwoty długu o spłatę pożyczki w kwocie </w:t>
      </w:r>
      <w:r w:rsidR="00D40E24">
        <w:rPr>
          <w:rFonts w:asciiTheme="minorHAnsi" w:hAnsiTheme="minorHAnsi" w:cstheme="minorHAnsi"/>
          <w:bCs/>
        </w:rPr>
        <w:t>24.820.386,24</w:t>
      </w:r>
      <w:r w:rsidR="00092B63">
        <w:rPr>
          <w:rFonts w:asciiTheme="minorHAnsi" w:hAnsiTheme="minorHAnsi" w:cstheme="minorHAnsi"/>
          <w:bCs/>
        </w:rPr>
        <w:t xml:space="preserve"> </w:t>
      </w:r>
      <w:r w:rsidRPr="00016A7D">
        <w:rPr>
          <w:rFonts w:asciiTheme="minorHAnsi" w:hAnsiTheme="minorHAnsi" w:cstheme="minorHAnsi"/>
          <w:bCs/>
        </w:rPr>
        <w:t xml:space="preserve">zł, co daje kwotę długu w wysokości </w:t>
      </w:r>
      <w:r w:rsidR="00D40E24">
        <w:rPr>
          <w:rFonts w:asciiTheme="minorHAnsi" w:hAnsiTheme="minorHAnsi" w:cstheme="minorHAnsi"/>
          <w:bCs/>
        </w:rPr>
        <w:t>101.292.830,31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704CE15F" w14:textId="41CAF88D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2040 r. – zmniejszenie kwoty długu o spłatę pożyczki w kwocie </w:t>
      </w:r>
      <w:r w:rsidR="00D40E24">
        <w:rPr>
          <w:rFonts w:asciiTheme="minorHAnsi" w:hAnsiTheme="minorHAnsi" w:cstheme="minorHAnsi"/>
          <w:bCs/>
        </w:rPr>
        <w:t>24.820.386,24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76.472.444,07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506EE8B4" w14:textId="6C38323E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2041 r. – zmniejszenie kwoty długu o spłatę pożyczki w kwocie </w:t>
      </w:r>
      <w:r w:rsidR="00D40E24">
        <w:rPr>
          <w:rFonts w:asciiTheme="minorHAnsi" w:hAnsiTheme="minorHAnsi" w:cstheme="minorHAnsi"/>
          <w:bCs/>
        </w:rPr>
        <w:t>24.820.386,24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51.652.057,83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49E23082" w14:textId="2C23EBD1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266D29">
        <w:rPr>
          <w:rFonts w:asciiTheme="minorHAnsi" w:hAnsiTheme="minorHAnsi" w:cstheme="minorHAnsi"/>
          <w:bCs/>
        </w:rPr>
        <w:t xml:space="preserve">- w 2042 r. – zmniejszenie kwoty długu o spłatę pożyczki </w:t>
      </w:r>
      <w:r w:rsidRPr="00016A7D">
        <w:rPr>
          <w:rFonts w:asciiTheme="minorHAnsi" w:hAnsiTheme="minorHAnsi" w:cstheme="minorHAnsi"/>
          <w:bCs/>
        </w:rPr>
        <w:t xml:space="preserve">w kwocie </w:t>
      </w:r>
      <w:r w:rsidR="00D40E24">
        <w:rPr>
          <w:rFonts w:asciiTheme="minorHAnsi" w:hAnsiTheme="minorHAnsi" w:cstheme="minorHAnsi"/>
          <w:bCs/>
        </w:rPr>
        <w:t>25.020.386,26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D40E24">
        <w:rPr>
          <w:rFonts w:asciiTheme="minorHAnsi" w:hAnsiTheme="minorHAnsi" w:cstheme="minorHAnsi"/>
          <w:bCs/>
        </w:rPr>
        <w:t>26.631.671,67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056BD361" w14:textId="70F1A3E1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2043 r. – zmniejszenie kwoty długu o spłatę pożyczki w kwocie </w:t>
      </w:r>
      <w:r w:rsidR="00D40E24">
        <w:rPr>
          <w:rFonts w:asciiTheme="minorHAnsi" w:hAnsiTheme="minorHAnsi" w:cstheme="minorHAnsi"/>
          <w:bCs/>
        </w:rPr>
        <w:t>10.440.932,20</w:t>
      </w:r>
      <w:r w:rsidR="00092B63">
        <w:rPr>
          <w:rFonts w:asciiTheme="minorHAnsi" w:hAnsiTheme="minorHAnsi" w:cstheme="minorHAnsi"/>
          <w:bCs/>
        </w:rPr>
        <w:t xml:space="preserve"> </w:t>
      </w:r>
      <w:r w:rsidRPr="00016A7D">
        <w:rPr>
          <w:rFonts w:asciiTheme="minorHAnsi" w:hAnsiTheme="minorHAnsi" w:cstheme="minorHAnsi"/>
          <w:bCs/>
        </w:rPr>
        <w:t xml:space="preserve">zł, co daje kwotę długu w wysokości </w:t>
      </w:r>
      <w:r w:rsidR="00D40E24">
        <w:rPr>
          <w:rFonts w:asciiTheme="minorHAnsi" w:hAnsiTheme="minorHAnsi" w:cstheme="minorHAnsi"/>
          <w:bCs/>
        </w:rPr>
        <w:t>16.190.739,37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1498F626" w14:textId="126188B5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2044 r. – zmniejszenie kwoty długu o spłatę pożyczki w kwocie </w:t>
      </w:r>
      <w:r w:rsidR="00D40E24">
        <w:rPr>
          <w:rFonts w:asciiTheme="minorHAnsi" w:hAnsiTheme="minorHAnsi" w:cstheme="minorHAnsi"/>
          <w:bCs/>
        </w:rPr>
        <w:t>9.874.424,74</w:t>
      </w:r>
      <w:r w:rsidRPr="00016A7D">
        <w:rPr>
          <w:rFonts w:asciiTheme="minorHAnsi" w:hAnsiTheme="minorHAnsi" w:cstheme="minorHAnsi"/>
          <w:bCs/>
        </w:rPr>
        <w:t xml:space="preserve"> zł, c</w:t>
      </w:r>
      <w:r w:rsidR="00092B63">
        <w:rPr>
          <w:rFonts w:asciiTheme="minorHAnsi" w:hAnsiTheme="minorHAnsi" w:cstheme="minorHAnsi"/>
          <w:bCs/>
        </w:rPr>
        <w:t xml:space="preserve">o daje kwotę długu w wysokości </w:t>
      </w:r>
      <w:r w:rsidR="00D40E24">
        <w:rPr>
          <w:rFonts w:asciiTheme="minorHAnsi" w:hAnsiTheme="minorHAnsi" w:cstheme="minorHAnsi"/>
          <w:bCs/>
        </w:rPr>
        <w:t>6.316.314,63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4B27D556" w14:textId="17DAD5CB" w:rsid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2045 r. – zmniejszenie kwoty długu o spłatę pożyczki w kwocie </w:t>
      </w:r>
      <w:r w:rsidR="00D40E24">
        <w:rPr>
          <w:rFonts w:asciiTheme="minorHAnsi" w:hAnsiTheme="minorHAnsi" w:cstheme="minorHAnsi"/>
          <w:bCs/>
        </w:rPr>
        <w:t>4.893.249,28</w:t>
      </w:r>
      <w:r w:rsidRPr="00016A7D">
        <w:rPr>
          <w:rFonts w:asciiTheme="minorHAnsi" w:hAnsiTheme="minorHAnsi" w:cstheme="minorHAnsi"/>
          <w:bCs/>
        </w:rPr>
        <w:t xml:space="preserve"> zł, </w:t>
      </w:r>
      <w:r w:rsidR="00CE5FFE">
        <w:rPr>
          <w:rFonts w:asciiTheme="minorHAnsi" w:hAnsiTheme="minorHAnsi" w:cstheme="minorHAnsi"/>
          <w:bCs/>
        </w:rPr>
        <w:t xml:space="preserve">co daje kwotę długu w wysokości </w:t>
      </w:r>
      <w:r w:rsidR="00D40E24">
        <w:rPr>
          <w:rFonts w:asciiTheme="minorHAnsi" w:hAnsiTheme="minorHAnsi" w:cstheme="minorHAnsi"/>
          <w:bCs/>
        </w:rPr>
        <w:t>1.423.065,35</w:t>
      </w:r>
      <w:r w:rsidR="00CE5FFE">
        <w:rPr>
          <w:rFonts w:asciiTheme="minorHAnsi" w:hAnsiTheme="minorHAnsi" w:cstheme="minorHAnsi"/>
          <w:bCs/>
        </w:rPr>
        <w:t xml:space="preserve"> zł,</w:t>
      </w:r>
    </w:p>
    <w:p w14:paraId="76FDF580" w14:textId="55861289" w:rsidR="00CE5FFE" w:rsidRPr="00016A7D" w:rsidRDefault="00CE5FFE" w:rsidP="00016A7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w 2046 r. – zmniejszenie kwoty długu o spłatę pożyczki w kwocie </w:t>
      </w:r>
      <w:r w:rsidR="00D40E24">
        <w:rPr>
          <w:rFonts w:asciiTheme="minorHAnsi" w:hAnsiTheme="minorHAnsi" w:cstheme="minorHAnsi"/>
          <w:bCs/>
        </w:rPr>
        <w:t>1.423.065,35</w:t>
      </w:r>
      <w:r>
        <w:rPr>
          <w:rFonts w:asciiTheme="minorHAnsi" w:hAnsiTheme="minorHAnsi" w:cstheme="minorHAnsi"/>
          <w:bCs/>
        </w:rPr>
        <w:t xml:space="preserve"> zł do kwoty 0,00 zł.</w:t>
      </w:r>
    </w:p>
    <w:p w14:paraId="136552DB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sectPr w:rsidR="002E5544" w:rsidRPr="00B07633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D4029F" w:rsidRDefault="00D4029F">
      <w:r>
        <w:separator/>
      </w:r>
    </w:p>
  </w:endnote>
  <w:endnote w:type="continuationSeparator" w:id="0">
    <w:p w14:paraId="431114C2" w14:textId="77777777" w:rsidR="00D4029F" w:rsidRDefault="00D4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D4029F" w:rsidRDefault="00D402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5532E4F7" w14:textId="77777777" w:rsidR="00D4029F" w:rsidRDefault="00D402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CCE">
          <w:rPr>
            <w:noProof/>
          </w:rPr>
          <w:t>6</w:t>
        </w:r>
        <w:r>
          <w:fldChar w:fldCharType="end"/>
        </w:r>
      </w:p>
    </w:sdtContent>
  </w:sdt>
  <w:p w14:paraId="1C86C068" w14:textId="77777777" w:rsidR="00D4029F" w:rsidRDefault="00D402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D4029F" w:rsidRDefault="00D402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D4029F" w:rsidRDefault="00D4029F">
      <w:r>
        <w:separator/>
      </w:r>
    </w:p>
  </w:footnote>
  <w:footnote w:type="continuationSeparator" w:id="0">
    <w:p w14:paraId="133364F3" w14:textId="77777777" w:rsidR="00D4029F" w:rsidRDefault="00D4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D4029F" w:rsidRDefault="00D402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D4029F" w:rsidRDefault="00D402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D4029F" w:rsidRDefault="00D402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C12"/>
    <w:multiLevelType w:val="hybridMultilevel"/>
    <w:tmpl w:val="80CEB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80D8A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300F"/>
    <w:multiLevelType w:val="hybridMultilevel"/>
    <w:tmpl w:val="CEB46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714D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2A51D1"/>
    <w:multiLevelType w:val="hybridMultilevel"/>
    <w:tmpl w:val="FDF8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3AA0"/>
    <w:multiLevelType w:val="hybridMultilevel"/>
    <w:tmpl w:val="B0D2E7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815D68"/>
    <w:multiLevelType w:val="hybridMultilevel"/>
    <w:tmpl w:val="5B66BF52"/>
    <w:lvl w:ilvl="0" w:tplc="D4AC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5"/>
  </w:num>
  <w:num w:numId="5">
    <w:abstractNumId w:val="7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6B62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6A7D"/>
    <w:rsid w:val="000176AB"/>
    <w:rsid w:val="00017941"/>
    <w:rsid w:val="000202BF"/>
    <w:rsid w:val="0002197C"/>
    <w:rsid w:val="00021C7E"/>
    <w:rsid w:val="000220CB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6957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2B63"/>
    <w:rsid w:val="00093782"/>
    <w:rsid w:val="00094779"/>
    <w:rsid w:val="00094AD9"/>
    <w:rsid w:val="00095304"/>
    <w:rsid w:val="00095B95"/>
    <w:rsid w:val="00095BEF"/>
    <w:rsid w:val="00096D01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87C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2A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40E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5B7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56A6"/>
    <w:rsid w:val="00175F3E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4FC5"/>
    <w:rsid w:val="002461F7"/>
    <w:rsid w:val="0024634C"/>
    <w:rsid w:val="00246498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66D29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099F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1C8B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1F1A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2F9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0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B17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4AE1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3E1"/>
    <w:rsid w:val="004D748E"/>
    <w:rsid w:val="004D7E85"/>
    <w:rsid w:val="004E0412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07A9F"/>
    <w:rsid w:val="00510426"/>
    <w:rsid w:val="005107CA"/>
    <w:rsid w:val="005124B7"/>
    <w:rsid w:val="00512A47"/>
    <w:rsid w:val="00513BCF"/>
    <w:rsid w:val="00513EB9"/>
    <w:rsid w:val="005145BB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46A67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36F1"/>
    <w:rsid w:val="00584D6F"/>
    <w:rsid w:val="00585D80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457"/>
    <w:rsid w:val="005C2B95"/>
    <w:rsid w:val="005C3A3D"/>
    <w:rsid w:val="005C51F8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38C2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164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2F9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75E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44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4FB2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235"/>
    <w:rsid w:val="007858C6"/>
    <w:rsid w:val="00787273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9C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767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1645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278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009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6B1C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0B70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3BE4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9F7FBA"/>
    <w:rsid w:val="00A008C9"/>
    <w:rsid w:val="00A01DD2"/>
    <w:rsid w:val="00A05F98"/>
    <w:rsid w:val="00A119AF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5F1"/>
    <w:rsid w:val="00B0685E"/>
    <w:rsid w:val="00B07006"/>
    <w:rsid w:val="00B07633"/>
    <w:rsid w:val="00B07E50"/>
    <w:rsid w:val="00B10059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52C6"/>
    <w:rsid w:val="00B5633F"/>
    <w:rsid w:val="00B563A9"/>
    <w:rsid w:val="00B576CF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5CB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452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2B8"/>
    <w:rsid w:val="00C06B1A"/>
    <w:rsid w:val="00C07635"/>
    <w:rsid w:val="00C07A3F"/>
    <w:rsid w:val="00C10638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1B8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1A79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5804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765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5FFE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29F"/>
    <w:rsid w:val="00D4093C"/>
    <w:rsid w:val="00D40E24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4CCE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39C5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C5C"/>
    <w:rsid w:val="00E56EE5"/>
    <w:rsid w:val="00E572F5"/>
    <w:rsid w:val="00E57D01"/>
    <w:rsid w:val="00E57EA5"/>
    <w:rsid w:val="00E610B8"/>
    <w:rsid w:val="00E6143A"/>
    <w:rsid w:val="00E61E29"/>
    <w:rsid w:val="00E62B77"/>
    <w:rsid w:val="00E63AFA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592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3DCD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1C1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BC13B-E02A-4F8B-8799-D46652DD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6680</TotalTime>
  <Pages>6</Pages>
  <Words>2266</Words>
  <Characters>11465</Characters>
  <Application>Microsoft Office Word</Application>
  <DocSecurity>0</DocSecurity>
  <Lines>95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13704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330</cp:revision>
  <cp:lastPrinted>2026-05-26T07:55:00Z</cp:lastPrinted>
  <dcterms:created xsi:type="dcterms:W3CDTF">2019-12-13T07:51:00Z</dcterms:created>
  <dcterms:modified xsi:type="dcterms:W3CDTF">2026-05-26T07:55:00Z</dcterms:modified>
</cp:coreProperties>
</file>