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F618" w14:textId="77777777" w:rsidR="000E1262" w:rsidRPr="00C17ACE" w:rsidRDefault="000E1262" w:rsidP="00C17ACE">
      <w:pPr>
        <w:spacing w:before="120" w:after="120" w:line="288" w:lineRule="auto"/>
        <w:jc w:val="right"/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17ACE">
        <w:rPr>
          <w:rFonts w:cs="Times New Roman"/>
          <w:b/>
          <w:sz w:val="24"/>
          <w:szCs w:val="24"/>
        </w:rPr>
        <w:tab/>
      </w:r>
      <w:r w:rsidRPr="00C17ACE">
        <w:rPr>
          <w:rFonts w:cs="Times New Roman"/>
          <w:b/>
          <w:sz w:val="24"/>
          <w:szCs w:val="24"/>
        </w:rPr>
        <w:tab/>
        <w:t>- projekt -</w:t>
      </w:r>
    </w:p>
    <w:p w14:paraId="7754D81F" w14:textId="77777777" w:rsidR="00961EA9" w:rsidRPr="00C17ACE" w:rsidRDefault="006C5FBE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  <w:r w:rsidRPr="00C17ACE">
        <w:rPr>
          <w:rFonts w:cs="Times New Roman"/>
          <w:b/>
          <w:sz w:val="24"/>
          <w:szCs w:val="24"/>
        </w:rPr>
        <w:t>UCHWAŁA NR</w:t>
      </w:r>
    </w:p>
    <w:p w14:paraId="0CF42290" w14:textId="77777777" w:rsidR="004234D2" w:rsidRPr="00C17ACE" w:rsidRDefault="00E765FC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  <w:r w:rsidRPr="00C17ACE">
        <w:rPr>
          <w:rFonts w:cs="Times New Roman"/>
          <w:b/>
          <w:sz w:val="24"/>
          <w:szCs w:val="24"/>
        </w:rPr>
        <w:t>RADY MIEJSKIEJ W STALOWEJ WOLI</w:t>
      </w:r>
    </w:p>
    <w:p w14:paraId="0CDEA730" w14:textId="69FF3C59" w:rsidR="004234D2" w:rsidRPr="00C17ACE" w:rsidRDefault="004234D2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  <w:r w:rsidRPr="00C17ACE">
        <w:rPr>
          <w:rFonts w:cs="Times New Roman"/>
          <w:b/>
          <w:sz w:val="24"/>
          <w:szCs w:val="24"/>
        </w:rPr>
        <w:t xml:space="preserve">z dnia </w:t>
      </w:r>
      <w:r w:rsidR="00EB7F86">
        <w:rPr>
          <w:rFonts w:cs="Times New Roman"/>
          <w:b/>
          <w:sz w:val="24"/>
          <w:szCs w:val="24"/>
        </w:rPr>
        <w:t xml:space="preserve">………… </w:t>
      </w:r>
      <w:r w:rsidR="00CB7DCE" w:rsidRPr="00C17ACE">
        <w:rPr>
          <w:rFonts w:cs="Times New Roman"/>
          <w:b/>
          <w:sz w:val="24"/>
          <w:szCs w:val="24"/>
        </w:rPr>
        <w:t>2026 r.</w:t>
      </w:r>
    </w:p>
    <w:p w14:paraId="54C08ABE" w14:textId="77777777" w:rsidR="004234D2" w:rsidRPr="00C17ACE" w:rsidRDefault="004234D2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</w:p>
    <w:p w14:paraId="79977E9A" w14:textId="77777777" w:rsidR="004234D2" w:rsidRPr="00C17ACE" w:rsidRDefault="004234D2" w:rsidP="00C17ACE">
      <w:pPr>
        <w:spacing w:before="120" w:after="120" w:line="288" w:lineRule="auto"/>
        <w:jc w:val="both"/>
        <w:rPr>
          <w:rFonts w:cs="Times New Roman"/>
          <w:b/>
          <w:sz w:val="24"/>
          <w:szCs w:val="24"/>
        </w:rPr>
      </w:pPr>
      <w:r w:rsidRPr="00C17ACE">
        <w:rPr>
          <w:rFonts w:cs="Times New Roman"/>
          <w:b/>
          <w:sz w:val="24"/>
          <w:szCs w:val="24"/>
        </w:rPr>
        <w:t>w sprawie określenia trybu prac nad projektem uchwały budżetowej Miasta Stalowej Woli.</w:t>
      </w:r>
    </w:p>
    <w:p w14:paraId="43E0C325" w14:textId="77777777" w:rsidR="004234D2" w:rsidRPr="00C17ACE" w:rsidRDefault="004234D2" w:rsidP="00C17ACE">
      <w:pPr>
        <w:spacing w:before="120" w:after="120" w:line="288" w:lineRule="auto"/>
        <w:jc w:val="both"/>
        <w:rPr>
          <w:rFonts w:cs="Times New Roman"/>
          <w:sz w:val="24"/>
          <w:szCs w:val="24"/>
        </w:rPr>
      </w:pPr>
    </w:p>
    <w:p w14:paraId="20AB3D2F" w14:textId="77777777" w:rsidR="004234D2" w:rsidRPr="00C17ACE" w:rsidRDefault="004234D2" w:rsidP="00C17ACE">
      <w:p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C17ACE">
        <w:rPr>
          <w:rFonts w:cs="Times New Roman"/>
          <w:sz w:val="24"/>
          <w:szCs w:val="24"/>
        </w:rPr>
        <w:t>Na podstawie</w:t>
      </w:r>
      <w:r w:rsidR="00AE73B0" w:rsidRPr="00C17ACE">
        <w:rPr>
          <w:rFonts w:cs="Times New Roman"/>
          <w:sz w:val="24"/>
          <w:szCs w:val="24"/>
        </w:rPr>
        <w:t xml:space="preserve"> art. 18 ust. 2 pkt 15 ustawy z dnia 8 marca 1990 roku o samorządzie gminnym</w:t>
      </w:r>
      <w:r w:rsidRPr="00C17ACE">
        <w:rPr>
          <w:rFonts w:cs="Times New Roman"/>
          <w:sz w:val="24"/>
          <w:szCs w:val="24"/>
        </w:rPr>
        <w:t xml:space="preserve"> </w:t>
      </w:r>
      <w:r w:rsidR="00AE73B0" w:rsidRPr="00C17ACE">
        <w:rPr>
          <w:rFonts w:cs="Times New Roman"/>
          <w:sz w:val="24"/>
          <w:szCs w:val="24"/>
        </w:rPr>
        <w:t>(Dz.U. z 202</w:t>
      </w:r>
      <w:r w:rsidR="00B4661D" w:rsidRPr="00C17ACE">
        <w:rPr>
          <w:rFonts w:cs="Times New Roman"/>
          <w:sz w:val="24"/>
          <w:szCs w:val="24"/>
        </w:rPr>
        <w:t>6 roku poz. 662</w:t>
      </w:r>
      <w:r w:rsidR="00AE73B0" w:rsidRPr="00C17ACE">
        <w:rPr>
          <w:rFonts w:cs="Times New Roman"/>
          <w:sz w:val="24"/>
          <w:szCs w:val="24"/>
        </w:rPr>
        <w:t xml:space="preserve">) oraz </w:t>
      </w:r>
      <w:r w:rsidRPr="00C17ACE">
        <w:rPr>
          <w:rFonts w:cs="Times New Roman"/>
          <w:sz w:val="24"/>
          <w:szCs w:val="24"/>
        </w:rPr>
        <w:t>art. 234 ustawy z dnia 27 sierpnia 2009 roku o finansach publicznych</w:t>
      </w:r>
      <w:r w:rsidR="00AE73B0" w:rsidRPr="00C17ACE">
        <w:rPr>
          <w:rFonts w:cs="Times New Roman"/>
          <w:sz w:val="24"/>
          <w:szCs w:val="24"/>
        </w:rPr>
        <w:t xml:space="preserve"> (D</w:t>
      </w:r>
      <w:r w:rsidRPr="00C17ACE">
        <w:rPr>
          <w:rFonts w:cs="Times New Roman"/>
          <w:sz w:val="24"/>
          <w:szCs w:val="24"/>
        </w:rPr>
        <w:t>z.</w:t>
      </w:r>
      <w:r w:rsidR="00AE73B0" w:rsidRPr="00C17ACE">
        <w:rPr>
          <w:rFonts w:cs="Times New Roman"/>
          <w:sz w:val="24"/>
          <w:szCs w:val="24"/>
        </w:rPr>
        <w:t xml:space="preserve"> </w:t>
      </w:r>
      <w:r w:rsidRPr="00C17ACE">
        <w:rPr>
          <w:rFonts w:cs="Times New Roman"/>
          <w:sz w:val="24"/>
          <w:szCs w:val="24"/>
        </w:rPr>
        <w:t>U.</w:t>
      </w:r>
      <w:r w:rsidR="00AE73B0" w:rsidRPr="00C17ACE">
        <w:rPr>
          <w:rFonts w:cs="Times New Roman"/>
          <w:sz w:val="24"/>
          <w:szCs w:val="24"/>
        </w:rPr>
        <w:t xml:space="preserve"> </w:t>
      </w:r>
      <w:r w:rsidR="00F07B97" w:rsidRPr="00C17ACE">
        <w:rPr>
          <w:rFonts w:cs="Times New Roman"/>
          <w:sz w:val="24"/>
          <w:szCs w:val="24"/>
        </w:rPr>
        <w:t>z 2025</w:t>
      </w:r>
      <w:r w:rsidRPr="00C17ACE">
        <w:rPr>
          <w:rFonts w:cs="Times New Roman"/>
          <w:sz w:val="24"/>
          <w:szCs w:val="24"/>
        </w:rPr>
        <w:t xml:space="preserve"> poz. </w:t>
      </w:r>
      <w:r w:rsidR="00F07B97" w:rsidRPr="00C17ACE">
        <w:rPr>
          <w:rFonts w:cs="Times New Roman"/>
          <w:sz w:val="24"/>
          <w:szCs w:val="24"/>
        </w:rPr>
        <w:t>1483</w:t>
      </w:r>
      <w:r w:rsidRPr="00C17ACE">
        <w:rPr>
          <w:rFonts w:cs="Times New Roman"/>
          <w:sz w:val="24"/>
          <w:szCs w:val="24"/>
        </w:rPr>
        <w:t xml:space="preserve"> ze zm.)</w:t>
      </w:r>
    </w:p>
    <w:p w14:paraId="6456E646" w14:textId="77777777" w:rsidR="00AE73B0" w:rsidRPr="00C17ACE" w:rsidRDefault="00AE73B0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</w:p>
    <w:p w14:paraId="74CD0017" w14:textId="77777777" w:rsidR="004234D2" w:rsidRPr="00C17ACE" w:rsidRDefault="00AE73B0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  <w:r w:rsidRPr="00C17ACE">
        <w:rPr>
          <w:rFonts w:cs="Times New Roman"/>
          <w:b/>
          <w:sz w:val="24"/>
          <w:szCs w:val="24"/>
        </w:rPr>
        <w:t>u</w:t>
      </w:r>
      <w:r w:rsidR="004234D2" w:rsidRPr="00C17ACE">
        <w:rPr>
          <w:rFonts w:cs="Times New Roman"/>
          <w:b/>
          <w:sz w:val="24"/>
          <w:szCs w:val="24"/>
        </w:rPr>
        <w:t>chwala</w:t>
      </w:r>
      <w:r w:rsidRPr="00C17ACE">
        <w:rPr>
          <w:rFonts w:cs="Times New Roman"/>
          <w:b/>
          <w:sz w:val="24"/>
          <w:szCs w:val="24"/>
        </w:rPr>
        <w:t xml:space="preserve"> się</w:t>
      </w:r>
      <w:r w:rsidR="004234D2" w:rsidRPr="00C17ACE">
        <w:rPr>
          <w:rFonts w:cs="Times New Roman"/>
          <w:b/>
          <w:sz w:val="24"/>
          <w:szCs w:val="24"/>
        </w:rPr>
        <w:t>, co następuje:</w:t>
      </w:r>
    </w:p>
    <w:p w14:paraId="77896B70" w14:textId="77777777" w:rsidR="004234D2" w:rsidRPr="00C17ACE" w:rsidRDefault="004234D2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</w:p>
    <w:p w14:paraId="6DEB95E8" w14:textId="77777777" w:rsidR="004234D2" w:rsidRPr="00C17ACE" w:rsidRDefault="004234D2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  <w:r w:rsidRPr="00C17ACE">
        <w:rPr>
          <w:rFonts w:cs="Times New Roman"/>
          <w:b/>
          <w:sz w:val="24"/>
          <w:szCs w:val="24"/>
        </w:rPr>
        <w:t xml:space="preserve">§ </w:t>
      </w:r>
      <w:r w:rsidR="00AE73B0" w:rsidRPr="00C17ACE">
        <w:rPr>
          <w:rFonts w:cs="Times New Roman"/>
          <w:b/>
          <w:sz w:val="24"/>
          <w:szCs w:val="24"/>
        </w:rPr>
        <w:t>1</w:t>
      </w:r>
    </w:p>
    <w:p w14:paraId="01E2C69E" w14:textId="77777777" w:rsidR="004234D2" w:rsidRPr="00C17ACE" w:rsidRDefault="004234D2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</w:p>
    <w:p w14:paraId="73EA4D13" w14:textId="77777777" w:rsidR="004234D2" w:rsidRDefault="004234D2" w:rsidP="00C17ACE">
      <w:p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C17ACE">
        <w:rPr>
          <w:rFonts w:cs="Times New Roman"/>
          <w:sz w:val="24"/>
          <w:szCs w:val="24"/>
        </w:rPr>
        <w:t>Projekt uchwały budżetowej opracowany jest w następującej szczegółowości:</w:t>
      </w:r>
    </w:p>
    <w:p w14:paraId="66AC758C" w14:textId="77777777" w:rsidR="00C17ACE" w:rsidRDefault="00C17ACE" w:rsidP="00ED5146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C17ACE">
        <w:rPr>
          <w:rFonts w:cs="Times New Roman"/>
          <w:sz w:val="24"/>
          <w:szCs w:val="24"/>
        </w:rPr>
        <w:t xml:space="preserve">plan </w:t>
      </w:r>
      <w:r w:rsidR="004234D2" w:rsidRPr="00C17ACE">
        <w:rPr>
          <w:rFonts w:cs="Times New Roman"/>
          <w:sz w:val="24"/>
          <w:szCs w:val="24"/>
        </w:rPr>
        <w:t>dochodów budżetowych sporządza się w szczegółowości działów, rozdziałów</w:t>
      </w:r>
    </w:p>
    <w:p w14:paraId="7E9BBC26" w14:textId="7EB5898C" w:rsidR="004234D2" w:rsidRDefault="004234D2" w:rsidP="00C17ACE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 w:rsidRPr="00C17ACE">
        <w:rPr>
          <w:rFonts w:cs="Times New Roman"/>
          <w:sz w:val="24"/>
          <w:szCs w:val="24"/>
        </w:rPr>
        <w:t>i paragrafów klasyfikacji budżetowej, z podziałem na:</w:t>
      </w:r>
    </w:p>
    <w:p w14:paraId="378E0474" w14:textId="6912BC0A" w:rsidR="004234D2" w:rsidRDefault="00C17ACE" w:rsidP="00DE12FC">
      <w:pPr>
        <w:pStyle w:val="Akapitzlist"/>
        <w:numPr>
          <w:ilvl w:val="0"/>
          <w:numId w:val="3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C17ACE">
        <w:rPr>
          <w:rFonts w:cs="Times New Roman"/>
          <w:sz w:val="24"/>
          <w:szCs w:val="24"/>
        </w:rPr>
        <w:t>d</w:t>
      </w:r>
      <w:r w:rsidR="00E05E0C" w:rsidRPr="00C17ACE">
        <w:rPr>
          <w:rFonts w:cs="Times New Roman"/>
          <w:sz w:val="24"/>
          <w:szCs w:val="24"/>
        </w:rPr>
        <w:t>ochody bieżące</w:t>
      </w:r>
      <w:r w:rsidR="004234D2" w:rsidRPr="00C17ACE">
        <w:rPr>
          <w:rFonts w:cs="Times New Roman"/>
          <w:sz w:val="24"/>
          <w:szCs w:val="24"/>
        </w:rPr>
        <w:t>,</w:t>
      </w:r>
    </w:p>
    <w:p w14:paraId="5E4D995A" w14:textId="40375DB4" w:rsidR="004234D2" w:rsidRDefault="00C17ACE" w:rsidP="00FD427C">
      <w:pPr>
        <w:pStyle w:val="Akapitzlist"/>
        <w:numPr>
          <w:ilvl w:val="0"/>
          <w:numId w:val="3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C17ACE">
        <w:rPr>
          <w:rFonts w:cs="Times New Roman"/>
          <w:sz w:val="24"/>
          <w:szCs w:val="24"/>
        </w:rPr>
        <w:t>d</w:t>
      </w:r>
      <w:r w:rsidR="004234D2" w:rsidRPr="00C17ACE">
        <w:rPr>
          <w:rFonts w:cs="Times New Roman"/>
          <w:sz w:val="24"/>
          <w:szCs w:val="24"/>
        </w:rPr>
        <w:t>ochody majątkowe;</w:t>
      </w:r>
    </w:p>
    <w:p w14:paraId="70F8ACB3" w14:textId="77777777" w:rsidR="00C17ACE" w:rsidRDefault="00C17ACE" w:rsidP="00AC315D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C17ACE">
        <w:rPr>
          <w:rFonts w:cs="Times New Roman"/>
          <w:sz w:val="24"/>
          <w:szCs w:val="24"/>
        </w:rPr>
        <w:t xml:space="preserve">plan </w:t>
      </w:r>
      <w:r w:rsidR="004234D2" w:rsidRPr="00C17ACE">
        <w:rPr>
          <w:rFonts w:cs="Times New Roman"/>
          <w:sz w:val="24"/>
          <w:szCs w:val="24"/>
        </w:rPr>
        <w:t>wydatków budżetowych sporządza się w szczegółowości działów, rozdziałów</w:t>
      </w:r>
    </w:p>
    <w:p w14:paraId="6200E8E9" w14:textId="63D14B91" w:rsidR="004234D2" w:rsidRDefault="004234D2" w:rsidP="00C17ACE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 w:rsidRPr="00C17ACE">
        <w:rPr>
          <w:rFonts w:cs="Times New Roman"/>
          <w:sz w:val="24"/>
          <w:szCs w:val="24"/>
        </w:rPr>
        <w:t xml:space="preserve">i paragrafów klasyfikacji budżetowej, w których wyodrębnia się: </w:t>
      </w:r>
    </w:p>
    <w:p w14:paraId="57F41CF7" w14:textId="309667F4" w:rsidR="004234D2" w:rsidRDefault="00C17ACE" w:rsidP="00E4504E">
      <w:pPr>
        <w:pStyle w:val="Akapitzlist"/>
        <w:numPr>
          <w:ilvl w:val="0"/>
          <w:numId w:val="4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C17ACE">
        <w:rPr>
          <w:rFonts w:cs="Times New Roman"/>
          <w:sz w:val="24"/>
          <w:szCs w:val="24"/>
        </w:rPr>
        <w:t>w</w:t>
      </w:r>
      <w:r w:rsidR="004234D2" w:rsidRPr="00C17ACE">
        <w:rPr>
          <w:rFonts w:cs="Times New Roman"/>
          <w:sz w:val="24"/>
          <w:szCs w:val="24"/>
        </w:rPr>
        <w:t>ydatki bieżące, w tym:</w:t>
      </w:r>
    </w:p>
    <w:p w14:paraId="4B082644" w14:textId="2CC5F2A7" w:rsidR="004234D2" w:rsidRDefault="00C17ACE" w:rsidP="00C17ACE">
      <w:pPr>
        <w:pStyle w:val="Akapitzlist"/>
        <w:spacing w:before="120" w:after="12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u</w:t>
      </w:r>
      <w:r w:rsidR="009A75DB" w:rsidRPr="00C17ACE">
        <w:rPr>
          <w:rFonts w:cs="Times New Roman"/>
          <w:sz w:val="24"/>
          <w:szCs w:val="24"/>
        </w:rPr>
        <w:t>posażenia i wynagrodzenia oraz</w:t>
      </w:r>
      <w:r w:rsidR="004234D2" w:rsidRPr="00C17ACE">
        <w:rPr>
          <w:rFonts w:cs="Times New Roman"/>
          <w:sz w:val="24"/>
          <w:szCs w:val="24"/>
        </w:rPr>
        <w:t xml:space="preserve"> składki od nich nalicz</w:t>
      </w:r>
      <w:r w:rsidR="005B3619" w:rsidRPr="00C17ACE">
        <w:rPr>
          <w:rFonts w:cs="Times New Roman"/>
          <w:sz w:val="24"/>
          <w:szCs w:val="24"/>
        </w:rPr>
        <w:t>a</w:t>
      </w:r>
      <w:r w:rsidR="004234D2" w:rsidRPr="00C17ACE">
        <w:rPr>
          <w:rFonts w:cs="Times New Roman"/>
          <w:sz w:val="24"/>
          <w:szCs w:val="24"/>
        </w:rPr>
        <w:t>ne,</w:t>
      </w:r>
    </w:p>
    <w:p w14:paraId="642263BA" w14:textId="77777777" w:rsidR="00C17ACE" w:rsidRDefault="00C17ACE" w:rsidP="00C17ACE">
      <w:pPr>
        <w:pStyle w:val="Akapitzlist"/>
        <w:spacing w:before="120" w:after="12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w</w:t>
      </w:r>
      <w:r w:rsidR="004234D2" w:rsidRPr="00C17ACE">
        <w:rPr>
          <w:rFonts w:cs="Times New Roman"/>
          <w:sz w:val="24"/>
          <w:szCs w:val="24"/>
        </w:rPr>
        <w:t>ydatki związane z realizacją ich statutowych zadań,</w:t>
      </w:r>
      <w:r w:rsidR="00F34C3D" w:rsidRPr="00C17ACE">
        <w:rPr>
          <w:rFonts w:cs="Times New Roman"/>
          <w:sz w:val="24"/>
          <w:szCs w:val="24"/>
        </w:rPr>
        <w:t xml:space="preserve"> w szczególności daniny </w:t>
      </w:r>
    </w:p>
    <w:p w14:paraId="57AACDE6" w14:textId="77777777" w:rsidR="00C17ACE" w:rsidRDefault="00C17ACE" w:rsidP="00C17ACE">
      <w:pPr>
        <w:pStyle w:val="Akapitzlist"/>
        <w:spacing w:before="120" w:after="12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F34C3D" w:rsidRPr="00C17ACE">
        <w:rPr>
          <w:rFonts w:cs="Times New Roman"/>
          <w:sz w:val="24"/>
          <w:szCs w:val="24"/>
        </w:rPr>
        <w:t>publiczne</w:t>
      </w:r>
      <w:r w:rsidR="00ED5A87" w:rsidRPr="00C17ACE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</w:t>
      </w:r>
      <w:r w:rsidR="00ED5A87" w:rsidRPr="00C17ACE">
        <w:rPr>
          <w:rFonts w:cs="Times New Roman"/>
          <w:sz w:val="24"/>
          <w:szCs w:val="24"/>
        </w:rPr>
        <w:t>zakupy towarów i usług</w:t>
      </w:r>
      <w:r w:rsidR="00E00974" w:rsidRPr="00C17ACE">
        <w:rPr>
          <w:rFonts w:cs="Times New Roman"/>
          <w:sz w:val="24"/>
          <w:szCs w:val="24"/>
        </w:rPr>
        <w:t xml:space="preserve">, inne </w:t>
      </w:r>
      <w:r w:rsidR="0014192B" w:rsidRPr="00C17ACE">
        <w:rPr>
          <w:rFonts w:cs="Times New Roman"/>
          <w:sz w:val="24"/>
          <w:szCs w:val="24"/>
        </w:rPr>
        <w:t>wydatki</w:t>
      </w:r>
      <w:r w:rsidR="00E00974" w:rsidRPr="00C17ACE">
        <w:rPr>
          <w:rFonts w:cs="Times New Roman"/>
          <w:sz w:val="24"/>
          <w:szCs w:val="24"/>
        </w:rPr>
        <w:t xml:space="preserve"> związane z funkcjonowaniem </w:t>
      </w:r>
    </w:p>
    <w:p w14:paraId="12B0E62F" w14:textId="5FF9DFAB" w:rsidR="004234D2" w:rsidRDefault="00C17ACE" w:rsidP="00C17ACE">
      <w:pPr>
        <w:pStyle w:val="Akapitzlist"/>
        <w:spacing w:before="120" w:after="12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E00974" w:rsidRPr="00C17ACE">
        <w:rPr>
          <w:rFonts w:cs="Times New Roman"/>
          <w:sz w:val="24"/>
          <w:szCs w:val="24"/>
        </w:rPr>
        <w:t>jednostek</w:t>
      </w:r>
      <w:r>
        <w:rPr>
          <w:rFonts w:cs="Times New Roman"/>
          <w:sz w:val="24"/>
          <w:szCs w:val="24"/>
        </w:rPr>
        <w:t xml:space="preserve"> </w:t>
      </w:r>
      <w:r w:rsidR="00E00974" w:rsidRPr="00C17ACE">
        <w:rPr>
          <w:rFonts w:cs="Times New Roman"/>
          <w:sz w:val="24"/>
          <w:szCs w:val="24"/>
        </w:rPr>
        <w:t xml:space="preserve">budżetowych </w:t>
      </w:r>
      <w:r w:rsidR="00F34C3D" w:rsidRPr="00C17ACE">
        <w:rPr>
          <w:rFonts w:cs="Times New Roman"/>
          <w:sz w:val="24"/>
          <w:szCs w:val="24"/>
        </w:rPr>
        <w:t>i realizacj</w:t>
      </w:r>
      <w:r w:rsidR="0014192B" w:rsidRPr="00C17ACE">
        <w:rPr>
          <w:rFonts w:cs="Times New Roman"/>
          <w:sz w:val="24"/>
          <w:szCs w:val="24"/>
        </w:rPr>
        <w:t>ą</w:t>
      </w:r>
      <w:r w:rsidR="00F34C3D" w:rsidRPr="00C17ACE">
        <w:rPr>
          <w:rFonts w:cs="Times New Roman"/>
          <w:sz w:val="24"/>
          <w:szCs w:val="24"/>
        </w:rPr>
        <w:t xml:space="preserve"> ich statutowych zadań</w:t>
      </w:r>
      <w:r w:rsidR="00ED5A87" w:rsidRPr="00C17ACE">
        <w:rPr>
          <w:rFonts w:cs="Times New Roman"/>
          <w:sz w:val="24"/>
          <w:szCs w:val="24"/>
        </w:rPr>
        <w:t>,</w:t>
      </w:r>
    </w:p>
    <w:p w14:paraId="5704E79E" w14:textId="77777777" w:rsidR="00C17ACE" w:rsidRDefault="00C17ACE" w:rsidP="00C17ACE">
      <w:pPr>
        <w:pStyle w:val="Akapitzlist"/>
        <w:spacing w:before="120" w:after="12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w</w:t>
      </w:r>
      <w:r w:rsidR="0014192B" w:rsidRPr="00C17ACE">
        <w:rPr>
          <w:rFonts w:cs="Times New Roman"/>
          <w:sz w:val="24"/>
          <w:szCs w:val="24"/>
        </w:rPr>
        <w:t>ydatki na programy finansowane z udziałem środków, o których mowa w art. 5</w:t>
      </w:r>
    </w:p>
    <w:p w14:paraId="34835D0C" w14:textId="0F192021" w:rsidR="0014192B" w:rsidRDefault="00C17ACE" w:rsidP="00C17ACE">
      <w:pPr>
        <w:pStyle w:val="Akapitzlist"/>
        <w:spacing w:before="120" w:after="12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14192B" w:rsidRPr="00C17ACE">
        <w:rPr>
          <w:rFonts w:cs="Times New Roman"/>
          <w:sz w:val="24"/>
          <w:szCs w:val="24"/>
        </w:rPr>
        <w:t>ust. 1 pkt 2 i 3 ustawy o finansach publicznych,</w:t>
      </w:r>
    </w:p>
    <w:p w14:paraId="277B46A2" w14:textId="48CCA531" w:rsidR="004234D2" w:rsidRDefault="00C17ACE" w:rsidP="00C17ACE">
      <w:pPr>
        <w:pStyle w:val="Akapitzlist"/>
        <w:spacing w:before="120" w:after="12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ś</w:t>
      </w:r>
      <w:r w:rsidR="004234D2" w:rsidRPr="00C17ACE">
        <w:rPr>
          <w:rFonts w:cs="Times New Roman"/>
          <w:sz w:val="24"/>
          <w:szCs w:val="24"/>
        </w:rPr>
        <w:t>wiadczenia na rzecz osób fizycznych,</w:t>
      </w:r>
    </w:p>
    <w:p w14:paraId="3CAF17BD" w14:textId="77777777" w:rsidR="00C17ACE" w:rsidRDefault="00C17ACE" w:rsidP="00C17ACE">
      <w:pPr>
        <w:pStyle w:val="Akapitzlist"/>
        <w:spacing w:before="120" w:after="12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w</w:t>
      </w:r>
      <w:r w:rsidR="004234D2" w:rsidRPr="00C17ACE">
        <w:rPr>
          <w:rFonts w:cs="Times New Roman"/>
          <w:sz w:val="24"/>
          <w:szCs w:val="24"/>
        </w:rPr>
        <w:t>ypłaty z tytułu poręczeń i gwarancji udzielonych przez miasto, przypadające</w:t>
      </w:r>
    </w:p>
    <w:p w14:paraId="3F51791D" w14:textId="46DA8E4E" w:rsidR="004234D2" w:rsidRDefault="00C17ACE" w:rsidP="00C17ACE">
      <w:pPr>
        <w:pStyle w:val="Akapitzlist"/>
        <w:spacing w:before="120" w:after="12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4234D2" w:rsidRPr="00C17ACE">
        <w:rPr>
          <w:rFonts w:cs="Times New Roman"/>
          <w:sz w:val="24"/>
          <w:szCs w:val="24"/>
        </w:rPr>
        <w:t>do spłaty w danym roku budżetowym,</w:t>
      </w:r>
    </w:p>
    <w:p w14:paraId="33A01338" w14:textId="1AD23CB0" w:rsidR="004234D2" w:rsidRDefault="00C17ACE" w:rsidP="00C17ACE">
      <w:pPr>
        <w:pStyle w:val="Akapitzlist"/>
        <w:spacing w:before="120" w:after="12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o</w:t>
      </w:r>
      <w:r w:rsidR="004234D2" w:rsidRPr="00C17ACE">
        <w:rPr>
          <w:rFonts w:cs="Times New Roman"/>
          <w:sz w:val="24"/>
          <w:szCs w:val="24"/>
        </w:rPr>
        <w:t>bsług</w:t>
      </w:r>
      <w:r w:rsidR="00AE6D62" w:rsidRPr="00C17ACE">
        <w:rPr>
          <w:rFonts w:cs="Times New Roman"/>
          <w:sz w:val="24"/>
          <w:szCs w:val="24"/>
        </w:rPr>
        <w:t>a</w:t>
      </w:r>
      <w:r w:rsidR="004234D2" w:rsidRPr="00C17ACE">
        <w:rPr>
          <w:rFonts w:cs="Times New Roman"/>
          <w:sz w:val="24"/>
          <w:szCs w:val="24"/>
        </w:rPr>
        <w:t xml:space="preserve"> długu miasta;</w:t>
      </w:r>
    </w:p>
    <w:p w14:paraId="1F0E2256" w14:textId="12531B37" w:rsidR="004234D2" w:rsidRDefault="00C17ACE" w:rsidP="008E2177">
      <w:pPr>
        <w:pStyle w:val="Akapitzlist"/>
        <w:numPr>
          <w:ilvl w:val="0"/>
          <w:numId w:val="4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C17ACE">
        <w:rPr>
          <w:rFonts w:cs="Times New Roman"/>
          <w:sz w:val="24"/>
          <w:szCs w:val="24"/>
        </w:rPr>
        <w:t>w</w:t>
      </w:r>
      <w:r w:rsidR="004234D2" w:rsidRPr="00C17ACE">
        <w:rPr>
          <w:rFonts w:cs="Times New Roman"/>
          <w:sz w:val="24"/>
          <w:szCs w:val="24"/>
        </w:rPr>
        <w:t>ydatki majątkowe, w tym:</w:t>
      </w:r>
    </w:p>
    <w:p w14:paraId="06303249" w14:textId="77777777" w:rsidR="00C17ACE" w:rsidRDefault="00C17ACE" w:rsidP="00C17ACE">
      <w:pPr>
        <w:pStyle w:val="Akapitzlist"/>
        <w:spacing w:before="120" w:after="12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n</w:t>
      </w:r>
      <w:r w:rsidR="00C96DA8" w:rsidRPr="00C17ACE">
        <w:rPr>
          <w:rFonts w:cs="Times New Roman"/>
          <w:sz w:val="24"/>
          <w:szCs w:val="24"/>
        </w:rPr>
        <w:t>akł</w:t>
      </w:r>
      <w:r w:rsidR="00B07036" w:rsidRPr="00C17ACE">
        <w:rPr>
          <w:rFonts w:cs="Times New Roman"/>
          <w:sz w:val="24"/>
          <w:szCs w:val="24"/>
        </w:rPr>
        <w:t>ady na niefinansowe aktywa trwałe, w tym na realizację programów</w:t>
      </w:r>
    </w:p>
    <w:p w14:paraId="05CF1621" w14:textId="77777777" w:rsidR="00044F13" w:rsidRDefault="00044F13" w:rsidP="00C17ACE">
      <w:pPr>
        <w:pStyle w:val="Akapitzlist"/>
        <w:spacing w:before="120" w:after="12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f</w:t>
      </w:r>
      <w:r w:rsidR="00B07036" w:rsidRPr="00C17ACE">
        <w:rPr>
          <w:rFonts w:cs="Times New Roman"/>
          <w:sz w:val="24"/>
          <w:szCs w:val="24"/>
        </w:rPr>
        <w:t>inansowanych</w:t>
      </w:r>
      <w:r>
        <w:rPr>
          <w:rFonts w:cs="Times New Roman"/>
          <w:sz w:val="24"/>
          <w:szCs w:val="24"/>
        </w:rPr>
        <w:t xml:space="preserve"> </w:t>
      </w:r>
      <w:r w:rsidR="00B07036" w:rsidRPr="00C17ACE">
        <w:rPr>
          <w:rFonts w:cs="Times New Roman"/>
          <w:sz w:val="24"/>
          <w:szCs w:val="24"/>
        </w:rPr>
        <w:t xml:space="preserve">z udziałem </w:t>
      </w:r>
      <w:r w:rsidR="004234D2" w:rsidRPr="00C17ACE">
        <w:rPr>
          <w:rFonts w:cs="Times New Roman"/>
          <w:sz w:val="24"/>
          <w:szCs w:val="24"/>
        </w:rPr>
        <w:t>środków, o których mowa w art. 5 ust. 1 pkt 2 i 3</w:t>
      </w:r>
    </w:p>
    <w:p w14:paraId="7400B9EE" w14:textId="7F32B93D" w:rsidR="004234D2" w:rsidRDefault="00044F13" w:rsidP="00044F13">
      <w:pPr>
        <w:pStyle w:val="Akapitzlist"/>
        <w:spacing w:before="120" w:after="12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4234D2" w:rsidRPr="00C17ACE">
        <w:rPr>
          <w:rFonts w:cs="Times New Roman"/>
          <w:sz w:val="24"/>
          <w:szCs w:val="24"/>
        </w:rPr>
        <w:t>ustawy o finansach</w:t>
      </w:r>
      <w:r>
        <w:rPr>
          <w:rFonts w:cs="Times New Roman"/>
          <w:sz w:val="24"/>
          <w:szCs w:val="24"/>
        </w:rPr>
        <w:t xml:space="preserve"> </w:t>
      </w:r>
      <w:r w:rsidR="004234D2" w:rsidRPr="00C17ACE">
        <w:rPr>
          <w:rFonts w:cs="Times New Roman"/>
          <w:sz w:val="24"/>
          <w:szCs w:val="24"/>
        </w:rPr>
        <w:t>publicznych,</w:t>
      </w:r>
    </w:p>
    <w:p w14:paraId="03A5F0D4" w14:textId="77777777" w:rsidR="00044F13" w:rsidRDefault="00044F13" w:rsidP="00044F13">
      <w:pPr>
        <w:pStyle w:val="Akapitzlist"/>
        <w:spacing w:before="120" w:after="12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w</w:t>
      </w:r>
      <w:r w:rsidR="00E577E2" w:rsidRPr="00C17ACE">
        <w:rPr>
          <w:rFonts w:cs="Times New Roman"/>
          <w:sz w:val="24"/>
          <w:szCs w:val="24"/>
        </w:rPr>
        <w:t xml:space="preserve">ydatki na </w:t>
      </w:r>
      <w:r w:rsidR="003002D7" w:rsidRPr="00C17ACE">
        <w:rPr>
          <w:rFonts w:cs="Times New Roman"/>
          <w:sz w:val="24"/>
          <w:szCs w:val="24"/>
        </w:rPr>
        <w:t>transfery majątkowe obejmujące przepływy, o których mowa w art.</w:t>
      </w:r>
    </w:p>
    <w:p w14:paraId="6B2E260F" w14:textId="77777777" w:rsidR="00044F13" w:rsidRDefault="00044F13" w:rsidP="00044F13">
      <w:pPr>
        <w:pStyle w:val="Akapitzlist"/>
        <w:spacing w:before="120" w:after="12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3002D7" w:rsidRPr="00C17ACE">
        <w:rPr>
          <w:rFonts w:cs="Times New Roman"/>
          <w:sz w:val="24"/>
          <w:szCs w:val="24"/>
        </w:rPr>
        <w:t>124</w:t>
      </w:r>
      <w:r>
        <w:rPr>
          <w:rFonts w:cs="Times New Roman"/>
          <w:sz w:val="24"/>
          <w:szCs w:val="24"/>
        </w:rPr>
        <w:t xml:space="preserve"> </w:t>
      </w:r>
      <w:r w:rsidR="003002D7" w:rsidRPr="00C17ACE">
        <w:rPr>
          <w:rFonts w:cs="Times New Roman"/>
          <w:sz w:val="24"/>
          <w:szCs w:val="24"/>
        </w:rPr>
        <w:t>ust.</w:t>
      </w:r>
      <w:r w:rsidR="005116FC" w:rsidRPr="00C17ACE">
        <w:rPr>
          <w:rFonts w:cs="Times New Roman"/>
          <w:sz w:val="24"/>
          <w:szCs w:val="24"/>
        </w:rPr>
        <w:t xml:space="preserve"> </w:t>
      </w:r>
      <w:r w:rsidR="003002D7" w:rsidRPr="00C17ACE">
        <w:rPr>
          <w:rFonts w:cs="Times New Roman"/>
          <w:sz w:val="24"/>
          <w:szCs w:val="24"/>
        </w:rPr>
        <w:t xml:space="preserve">7 </w:t>
      </w:r>
      <w:r w:rsidR="0014192B" w:rsidRPr="00C17ACE">
        <w:rPr>
          <w:rFonts w:cs="Times New Roman"/>
          <w:sz w:val="24"/>
          <w:szCs w:val="24"/>
        </w:rPr>
        <w:t xml:space="preserve">ustawy </w:t>
      </w:r>
      <w:r w:rsidR="003002D7" w:rsidRPr="00C17ACE">
        <w:rPr>
          <w:rFonts w:cs="Times New Roman"/>
          <w:sz w:val="24"/>
          <w:szCs w:val="24"/>
        </w:rPr>
        <w:t>o finansach publicznych</w:t>
      </w:r>
      <w:r w:rsidR="0014192B" w:rsidRPr="00C17ACE">
        <w:rPr>
          <w:rFonts w:cs="Times New Roman"/>
          <w:sz w:val="24"/>
          <w:szCs w:val="24"/>
        </w:rPr>
        <w:t>,</w:t>
      </w:r>
      <w:r w:rsidR="003002D7" w:rsidRPr="00C17ACE">
        <w:rPr>
          <w:rFonts w:cs="Times New Roman"/>
          <w:sz w:val="24"/>
          <w:szCs w:val="24"/>
        </w:rPr>
        <w:t xml:space="preserve"> </w:t>
      </w:r>
      <w:r w:rsidR="00334B80" w:rsidRPr="00C17ACE">
        <w:rPr>
          <w:rFonts w:cs="Times New Roman"/>
          <w:sz w:val="24"/>
          <w:szCs w:val="24"/>
        </w:rPr>
        <w:t>w tym na realizację programó</w:t>
      </w:r>
      <w:r w:rsidR="00197994" w:rsidRPr="00C17ACE">
        <w:rPr>
          <w:rFonts w:cs="Times New Roman"/>
          <w:sz w:val="24"/>
          <w:szCs w:val="24"/>
        </w:rPr>
        <w:t>w</w:t>
      </w:r>
    </w:p>
    <w:p w14:paraId="29BE6B39" w14:textId="77777777" w:rsidR="00044F13" w:rsidRDefault="00044F13" w:rsidP="00044F13">
      <w:pPr>
        <w:pStyle w:val="Akapitzlist"/>
        <w:spacing w:before="120" w:after="12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14192B" w:rsidRPr="00C17ACE">
        <w:rPr>
          <w:rFonts w:cs="Times New Roman"/>
          <w:sz w:val="24"/>
          <w:szCs w:val="24"/>
        </w:rPr>
        <w:t>finansowanych z udziałem środków</w:t>
      </w:r>
      <w:r w:rsidR="004234D2" w:rsidRPr="00C17ACE">
        <w:rPr>
          <w:rFonts w:cs="Times New Roman"/>
          <w:sz w:val="24"/>
          <w:szCs w:val="24"/>
        </w:rPr>
        <w:t>,</w:t>
      </w:r>
      <w:r w:rsidR="00197994" w:rsidRPr="00C17ACE">
        <w:rPr>
          <w:rFonts w:cs="Times New Roman"/>
          <w:sz w:val="24"/>
          <w:szCs w:val="24"/>
        </w:rPr>
        <w:t xml:space="preserve"> o których mowa</w:t>
      </w:r>
      <w:r w:rsidR="0014192B" w:rsidRPr="00C17ACE">
        <w:rPr>
          <w:rFonts w:cs="Times New Roman"/>
          <w:sz w:val="24"/>
          <w:szCs w:val="24"/>
        </w:rPr>
        <w:t xml:space="preserve"> </w:t>
      </w:r>
      <w:r w:rsidR="00197994" w:rsidRPr="00C17ACE">
        <w:rPr>
          <w:rFonts w:cs="Times New Roman"/>
          <w:sz w:val="24"/>
          <w:szCs w:val="24"/>
        </w:rPr>
        <w:t xml:space="preserve">w </w:t>
      </w:r>
      <w:r w:rsidR="00CD3C5F" w:rsidRPr="00C17ACE">
        <w:rPr>
          <w:rFonts w:cs="Times New Roman"/>
          <w:sz w:val="24"/>
          <w:szCs w:val="24"/>
        </w:rPr>
        <w:t>art. 5 ust. 1 pkt 2 i 3</w:t>
      </w:r>
    </w:p>
    <w:p w14:paraId="5AE9C5E3" w14:textId="16C6B43C" w:rsidR="004234D2" w:rsidRDefault="00044F13" w:rsidP="00044F13">
      <w:pPr>
        <w:pStyle w:val="Akapitzlist"/>
        <w:spacing w:before="120" w:after="12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CD3C5F" w:rsidRPr="00C17ACE">
        <w:rPr>
          <w:rFonts w:cs="Times New Roman"/>
          <w:sz w:val="24"/>
          <w:szCs w:val="24"/>
        </w:rPr>
        <w:t>ustawy o finansach publicznych</w:t>
      </w:r>
    </w:p>
    <w:p w14:paraId="70925B77" w14:textId="09582904" w:rsidR="000149A1" w:rsidRPr="00C14B4F" w:rsidRDefault="000149A1" w:rsidP="00044F13">
      <w:pPr>
        <w:pStyle w:val="Akapitzlist"/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C14B4F">
        <w:rPr>
          <w:rFonts w:cs="Times New Roman"/>
          <w:sz w:val="24"/>
          <w:szCs w:val="24"/>
        </w:rPr>
        <w:t xml:space="preserve">- wydatki na zakup i objęcie akcji i </w:t>
      </w:r>
      <w:r w:rsidR="00286BEC" w:rsidRPr="00C14B4F">
        <w:rPr>
          <w:rFonts w:cs="Times New Roman"/>
          <w:sz w:val="24"/>
          <w:szCs w:val="24"/>
        </w:rPr>
        <w:t>udziałów</w:t>
      </w:r>
    </w:p>
    <w:p w14:paraId="55597AFE" w14:textId="61D5CB3F" w:rsidR="004234D2" w:rsidRDefault="00044F13" w:rsidP="00044F13">
      <w:pPr>
        <w:pStyle w:val="Akapitzlist"/>
        <w:spacing w:before="120" w:after="12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w</w:t>
      </w:r>
      <w:r w:rsidR="005116FC" w:rsidRPr="00C17ACE">
        <w:rPr>
          <w:rFonts w:cs="Times New Roman"/>
          <w:sz w:val="24"/>
          <w:szCs w:val="24"/>
        </w:rPr>
        <w:t xml:space="preserve">ydatki na </w:t>
      </w:r>
      <w:r w:rsidR="004234D2" w:rsidRPr="00C17ACE">
        <w:rPr>
          <w:rFonts w:cs="Times New Roman"/>
          <w:sz w:val="24"/>
          <w:szCs w:val="24"/>
        </w:rPr>
        <w:t>wniesienie wkładów do spółek prawa handlowego</w:t>
      </w:r>
      <w:r>
        <w:rPr>
          <w:rFonts w:cs="Times New Roman"/>
          <w:sz w:val="24"/>
          <w:szCs w:val="24"/>
        </w:rPr>
        <w:t>;</w:t>
      </w:r>
    </w:p>
    <w:p w14:paraId="64D040D5" w14:textId="153E77A2" w:rsidR="00CD193E" w:rsidRDefault="00044F13" w:rsidP="00044F13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044F13">
        <w:rPr>
          <w:rFonts w:cs="Times New Roman"/>
          <w:sz w:val="24"/>
          <w:szCs w:val="24"/>
        </w:rPr>
        <w:t>p</w:t>
      </w:r>
      <w:r w:rsidR="00CD193E" w:rsidRPr="00044F13">
        <w:rPr>
          <w:rFonts w:cs="Times New Roman"/>
          <w:sz w:val="24"/>
          <w:szCs w:val="24"/>
        </w:rPr>
        <w:t xml:space="preserve">lan wydatków na inwestycje wg klasyfikacji budżetowej (dział, rozdział, paragraf) </w:t>
      </w:r>
      <w:r>
        <w:rPr>
          <w:rFonts w:cs="Times New Roman"/>
          <w:sz w:val="24"/>
          <w:szCs w:val="24"/>
        </w:rPr>
        <w:br/>
      </w:r>
      <w:r w:rsidR="00CD193E" w:rsidRPr="00044F13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 xml:space="preserve"> </w:t>
      </w:r>
      <w:r w:rsidR="00CD193E" w:rsidRPr="00044F13">
        <w:rPr>
          <w:rFonts w:cs="Times New Roman"/>
          <w:sz w:val="24"/>
          <w:szCs w:val="24"/>
        </w:rPr>
        <w:t>w</w:t>
      </w:r>
      <w:r w:rsidR="002B1A99" w:rsidRPr="00044F13">
        <w:rPr>
          <w:rFonts w:cs="Times New Roman"/>
          <w:sz w:val="24"/>
          <w:szCs w:val="24"/>
        </w:rPr>
        <w:t>edłu</w:t>
      </w:r>
      <w:r w:rsidR="00CD193E" w:rsidRPr="00044F13">
        <w:rPr>
          <w:rFonts w:cs="Times New Roman"/>
          <w:sz w:val="24"/>
          <w:szCs w:val="24"/>
        </w:rPr>
        <w:t>g realizowanych zadań,</w:t>
      </w:r>
    </w:p>
    <w:p w14:paraId="24540E10" w14:textId="4E2BBD94" w:rsidR="004234D2" w:rsidRDefault="00044F13" w:rsidP="00514DAF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044F13">
        <w:rPr>
          <w:rFonts w:cs="Times New Roman"/>
          <w:sz w:val="24"/>
          <w:szCs w:val="24"/>
        </w:rPr>
        <w:t>k</w:t>
      </w:r>
      <w:r w:rsidR="004234D2" w:rsidRPr="00044F13">
        <w:rPr>
          <w:rFonts w:cs="Times New Roman"/>
          <w:sz w:val="24"/>
          <w:szCs w:val="24"/>
        </w:rPr>
        <w:t>wotę planowanego deficytu lub planowanej nadwyżki budżetu wraz ze źródłami pokrycia</w:t>
      </w:r>
      <w:r>
        <w:rPr>
          <w:rFonts w:cs="Times New Roman"/>
          <w:sz w:val="24"/>
          <w:szCs w:val="24"/>
        </w:rPr>
        <w:t xml:space="preserve"> </w:t>
      </w:r>
      <w:r w:rsidR="004234D2" w:rsidRPr="00044F13">
        <w:rPr>
          <w:rFonts w:cs="Times New Roman"/>
          <w:sz w:val="24"/>
          <w:szCs w:val="24"/>
        </w:rPr>
        <w:t>deficytu lub przeznaczenia nadwyżki budżetu miasta,</w:t>
      </w:r>
    </w:p>
    <w:p w14:paraId="47AC37C1" w14:textId="01E83A7E" w:rsidR="004234D2" w:rsidRDefault="00044F13" w:rsidP="00571DFB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044F13">
        <w:rPr>
          <w:rFonts w:cs="Times New Roman"/>
          <w:sz w:val="24"/>
          <w:szCs w:val="24"/>
        </w:rPr>
        <w:t>p</w:t>
      </w:r>
      <w:r w:rsidR="004234D2" w:rsidRPr="00044F13">
        <w:rPr>
          <w:rFonts w:cs="Times New Roman"/>
          <w:sz w:val="24"/>
          <w:szCs w:val="24"/>
        </w:rPr>
        <w:t>lan przychodów i rozchodów budżetu miasta wg klasyfikacji budżetowej,</w:t>
      </w:r>
    </w:p>
    <w:p w14:paraId="34E3CCF1" w14:textId="4B26B648" w:rsidR="00CD193E" w:rsidRDefault="009B6288" w:rsidP="005E54C4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zawiera </w:t>
      </w:r>
      <w:r w:rsidR="00CD193E" w:rsidRPr="00044F13">
        <w:rPr>
          <w:rFonts w:cs="Times New Roman"/>
          <w:sz w:val="24"/>
          <w:szCs w:val="24"/>
        </w:rPr>
        <w:t>limit zobowiązań z tytułu zaciągniętych kredytów i pożyczek oraz emitowanych</w:t>
      </w:r>
      <w:r w:rsidR="00044F13">
        <w:rPr>
          <w:rFonts w:cs="Times New Roman"/>
          <w:sz w:val="24"/>
          <w:szCs w:val="24"/>
        </w:rPr>
        <w:t xml:space="preserve"> </w:t>
      </w:r>
      <w:r w:rsidR="00CD193E" w:rsidRPr="00044F13">
        <w:rPr>
          <w:rFonts w:cs="Times New Roman"/>
          <w:sz w:val="24"/>
          <w:szCs w:val="24"/>
        </w:rPr>
        <w:t>papierów wartościowych,</w:t>
      </w:r>
    </w:p>
    <w:p w14:paraId="223A0D9F" w14:textId="21E5FBE5" w:rsidR="00CD193E" w:rsidRDefault="00044F13" w:rsidP="00044F13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044F13">
        <w:rPr>
          <w:rFonts w:cs="Times New Roman"/>
          <w:sz w:val="24"/>
          <w:szCs w:val="24"/>
        </w:rPr>
        <w:t>k</w:t>
      </w:r>
      <w:r w:rsidR="00CD193E" w:rsidRPr="00044F13">
        <w:rPr>
          <w:rFonts w:cs="Times New Roman"/>
          <w:sz w:val="24"/>
          <w:szCs w:val="24"/>
        </w:rPr>
        <w:t xml:space="preserve">wotę wydatków przypadających do spłaty w danym roku budżetowym zgodnie </w:t>
      </w:r>
      <w:r>
        <w:rPr>
          <w:rFonts w:cs="Times New Roman"/>
          <w:sz w:val="24"/>
          <w:szCs w:val="24"/>
        </w:rPr>
        <w:br/>
      </w:r>
      <w:r w:rsidR="00CD193E" w:rsidRPr="00044F13">
        <w:rPr>
          <w:rFonts w:cs="Times New Roman"/>
          <w:sz w:val="24"/>
          <w:szCs w:val="24"/>
        </w:rPr>
        <w:t>z</w:t>
      </w:r>
      <w:r>
        <w:rPr>
          <w:rFonts w:cs="Times New Roman"/>
          <w:sz w:val="24"/>
          <w:szCs w:val="24"/>
        </w:rPr>
        <w:t xml:space="preserve"> </w:t>
      </w:r>
      <w:r w:rsidR="00CD193E" w:rsidRPr="00044F13">
        <w:rPr>
          <w:rFonts w:cs="Times New Roman"/>
          <w:sz w:val="24"/>
          <w:szCs w:val="24"/>
        </w:rPr>
        <w:t>zawartą</w:t>
      </w:r>
      <w:r>
        <w:rPr>
          <w:rFonts w:cs="Times New Roman"/>
          <w:sz w:val="24"/>
          <w:szCs w:val="24"/>
        </w:rPr>
        <w:t xml:space="preserve"> </w:t>
      </w:r>
      <w:r w:rsidR="00CD193E" w:rsidRPr="00044F13">
        <w:rPr>
          <w:rFonts w:cs="Times New Roman"/>
          <w:sz w:val="24"/>
          <w:szCs w:val="24"/>
        </w:rPr>
        <w:t>umową</w:t>
      </w:r>
      <w:r w:rsidR="00433E50" w:rsidRPr="00044F13">
        <w:rPr>
          <w:rFonts w:cs="Times New Roman"/>
          <w:sz w:val="24"/>
          <w:szCs w:val="24"/>
        </w:rPr>
        <w:t xml:space="preserve"> wymagalnych zobowiązań</w:t>
      </w:r>
      <w:r w:rsidR="00CD193E" w:rsidRPr="00044F13">
        <w:rPr>
          <w:rFonts w:cs="Times New Roman"/>
          <w:sz w:val="24"/>
          <w:szCs w:val="24"/>
        </w:rPr>
        <w:t xml:space="preserve"> z tytułu poręczeń i gwarancji </w:t>
      </w:r>
      <w:r>
        <w:rPr>
          <w:rFonts w:cs="Times New Roman"/>
          <w:sz w:val="24"/>
          <w:szCs w:val="24"/>
        </w:rPr>
        <w:t>u</w:t>
      </w:r>
      <w:r w:rsidR="00CD193E" w:rsidRPr="00044F13">
        <w:rPr>
          <w:rFonts w:cs="Times New Roman"/>
          <w:sz w:val="24"/>
          <w:szCs w:val="24"/>
        </w:rPr>
        <w:t>dzielonych przez jednostkę</w:t>
      </w:r>
      <w:r>
        <w:rPr>
          <w:rFonts w:cs="Times New Roman"/>
          <w:sz w:val="24"/>
          <w:szCs w:val="24"/>
        </w:rPr>
        <w:t xml:space="preserve"> </w:t>
      </w:r>
      <w:r w:rsidR="000D212D" w:rsidRPr="00044F13">
        <w:rPr>
          <w:rFonts w:cs="Times New Roman"/>
          <w:sz w:val="24"/>
          <w:szCs w:val="24"/>
        </w:rPr>
        <w:t xml:space="preserve">samorządu </w:t>
      </w:r>
      <w:r w:rsidR="00CD193E" w:rsidRPr="00044F13">
        <w:rPr>
          <w:rFonts w:cs="Times New Roman"/>
          <w:sz w:val="24"/>
          <w:szCs w:val="24"/>
        </w:rPr>
        <w:t>terytorialnego,</w:t>
      </w:r>
    </w:p>
    <w:p w14:paraId="6743C50C" w14:textId="77777777" w:rsidR="00044F13" w:rsidRDefault="00044F13" w:rsidP="002B506D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044F13">
        <w:rPr>
          <w:rFonts w:cs="Times New Roman"/>
          <w:sz w:val="24"/>
          <w:szCs w:val="24"/>
        </w:rPr>
        <w:t>p</w:t>
      </w:r>
      <w:r w:rsidR="004234D2" w:rsidRPr="00044F13">
        <w:rPr>
          <w:rFonts w:cs="Times New Roman"/>
          <w:sz w:val="24"/>
          <w:szCs w:val="24"/>
        </w:rPr>
        <w:t>lan dochodów i wydatków związanych z realizacją zadań z zakresu administracji</w:t>
      </w:r>
    </w:p>
    <w:p w14:paraId="28295EF6" w14:textId="00F899C7" w:rsidR="004234D2" w:rsidRDefault="004234D2" w:rsidP="00044F13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 w:rsidRPr="00044F13">
        <w:rPr>
          <w:rFonts w:cs="Times New Roman"/>
          <w:sz w:val="24"/>
          <w:szCs w:val="24"/>
        </w:rPr>
        <w:t>rządowej i innych zadań zleconych gminie odrębnymi ustawami,</w:t>
      </w:r>
    </w:p>
    <w:p w14:paraId="677F836F" w14:textId="77777777" w:rsidR="00044F13" w:rsidRDefault="00044F13" w:rsidP="007D4F87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044F13">
        <w:rPr>
          <w:rFonts w:cs="Times New Roman"/>
          <w:sz w:val="24"/>
          <w:szCs w:val="24"/>
        </w:rPr>
        <w:t>p</w:t>
      </w:r>
      <w:r w:rsidR="004234D2" w:rsidRPr="00044F13">
        <w:rPr>
          <w:rFonts w:cs="Times New Roman"/>
          <w:sz w:val="24"/>
          <w:szCs w:val="24"/>
        </w:rPr>
        <w:t>lan dochodów i wydatków związanych z realizacją zadań na mocy porozumień</w:t>
      </w:r>
    </w:p>
    <w:p w14:paraId="562CC0CF" w14:textId="30327A2C" w:rsidR="00CD193E" w:rsidRDefault="004234D2" w:rsidP="00044F13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 w:rsidRPr="00044F13">
        <w:rPr>
          <w:rFonts w:cs="Times New Roman"/>
          <w:sz w:val="24"/>
          <w:szCs w:val="24"/>
        </w:rPr>
        <w:t>z</w:t>
      </w:r>
      <w:r w:rsidR="00CD193E" w:rsidRPr="00044F13">
        <w:rPr>
          <w:rFonts w:cs="Times New Roman"/>
          <w:sz w:val="24"/>
          <w:szCs w:val="24"/>
        </w:rPr>
        <w:t xml:space="preserve"> </w:t>
      </w:r>
      <w:r w:rsidRPr="00044F13">
        <w:rPr>
          <w:rFonts w:cs="Times New Roman"/>
          <w:sz w:val="24"/>
          <w:szCs w:val="24"/>
        </w:rPr>
        <w:t xml:space="preserve">organami administracji rządowej, </w:t>
      </w:r>
    </w:p>
    <w:p w14:paraId="0C7501B7" w14:textId="77777777" w:rsidR="00044F13" w:rsidRDefault="00044F13" w:rsidP="004E1657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044F13">
        <w:rPr>
          <w:rFonts w:cs="Times New Roman"/>
          <w:sz w:val="24"/>
          <w:szCs w:val="24"/>
        </w:rPr>
        <w:t xml:space="preserve"> </w:t>
      </w:r>
      <w:r w:rsidR="00CD193E" w:rsidRPr="00044F13">
        <w:rPr>
          <w:rFonts w:cs="Times New Roman"/>
          <w:sz w:val="24"/>
          <w:szCs w:val="24"/>
        </w:rPr>
        <w:t xml:space="preserve">plan dochodów i wydatków związanych z realizacją zadań wykonywanych w drodze </w:t>
      </w:r>
    </w:p>
    <w:p w14:paraId="541D2C8D" w14:textId="4B3BC7BC" w:rsidR="009B6288" w:rsidRDefault="00CD193E" w:rsidP="00E93E00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 w:rsidRPr="00044F13">
        <w:rPr>
          <w:rFonts w:cs="Times New Roman"/>
          <w:sz w:val="24"/>
          <w:szCs w:val="24"/>
        </w:rPr>
        <w:t xml:space="preserve">umów lub porozumień między jednostkami samorządu terytorialnego, </w:t>
      </w:r>
    </w:p>
    <w:p w14:paraId="3AC353E4" w14:textId="024418D4" w:rsidR="00E93E00" w:rsidRPr="00C14B4F" w:rsidRDefault="00F22F85" w:rsidP="00E93E00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EE0000"/>
          <w:sz w:val="24"/>
          <w:szCs w:val="24"/>
        </w:rPr>
        <w:t xml:space="preserve"> </w:t>
      </w:r>
      <w:r w:rsidRPr="00C14B4F">
        <w:rPr>
          <w:rFonts w:cs="Times New Roman"/>
          <w:sz w:val="24"/>
          <w:szCs w:val="24"/>
        </w:rPr>
        <w:t>s</w:t>
      </w:r>
      <w:r w:rsidR="00E93E00" w:rsidRPr="00C14B4F">
        <w:rPr>
          <w:rFonts w:cs="Times New Roman"/>
          <w:sz w:val="24"/>
          <w:szCs w:val="24"/>
        </w:rPr>
        <w:t xml:space="preserve">zczególne zasady wykonywania budżetu jednostki samorządu terytorialnego w roku </w:t>
      </w:r>
      <w:r w:rsidRPr="00C14B4F">
        <w:rPr>
          <w:rFonts w:cs="Times New Roman"/>
          <w:sz w:val="24"/>
          <w:szCs w:val="24"/>
        </w:rPr>
        <w:t xml:space="preserve"> </w:t>
      </w:r>
      <w:r w:rsidRPr="00C14B4F">
        <w:rPr>
          <w:rFonts w:cs="Times New Roman"/>
          <w:sz w:val="24"/>
          <w:szCs w:val="24"/>
        </w:rPr>
        <w:br/>
        <w:t xml:space="preserve"> </w:t>
      </w:r>
      <w:r w:rsidR="00E93E00" w:rsidRPr="00C14B4F">
        <w:rPr>
          <w:rFonts w:cs="Times New Roman"/>
          <w:sz w:val="24"/>
          <w:szCs w:val="24"/>
        </w:rPr>
        <w:t>budżetowym, wynikające z odrębnych ust</w:t>
      </w:r>
      <w:r w:rsidR="00581881" w:rsidRPr="00C14B4F">
        <w:rPr>
          <w:rFonts w:cs="Times New Roman"/>
          <w:sz w:val="24"/>
          <w:szCs w:val="24"/>
        </w:rPr>
        <w:t>a</w:t>
      </w:r>
      <w:r w:rsidR="00E93E00" w:rsidRPr="00C14B4F">
        <w:rPr>
          <w:rFonts w:cs="Times New Roman"/>
          <w:sz w:val="24"/>
          <w:szCs w:val="24"/>
        </w:rPr>
        <w:t>w, w tym:</w:t>
      </w:r>
    </w:p>
    <w:p w14:paraId="4EBE0DC7" w14:textId="5A3CDEB3" w:rsidR="00044F13" w:rsidRPr="00C14B4F" w:rsidRDefault="00581881" w:rsidP="00581881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 w:rsidRPr="00C14B4F">
        <w:rPr>
          <w:rFonts w:cs="Times New Roman"/>
          <w:sz w:val="24"/>
          <w:szCs w:val="24"/>
        </w:rPr>
        <w:t>- p</w:t>
      </w:r>
      <w:r w:rsidR="004234D2" w:rsidRPr="00C14B4F">
        <w:rPr>
          <w:rFonts w:cs="Times New Roman"/>
          <w:sz w:val="24"/>
          <w:szCs w:val="24"/>
        </w:rPr>
        <w:t>lan dochodów z tytułu wydawania zezwoleń na sprzedaż napojów alkoholowych</w:t>
      </w:r>
    </w:p>
    <w:p w14:paraId="139C3B04" w14:textId="477A3D23" w:rsidR="00044F13" w:rsidRPr="00C14B4F" w:rsidRDefault="00581881" w:rsidP="00044F13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 w:rsidRPr="00C14B4F">
        <w:rPr>
          <w:rFonts w:cs="Times New Roman"/>
          <w:sz w:val="24"/>
          <w:szCs w:val="24"/>
        </w:rPr>
        <w:t xml:space="preserve">  </w:t>
      </w:r>
      <w:r w:rsidR="004234D2" w:rsidRPr="00C14B4F">
        <w:rPr>
          <w:rFonts w:cs="Times New Roman"/>
          <w:sz w:val="24"/>
          <w:szCs w:val="24"/>
        </w:rPr>
        <w:t>oraz</w:t>
      </w:r>
      <w:r w:rsidR="00044F13" w:rsidRPr="00C14B4F">
        <w:rPr>
          <w:rFonts w:cs="Times New Roman"/>
          <w:sz w:val="24"/>
          <w:szCs w:val="24"/>
        </w:rPr>
        <w:t xml:space="preserve"> </w:t>
      </w:r>
      <w:r w:rsidR="004234D2" w:rsidRPr="00C14B4F">
        <w:rPr>
          <w:rFonts w:cs="Times New Roman"/>
          <w:sz w:val="24"/>
          <w:szCs w:val="24"/>
        </w:rPr>
        <w:t xml:space="preserve">wydatki na realizację zadań określonych w gminnym programie profilaktyki </w:t>
      </w:r>
    </w:p>
    <w:p w14:paraId="1675F491" w14:textId="008CDEAB" w:rsidR="00044F13" w:rsidRPr="00C14B4F" w:rsidRDefault="00581881" w:rsidP="00044F13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 w:rsidRPr="00C14B4F">
        <w:rPr>
          <w:rFonts w:cs="Times New Roman"/>
          <w:sz w:val="24"/>
          <w:szCs w:val="24"/>
        </w:rPr>
        <w:t xml:space="preserve">  </w:t>
      </w:r>
      <w:r w:rsidR="004234D2" w:rsidRPr="00C14B4F">
        <w:rPr>
          <w:rFonts w:cs="Times New Roman"/>
          <w:sz w:val="24"/>
          <w:szCs w:val="24"/>
        </w:rPr>
        <w:t>i rozwiązywania problemów alkoholowych oraz narkomanii,</w:t>
      </w:r>
    </w:p>
    <w:p w14:paraId="12472D5D" w14:textId="4CAD42BC" w:rsidR="00044F13" w:rsidRPr="00C14B4F" w:rsidRDefault="00D9158F" w:rsidP="00D9158F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 w:rsidRPr="00C14B4F">
        <w:rPr>
          <w:rFonts w:cs="Times New Roman"/>
          <w:sz w:val="24"/>
          <w:szCs w:val="24"/>
        </w:rPr>
        <w:t>- p</w:t>
      </w:r>
      <w:r w:rsidR="00CD193E" w:rsidRPr="00C14B4F">
        <w:rPr>
          <w:rFonts w:cs="Times New Roman"/>
          <w:sz w:val="24"/>
          <w:szCs w:val="24"/>
        </w:rPr>
        <w:t>lan dochodów i wydatków związanych z gromadzeniem środków z opłat i kar</w:t>
      </w:r>
    </w:p>
    <w:p w14:paraId="6FAA97EC" w14:textId="6E1873EF" w:rsidR="00CD193E" w:rsidRPr="00C14B4F" w:rsidRDefault="00D9158F" w:rsidP="00044F13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 w:rsidRPr="00C14B4F">
        <w:rPr>
          <w:rFonts w:cs="Times New Roman"/>
          <w:sz w:val="24"/>
          <w:szCs w:val="24"/>
        </w:rPr>
        <w:t xml:space="preserve">  </w:t>
      </w:r>
      <w:r w:rsidR="00CD193E" w:rsidRPr="00C14B4F">
        <w:rPr>
          <w:rFonts w:cs="Times New Roman"/>
          <w:sz w:val="24"/>
          <w:szCs w:val="24"/>
        </w:rPr>
        <w:t>za korzystanie ze środowiska,</w:t>
      </w:r>
    </w:p>
    <w:p w14:paraId="78C5F7BA" w14:textId="7F20CED5" w:rsidR="00044F13" w:rsidRPr="00C14B4F" w:rsidRDefault="00755339" w:rsidP="00755339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 w:rsidRPr="00C14B4F">
        <w:rPr>
          <w:rFonts w:cs="Times New Roman"/>
          <w:sz w:val="24"/>
          <w:szCs w:val="24"/>
        </w:rPr>
        <w:t>- p</w:t>
      </w:r>
      <w:r w:rsidR="004234D2" w:rsidRPr="00C14B4F">
        <w:rPr>
          <w:rFonts w:cs="Times New Roman"/>
          <w:sz w:val="24"/>
          <w:szCs w:val="24"/>
        </w:rPr>
        <w:t>lan dochodów z tytułu opłat za gospodarowanie odpadami komunalnymi oraz</w:t>
      </w:r>
    </w:p>
    <w:p w14:paraId="7E9338C9" w14:textId="11A97C6F" w:rsidR="004234D2" w:rsidRPr="00C14B4F" w:rsidRDefault="00755339" w:rsidP="00044F13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 w:rsidRPr="00C14B4F">
        <w:rPr>
          <w:rFonts w:cs="Times New Roman"/>
          <w:sz w:val="24"/>
          <w:szCs w:val="24"/>
        </w:rPr>
        <w:t xml:space="preserve">  </w:t>
      </w:r>
      <w:r w:rsidR="004234D2" w:rsidRPr="00C14B4F">
        <w:rPr>
          <w:rFonts w:cs="Times New Roman"/>
          <w:sz w:val="24"/>
          <w:szCs w:val="24"/>
        </w:rPr>
        <w:t>wydatków</w:t>
      </w:r>
      <w:r w:rsidR="00044F13" w:rsidRPr="00C14B4F">
        <w:rPr>
          <w:rFonts w:cs="Times New Roman"/>
          <w:sz w:val="24"/>
          <w:szCs w:val="24"/>
        </w:rPr>
        <w:t xml:space="preserve"> </w:t>
      </w:r>
      <w:r w:rsidR="004234D2" w:rsidRPr="00C14B4F">
        <w:rPr>
          <w:rFonts w:cs="Times New Roman"/>
          <w:sz w:val="24"/>
          <w:szCs w:val="24"/>
        </w:rPr>
        <w:t>przeznaczonych na pokrycie kosztów funkcjonowania systemu</w:t>
      </w:r>
      <w:r w:rsidR="00044F13" w:rsidRPr="00C14B4F">
        <w:rPr>
          <w:rFonts w:cs="Times New Roman"/>
          <w:sz w:val="24"/>
          <w:szCs w:val="24"/>
        </w:rPr>
        <w:t xml:space="preserve"> </w:t>
      </w:r>
      <w:r w:rsidRPr="00C14B4F">
        <w:rPr>
          <w:rFonts w:cs="Times New Roman"/>
          <w:sz w:val="24"/>
          <w:szCs w:val="24"/>
        </w:rPr>
        <w:t xml:space="preserve">   </w:t>
      </w:r>
      <w:r w:rsidRPr="00C14B4F">
        <w:rPr>
          <w:rFonts w:cs="Times New Roman"/>
          <w:sz w:val="24"/>
          <w:szCs w:val="24"/>
        </w:rPr>
        <w:br/>
        <w:t xml:space="preserve">  </w:t>
      </w:r>
      <w:r w:rsidR="004234D2" w:rsidRPr="00C14B4F">
        <w:rPr>
          <w:rFonts w:cs="Times New Roman"/>
          <w:sz w:val="24"/>
          <w:szCs w:val="24"/>
        </w:rPr>
        <w:t>gospodarowania odpadami</w:t>
      </w:r>
      <w:r w:rsidR="00044F13" w:rsidRPr="00C14B4F">
        <w:rPr>
          <w:rFonts w:cs="Times New Roman"/>
          <w:sz w:val="24"/>
          <w:szCs w:val="24"/>
        </w:rPr>
        <w:t xml:space="preserve"> </w:t>
      </w:r>
      <w:r w:rsidR="004234D2" w:rsidRPr="00C14B4F">
        <w:rPr>
          <w:rFonts w:cs="Times New Roman"/>
          <w:sz w:val="24"/>
          <w:szCs w:val="24"/>
        </w:rPr>
        <w:t>komunalnymi,</w:t>
      </w:r>
    </w:p>
    <w:p w14:paraId="70F66131" w14:textId="41D6F67F" w:rsidR="00AA3736" w:rsidRPr="00C14B4F" w:rsidRDefault="00755339" w:rsidP="00755339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 w:rsidRPr="00C14B4F">
        <w:rPr>
          <w:rFonts w:cs="Times New Roman"/>
          <w:sz w:val="24"/>
          <w:szCs w:val="24"/>
        </w:rPr>
        <w:t>- p</w:t>
      </w:r>
      <w:r w:rsidR="00E3243B" w:rsidRPr="00C14B4F">
        <w:rPr>
          <w:rFonts w:cs="Times New Roman"/>
          <w:sz w:val="24"/>
          <w:szCs w:val="24"/>
        </w:rPr>
        <w:t>lan dochodów i wydatkó</w:t>
      </w:r>
      <w:r w:rsidR="00AA3736" w:rsidRPr="00C14B4F">
        <w:rPr>
          <w:rFonts w:cs="Times New Roman"/>
          <w:sz w:val="24"/>
          <w:szCs w:val="24"/>
        </w:rPr>
        <w:t>w za korzystanie przez przewoźników z przystanków</w:t>
      </w:r>
    </w:p>
    <w:p w14:paraId="36FB7D7A" w14:textId="21E83C1B" w:rsidR="00E3243B" w:rsidRPr="00C14B4F" w:rsidRDefault="00755339" w:rsidP="00044F13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 w:rsidRPr="00C14B4F">
        <w:rPr>
          <w:rFonts w:cs="Times New Roman"/>
          <w:sz w:val="24"/>
          <w:szCs w:val="24"/>
        </w:rPr>
        <w:t xml:space="preserve">  </w:t>
      </w:r>
      <w:r w:rsidR="00044F13" w:rsidRPr="00C14B4F">
        <w:rPr>
          <w:rFonts w:cs="Times New Roman"/>
          <w:sz w:val="24"/>
          <w:szCs w:val="24"/>
        </w:rPr>
        <w:t>k</w:t>
      </w:r>
      <w:r w:rsidR="00AA3736" w:rsidRPr="00C14B4F">
        <w:rPr>
          <w:rFonts w:cs="Times New Roman"/>
          <w:sz w:val="24"/>
          <w:szCs w:val="24"/>
        </w:rPr>
        <w:t>omunikacyjnych</w:t>
      </w:r>
      <w:r w:rsidR="00044F13" w:rsidRPr="00C14B4F">
        <w:rPr>
          <w:rFonts w:cs="Times New Roman"/>
          <w:sz w:val="24"/>
          <w:szCs w:val="24"/>
        </w:rPr>
        <w:t>,</w:t>
      </w:r>
    </w:p>
    <w:p w14:paraId="099C4AAA" w14:textId="77777777" w:rsidR="00044F13" w:rsidRDefault="00044F13" w:rsidP="00803773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044F13">
        <w:rPr>
          <w:rFonts w:cs="Times New Roman"/>
          <w:sz w:val="24"/>
          <w:szCs w:val="24"/>
        </w:rPr>
        <w:t xml:space="preserve"> </w:t>
      </w:r>
      <w:r w:rsidR="004234D2" w:rsidRPr="00044F13">
        <w:rPr>
          <w:rFonts w:cs="Times New Roman"/>
          <w:sz w:val="24"/>
          <w:szCs w:val="24"/>
        </w:rPr>
        <w:t>plan dotacji udzielonych z budżetu miasta, w podziale na dotacje dla jednostek</w:t>
      </w:r>
    </w:p>
    <w:p w14:paraId="690981B7" w14:textId="063AB9AF" w:rsidR="004234D2" w:rsidRDefault="004234D2" w:rsidP="00044F13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 w:rsidRPr="00044F13">
        <w:rPr>
          <w:rFonts w:cs="Times New Roman"/>
          <w:sz w:val="24"/>
          <w:szCs w:val="24"/>
        </w:rPr>
        <w:t>sektora</w:t>
      </w:r>
      <w:r w:rsidR="00044F13">
        <w:rPr>
          <w:rFonts w:cs="Times New Roman"/>
          <w:sz w:val="24"/>
          <w:szCs w:val="24"/>
        </w:rPr>
        <w:t xml:space="preserve"> </w:t>
      </w:r>
      <w:r w:rsidRPr="00044F13">
        <w:rPr>
          <w:rFonts w:cs="Times New Roman"/>
          <w:sz w:val="24"/>
          <w:szCs w:val="24"/>
        </w:rPr>
        <w:t>finansów publicznych i dotacje dla jednostek spoza sektora finansów publicznych,</w:t>
      </w:r>
    </w:p>
    <w:p w14:paraId="2CC245DD" w14:textId="539BFA90" w:rsidR="00CD193E" w:rsidRDefault="00044F13" w:rsidP="00422E80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044F13">
        <w:rPr>
          <w:rFonts w:cs="Times New Roman"/>
          <w:sz w:val="24"/>
          <w:szCs w:val="24"/>
        </w:rPr>
        <w:t xml:space="preserve"> </w:t>
      </w:r>
      <w:r w:rsidR="00CD193E" w:rsidRPr="00044F13">
        <w:rPr>
          <w:rFonts w:cs="Times New Roman"/>
          <w:sz w:val="24"/>
          <w:szCs w:val="24"/>
        </w:rPr>
        <w:t>plan przychodów i kosztów samorządowego zakładu budżetowego</w:t>
      </w:r>
      <w:r>
        <w:rPr>
          <w:rFonts w:cs="Times New Roman"/>
          <w:sz w:val="24"/>
          <w:szCs w:val="24"/>
        </w:rPr>
        <w:t>,</w:t>
      </w:r>
    </w:p>
    <w:p w14:paraId="33FEF6D8" w14:textId="2F7F229A" w:rsidR="00CD193E" w:rsidRDefault="00044F13" w:rsidP="00692BE8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044F13">
        <w:rPr>
          <w:rFonts w:cs="Times New Roman"/>
          <w:sz w:val="24"/>
          <w:szCs w:val="24"/>
        </w:rPr>
        <w:t xml:space="preserve"> </w:t>
      </w:r>
      <w:r w:rsidR="00CD193E" w:rsidRPr="00044F13">
        <w:rPr>
          <w:rFonts w:cs="Times New Roman"/>
          <w:sz w:val="24"/>
          <w:szCs w:val="24"/>
        </w:rPr>
        <w:t>ustala się wysokość rezerw: ogólnej i celowych,</w:t>
      </w:r>
    </w:p>
    <w:p w14:paraId="575081DA" w14:textId="70EF8DA8" w:rsidR="004234D2" w:rsidRPr="00ED315A" w:rsidRDefault="00044F13" w:rsidP="0005615D">
      <w:pPr>
        <w:pStyle w:val="Akapitzlist"/>
        <w:numPr>
          <w:ilvl w:val="0"/>
          <w:numId w:val="2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ED315A">
        <w:rPr>
          <w:rFonts w:cs="Times New Roman"/>
          <w:sz w:val="24"/>
          <w:szCs w:val="24"/>
        </w:rPr>
        <w:lastRenderedPageBreak/>
        <w:t xml:space="preserve"> </w:t>
      </w:r>
      <w:r w:rsidR="004234D2" w:rsidRPr="00ED315A">
        <w:rPr>
          <w:rFonts w:cs="Times New Roman"/>
          <w:sz w:val="24"/>
          <w:szCs w:val="24"/>
        </w:rPr>
        <w:t>upoważnienia dla Prezydenta Miasta Stalowej Woli stosownie do</w:t>
      </w:r>
      <w:r w:rsidR="00ED315A" w:rsidRPr="00ED315A">
        <w:rPr>
          <w:rFonts w:cs="Times New Roman"/>
          <w:sz w:val="24"/>
          <w:szCs w:val="24"/>
        </w:rPr>
        <w:t xml:space="preserve"> </w:t>
      </w:r>
      <w:r w:rsidR="004234D2" w:rsidRPr="00ED315A">
        <w:rPr>
          <w:rFonts w:cs="Times New Roman"/>
          <w:sz w:val="24"/>
          <w:szCs w:val="24"/>
        </w:rPr>
        <w:t>przepisów</w:t>
      </w:r>
      <w:r w:rsidRPr="00ED315A">
        <w:rPr>
          <w:rFonts w:cs="Times New Roman"/>
          <w:sz w:val="24"/>
          <w:szCs w:val="24"/>
        </w:rPr>
        <w:t xml:space="preserve"> </w:t>
      </w:r>
      <w:r w:rsidR="004234D2" w:rsidRPr="00ED315A">
        <w:rPr>
          <w:rFonts w:cs="Times New Roman"/>
          <w:sz w:val="24"/>
          <w:szCs w:val="24"/>
        </w:rPr>
        <w:t>ustawy o samorządzie gminnym i ustawy o finansach publicznych</w:t>
      </w:r>
      <w:r w:rsidRPr="00ED315A">
        <w:rPr>
          <w:rFonts w:cs="Times New Roman"/>
          <w:sz w:val="24"/>
          <w:szCs w:val="24"/>
        </w:rPr>
        <w:t>.</w:t>
      </w:r>
    </w:p>
    <w:p w14:paraId="469269AD" w14:textId="77777777" w:rsidR="004234D2" w:rsidRPr="00C17ACE" w:rsidRDefault="004234D2" w:rsidP="00C17ACE">
      <w:pPr>
        <w:spacing w:before="120" w:after="120" w:line="288" w:lineRule="auto"/>
        <w:rPr>
          <w:rFonts w:cs="Times New Roman"/>
          <w:sz w:val="24"/>
          <w:szCs w:val="24"/>
        </w:rPr>
      </w:pPr>
    </w:p>
    <w:p w14:paraId="79ECF7BF" w14:textId="77777777" w:rsidR="004234D2" w:rsidRPr="00C17ACE" w:rsidRDefault="004234D2" w:rsidP="00C17ACE">
      <w:pPr>
        <w:spacing w:before="120" w:after="120" w:line="288" w:lineRule="auto"/>
        <w:jc w:val="center"/>
        <w:rPr>
          <w:rFonts w:cs="Times New Roman"/>
          <w:sz w:val="24"/>
          <w:szCs w:val="24"/>
        </w:rPr>
      </w:pPr>
      <w:r w:rsidRPr="00C17ACE">
        <w:rPr>
          <w:rFonts w:cs="Times New Roman"/>
          <w:b/>
          <w:sz w:val="24"/>
          <w:szCs w:val="24"/>
        </w:rPr>
        <w:t xml:space="preserve">§ </w:t>
      </w:r>
      <w:r w:rsidR="00AE73B0" w:rsidRPr="00C17ACE">
        <w:rPr>
          <w:rFonts w:cs="Times New Roman"/>
          <w:b/>
          <w:sz w:val="24"/>
          <w:szCs w:val="24"/>
        </w:rPr>
        <w:t>2</w:t>
      </w:r>
    </w:p>
    <w:p w14:paraId="12E95BCA" w14:textId="77777777" w:rsidR="004234D2" w:rsidRPr="00C17ACE" w:rsidRDefault="004234D2" w:rsidP="00C17ACE">
      <w:pPr>
        <w:spacing w:before="120" w:after="120" w:line="288" w:lineRule="auto"/>
        <w:jc w:val="center"/>
        <w:rPr>
          <w:rFonts w:cs="Times New Roman"/>
          <w:sz w:val="24"/>
          <w:szCs w:val="24"/>
        </w:rPr>
      </w:pPr>
    </w:p>
    <w:p w14:paraId="1D732289" w14:textId="464450D2" w:rsidR="004234D2" w:rsidRDefault="004234D2" w:rsidP="00C17ACE">
      <w:p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C17ACE">
        <w:rPr>
          <w:rFonts w:cs="Times New Roman"/>
          <w:sz w:val="24"/>
          <w:szCs w:val="24"/>
        </w:rPr>
        <w:t xml:space="preserve">Projekt uchwały budżetowej powinien zawierać uzasadnienie, które obejmuje </w:t>
      </w:r>
      <w:r w:rsidR="00044F13">
        <w:rPr>
          <w:rFonts w:cs="Times New Roman"/>
          <w:sz w:val="24"/>
          <w:szCs w:val="24"/>
        </w:rPr>
        <w:br/>
      </w:r>
      <w:r w:rsidRPr="00C17ACE">
        <w:rPr>
          <w:rFonts w:cs="Times New Roman"/>
          <w:sz w:val="24"/>
          <w:szCs w:val="24"/>
        </w:rPr>
        <w:t>w szczególności:</w:t>
      </w:r>
    </w:p>
    <w:p w14:paraId="6500A68D" w14:textId="69BAF504" w:rsidR="004234D2" w:rsidRDefault="00044F13" w:rsidP="00362980">
      <w:pPr>
        <w:pStyle w:val="Akapitzlist"/>
        <w:numPr>
          <w:ilvl w:val="0"/>
          <w:numId w:val="6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044F13">
        <w:rPr>
          <w:rFonts w:cs="Times New Roman"/>
          <w:sz w:val="24"/>
          <w:szCs w:val="24"/>
        </w:rPr>
        <w:t>o</w:t>
      </w:r>
      <w:r w:rsidR="004234D2" w:rsidRPr="00044F13">
        <w:rPr>
          <w:rFonts w:cs="Times New Roman"/>
          <w:sz w:val="24"/>
          <w:szCs w:val="24"/>
        </w:rPr>
        <w:t>gólną charakterystykę opisową projektu budżetu,</w:t>
      </w:r>
    </w:p>
    <w:p w14:paraId="650265AF" w14:textId="35724D04" w:rsidR="004234D2" w:rsidRDefault="00044F13" w:rsidP="00A71928">
      <w:pPr>
        <w:pStyle w:val="Akapitzlist"/>
        <w:numPr>
          <w:ilvl w:val="0"/>
          <w:numId w:val="6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044F13">
        <w:rPr>
          <w:rFonts w:cs="Times New Roman"/>
          <w:sz w:val="24"/>
          <w:szCs w:val="24"/>
        </w:rPr>
        <w:t xml:space="preserve">w </w:t>
      </w:r>
      <w:r w:rsidR="004234D2" w:rsidRPr="00044F13">
        <w:rPr>
          <w:rFonts w:cs="Times New Roman"/>
          <w:sz w:val="24"/>
          <w:szCs w:val="24"/>
        </w:rPr>
        <w:t>zakresie dochodów – omówienie poszczególnych źródeł dochodów,</w:t>
      </w:r>
    </w:p>
    <w:p w14:paraId="2803CB15" w14:textId="6CC318BD" w:rsidR="004234D2" w:rsidRDefault="00044F13" w:rsidP="00044F13">
      <w:pPr>
        <w:pStyle w:val="Akapitzlist"/>
        <w:numPr>
          <w:ilvl w:val="0"/>
          <w:numId w:val="6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044F13">
        <w:rPr>
          <w:rFonts w:cs="Times New Roman"/>
          <w:sz w:val="24"/>
          <w:szCs w:val="24"/>
        </w:rPr>
        <w:t xml:space="preserve">w </w:t>
      </w:r>
      <w:r>
        <w:rPr>
          <w:rFonts w:cs="Times New Roman"/>
          <w:sz w:val="24"/>
          <w:szCs w:val="24"/>
        </w:rPr>
        <w:t>z</w:t>
      </w:r>
      <w:r w:rsidR="004234D2" w:rsidRPr="00044F13">
        <w:rPr>
          <w:rFonts w:cs="Times New Roman"/>
          <w:sz w:val="24"/>
          <w:szCs w:val="24"/>
        </w:rPr>
        <w:t xml:space="preserve">akresie wydatków – omówienie poszczególnych rodzajów wydatków, </w:t>
      </w:r>
      <w:r>
        <w:rPr>
          <w:rFonts w:cs="Times New Roman"/>
          <w:sz w:val="24"/>
          <w:szCs w:val="24"/>
        </w:rPr>
        <w:t xml:space="preserve">                                       </w:t>
      </w:r>
      <w:r w:rsidR="004234D2" w:rsidRPr="00044F13">
        <w:rPr>
          <w:rFonts w:cs="Times New Roman"/>
          <w:sz w:val="24"/>
          <w:szCs w:val="24"/>
        </w:rPr>
        <w:t>z</w:t>
      </w:r>
      <w:r>
        <w:rPr>
          <w:rFonts w:cs="Times New Roman"/>
          <w:sz w:val="24"/>
          <w:szCs w:val="24"/>
        </w:rPr>
        <w:t xml:space="preserve"> </w:t>
      </w:r>
      <w:r w:rsidR="004234D2" w:rsidRPr="00044F13">
        <w:rPr>
          <w:rFonts w:cs="Times New Roman"/>
          <w:sz w:val="24"/>
          <w:szCs w:val="24"/>
        </w:rPr>
        <w:t>wyodrębnieniem</w:t>
      </w:r>
      <w:r>
        <w:rPr>
          <w:rFonts w:cs="Times New Roman"/>
          <w:sz w:val="24"/>
          <w:szCs w:val="24"/>
        </w:rPr>
        <w:t xml:space="preserve"> </w:t>
      </w:r>
      <w:r w:rsidR="004234D2" w:rsidRPr="00044F13">
        <w:rPr>
          <w:rFonts w:cs="Times New Roman"/>
          <w:sz w:val="24"/>
          <w:szCs w:val="24"/>
        </w:rPr>
        <w:t>wydatków majątkowych,</w:t>
      </w:r>
    </w:p>
    <w:p w14:paraId="773716E9" w14:textId="77777777" w:rsidR="00044F13" w:rsidRDefault="00044F13" w:rsidP="001F704B">
      <w:pPr>
        <w:pStyle w:val="Akapitzlist"/>
        <w:numPr>
          <w:ilvl w:val="0"/>
          <w:numId w:val="6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044F13">
        <w:rPr>
          <w:rFonts w:cs="Times New Roman"/>
          <w:sz w:val="24"/>
          <w:szCs w:val="24"/>
        </w:rPr>
        <w:t xml:space="preserve">w </w:t>
      </w:r>
      <w:r w:rsidR="004234D2" w:rsidRPr="00044F13">
        <w:rPr>
          <w:rFonts w:cs="Times New Roman"/>
          <w:sz w:val="24"/>
          <w:szCs w:val="24"/>
        </w:rPr>
        <w:t xml:space="preserve">zakresie przychodów i rozchodów – omówienie źródeł przychodów oraz </w:t>
      </w:r>
    </w:p>
    <w:p w14:paraId="3492BCAC" w14:textId="5DF44B5E" w:rsidR="004234D2" w:rsidRPr="00044F13" w:rsidRDefault="004234D2" w:rsidP="00044F13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 w:rsidRPr="00044F13">
        <w:rPr>
          <w:rFonts w:cs="Times New Roman"/>
          <w:sz w:val="24"/>
          <w:szCs w:val="24"/>
        </w:rPr>
        <w:t>planowanych</w:t>
      </w:r>
      <w:r w:rsidR="00044F13">
        <w:rPr>
          <w:rFonts w:cs="Times New Roman"/>
          <w:sz w:val="24"/>
          <w:szCs w:val="24"/>
        </w:rPr>
        <w:t xml:space="preserve"> </w:t>
      </w:r>
      <w:r w:rsidRPr="00044F13">
        <w:rPr>
          <w:rFonts w:cs="Times New Roman"/>
          <w:sz w:val="24"/>
          <w:szCs w:val="24"/>
        </w:rPr>
        <w:t>do spłaty zobowiązań z lat poprzednich.</w:t>
      </w:r>
    </w:p>
    <w:p w14:paraId="7C5CD65E" w14:textId="77777777" w:rsidR="00CD193E" w:rsidRPr="00C17ACE" w:rsidRDefault="00CD193E" w:rsidP="00C17ACE">
      <w:pPr>
        <w:spacing w:before="120" w:after="120" w:line="288" w:lineRule="auto"/>
        <w:jc w:val="both"/>
        <w:rPr>
          <w:rFonts w:cs="Times New Roman"/>
          <w:sz w:val="24"/>
          <w:szCs w:val="24"/>
        </w:rPr>
      </w:pPr>
    </w:p>
    <w:p w14:paraId="1098C3B8" w14:textId="77777777" w:rsidR="004234D2" w:rsidRPr="00C17ACE" w:rsidRDefault="004234D2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  <w:r w:rsidRPr="00C17ACE">
        <w:rPr>
          <w:rFonts w:cs="Times New Roman"/>
          <w:b/>
          <w:sz w:val="24"/>
          <w:szCs w:val="24"/>
        </w:rPr>
        <w:t xml:space="preserve">§ </w:t>
      </w:r>
      <w:r w:rsidR="00AE73B0" w:rsidRPr="00C17ACE">
        <w:rPr>
          <w:rFonts w:cs="Times New Roman"/>
          <w:b/>
          <w:sz w:val="24"/>
          <w:szCs w:val="24"/>
        </w:rPr>
        <w:t>3</w:t>
      </w:r>
    </w:p>
    <w:p w14:paraId="4F992F27" w14:textId="77777777" w:rsidR="004234D2" w:rsidRPr="00C17ACE" w:rsidRDefault="004234D2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</w:p>
    <w:p w14:paraId="42B2C5AE" w14:textId="77777777" w:rsidR="004234D2" w:rsidRDefault="004234D2" w:rsidP="00C17ACE">
      <w:p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C17ACE">
        <w:rPr>
          <w:rFonts w:cs="Times New Roman"/>
          <w:sz w:val="24"/>
          <w:szCs w:val="24"/>
        </w:rPr>
        <w:t>Materiały informacyjne przedkładane wraz z projektem uchwały budżetowej obejmują:</w:t>
      </w:r>
    </w:p>
    <w:p w14:paraId="5F568E3C" w14:textId="7A06A7C0" w:rsidR="004234D2" w:rsidRDefault="00320D6E" w:rsidP="00B51990">
      <w:pPr>
        <w:pStyle w:val="Akapitzlist"/>
        <w:numPr>
          <w:ilvl w:val="0"/>
          <w:numId w:val="7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>p</w:t>
      </w:r>
      <w:r w:rsidR="004234D2" w:rsidRPr="00320D6E">
        <w:rPr>
          <w:rFonts w:cs="Times New Roman"/>
          <w:sz w:val="24"/>
          <w:szCs w:val="24"/>
        </w:rPr>
        <w:t>rojekty planów finansowych instytucji kultury, dla których miasto jest organizatorem,</w:t>
      </w:r>
    </w:p>
    <w:p w14:paraId="5A7E2A03" w14:textId="57B7AFF9" w:rsidR="00CD193E" w:rsidRPr="00320D6E" w:rsidRDefault="00320D6E" w:rsidP="00C73380">
      <w:pPr>
        <w:pStyle w:val="Akapitzlist"/>
        <w:numPr>
          <w:ilvl w:val="0"/>
          <w:numId w:val="7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>i</w:t>
      </w:r>
      <w:r w:rsidR="00CD193E" w:rsidRPr="00320D6E">
        <w:rPr>
          <w:rFonts w:cs="Times New Roman"/>
          <w:sz w:val="24"/>
          <w:szCs w:val="24"/>
        </w:rPr>
        <w:t>nformację Ministra Finansów o</w:t>
      </w:r>
      <w:r w:rsidR="00D8501A" w:rsidRPr="00320D6E">
        <w:rPr>
          <w:rFonts w:cs="Times New Roman"/>
          <w:sz w:val="24"/>
          <w:szCs w:val="24"/>
        </w:rPr>
        <w:t xml:space="preserve"> należnych dochodach z tytułu udziału w podatku dochodowym od osób fizycznych, podatku dochodowym od osób prawnych oraz dochodach z tytułu subwencji ogólnej</w:t>
      </w:r>
      <w:r w:rsidR="00CD193E" w:rsidRPr="00320D6E">
        <w:rPr>
          <w:rFonts w:cs="Times New Roman"/>
          <w:sz w:val="24"/>
          <w:szCs w:val="24"/>
        </w:rPr>
        <w:t>.</w:t>
      </w:r>
    </w:p>
    <w:p w14:paraId="351EA6D5" w14:textId="77777777" w:rsidR="004234D2" w:rsidRPr="00C17ACE" w:rsidRDefault="004234D2" w:rsidP="00C17ACE">
      <w:pPr>
        <w:spacing w:before="120" w:after="120" w:line="288" w:lineRule="auto"/>
        <w:rPr>
          <w:rFonts w:cs="Times New Roman"/>
          <w:sz w:val="24"/>
          <w:szCs w:val="24"/>
        </w:rPr>
      </w:pPr>
    </w:p>
    <w:p w14:paraId="30F51FB7" w14:textId="77777777" w:rsidR="004234D2" w:rsidRPr="00C17ACE" w:rsidRDefault="004234D2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  <w:r w:rsidRPr="00C17ACE">
        <w:rPr>
          <w:rFonts w:cs="Times New Roman"/>
          <w:b/>
          <w:sz w:val="24"/>
          <w:szCs w:val="24"/>
        </w:rPr>
        <w:t xml:space="preserve">§ </w:t>
      </w:r>
      <w:r w:rsidR="00AE73B0" w:rsidRPr="00C17ACE">
        <w:rPr>
          <w:rFonts w:cs="Times New Roman"/>
          <w:b/>
          <w:sz w:val="24"/>
          <w:szCs w:val="24"/>
        </w:rPr>
        <w:t>4</w:t>
      </w:r>
    </w:p>
    <w:p w14:paraId="46CE6E7F" w14:textId="77777777" w:rsidR="004234D2" w:rsidRPr="00C17ACE" w:rsidRDefault="004234D2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</w:p>
    <w:p w14:paraId="7871CEC2" w14:textId="17AAA0B2" w:rsidR="004234D2" w:rsidRPr="00C17ACE" w:rsidRDefault="004234D2" w:rsidP="00320D6E">
      <w:p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C17ACE">
        <w:rPr>
          <w:rFonts w:cs="Times New Roman"/>
          <w:sz w:val="24"/>
          <w:szCs w:val="24"/>
        </w:rPr>
        <w:t xml:space="preserve">Prezydent Miasta Stalowej Woli przyjmuje zarządzeniem projekt budżetu Miasta </w:t>
      </w:r>
      <w:r w:rsidR="00320D6E">
        <w:rPr>
          <w:rFonts w:cs="Times New Roman"/>
          <w:sz w:val="24"/>
          <w:szCs w:val="24"/>
        </w:rPr>
        <w:t xml:space="preserve">                        </w:t>
      </w:r>
      <w:r w:rsidRPr="00C17ACE">
        <w:rPr>
          <w:rFonts w:cs="Times New Roman"/>
          <w:sz w:val="24"/>
          <w:szCs w:val="24"/>
        </w:rPr>
        <w:t>i w terminie do 15 listopada roku poprzedzającego rok budżetowy projekt uchwały budżetowej</w:t>
      </w:r>
      <w:r w:rsidR="00320D6E">
        <w:rPr>
          <w:rFonts w:cs="Times New Roman"/>
          <w:sz w:val="24"/>
          <w:szCs w:val="24"/>
        </w:rPr>
        <w:t xml:space="preserve"> </w:t>
      </w:r>
      <w:r w:rsidRPr="00C17ACE">
        <w:rPr>
          <w:rFonts w:cs="Times New Roman"/>
          <w:sz w:val="24"/>
          <w:szCs w:val="24"/>
        </w:rPr>
        <w:t>wraz</w:t>
      </w:r>
      <w:r w:rsidR="00320D6E">
        <w:rPr>
          <w:rFonts w:cs="Times New Roman"/>
          <w:sz w:val="24"/>
          <w:szCs w:val="24"/>
        </w:rPr>
        <w:t xml:space="preserve"> </w:t>
      </w:r>
      <w:r w:rsidRPr="00C17ACE">
        <w:rPr>
          <w:rFonts w:cs="Times New Roman"/>
          <w:sz w:val="24"/>
          <w:szCs w:val="24"/>
        </w:rPr>
        <w:t>z załącznikami w pełnej szczegółowości klasyfikacji budżetowej, uzasadnieniem i materiałami informacyjnymi przedkłada Regionalnej Izbie</w:t>
      </w:r>
      <w:r w:rsidR="00320D6E">
        <w:rPr>
          <w:rFonts w:cs="Times New Roman"/>
          <w:sz w:val="24"/>
          <w:szCs w:val="24"/>
        </w:rPr>
        <w:t xml:space="preserve"> </w:t>
      </w:r>
      <w:r w:rsidRPr="00C17ACE">
        <w:rPr>
          <w:rFonts w:cs="Times New Roman"/>
          <w:sz w:val="24"/>
          <w:szCs w:val="24"/>
        </w:rPr>
        <w:t>Obrachunkowej oraz Radzie Miejskiej w</w:t>
      </w:r>
      <w:r w:rsidR="002B1A99" w:rsidRPr="00C17ACE">
        <w:rPr>
          <w:rFonts w:cs="Times New Roman"/>
          <w:sz w:val="24"/>
          <w:szCs w:val="24"/>
        </w:rPr>
        <w:t xml:space="preserve"> </w:t>
      </w:r>
      <w:r w:rsidRPr="00C17ACE">
        <w:rPr>
          <w:rFonts w:cs="Times New Roman"/>
          <w:sz w:val="24"/>
          <w:szCs w:val="24"/>
        </w:rPr>
        <w:t>Stalowej Woli.</w:t>
      </w:r>
    </w:p>
    <w:p w14:paraId="4115D366" w14:textId="77777777" w:rsidR="004234D2" w:rsidRPr="00C17ACE" w:rsidRDefault="004234D2" w:rsidP="00C17ACE">
      <w:pPr>
        <w:spacing w:before="120" w:after="120" w:line="288" w:lineRule="auto"/>
        <w:jc w:val="both"/>
        <w:rPr>
          <w:rFonts w:cs="Times New Roman"/>
          <w:sz w:val="24"/>
          <w:szCs w:val="24"/>
        </w:rPr>
      </w:pPr>
    </w:p>
    <w:p w14:paraId="7D5BD1AF" w14:textId="77777777" w:rsidR="004234D2" w:rsidRDefault="004234D2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  <w:r w:rsidRPr="00C17ACE">
        <w:rPr>
          <w:rFonts w:cs="Times New Roman"/>
          <w:b/>
          <w:sz w:val="24"/>
          <w:szCs w:val="24"/>
        </w:rPr>
        <w:t xml:space="preserve">§ </w:t>
      </w:r>
      <w:r w:rsidR="00AE73B0" w:rsidRPr="00C17ACE">
        <w:rPr>
          <w:rFonts w:cs="Times New Roman"/>
          <w:b/>
          <w:sz w:val="24"/>
          <w:szCs w:val="24"/>
        </w:rPr>
        <w:t>5</w:t>
      </w:r>
    </w:p>
    <w:p w14:paraId="3F10A73B" w14:textId="77777777" w:rsidR="00320D6E" w:rsidRDefault="00320D6E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</w:p>
    <w:p w14:paraId="37AFEE80" w14:textId="77777777" w:rsidR="00320D6E" w:rsidRDefault="00320D6E" w:rsidP="00310A08">
      <w:pPr>
        <w:pStyle w:val="Akapitzlist"/>
        <w:numPr>
          <w:ilvl w:val="0"/>
          <w:numId w:val="8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bCs/>
          <w:sz w:val="24"/>
          <w:szCs w:val="24"/>
        </w:rPr>
        <w:t>P</w:t>
      </w:r>
      <w:r w:rsidR="00CD193E" w:rsidRPr="00320D6E">
        <w:rPr>
          <w:rFonts w:cs="Times New Roman"/>
          <w:sz w:val="24"/>
          <w:szCs w:val="24"/>
        </w:rPr>
        <w:t>rzewodniczący R</w:t>
      </w:r>
      <w:r w:rsidR="004234D2" w:rsidRPr="00320D6E">
        <w:rPr>
          <w:rFonts w:cs="Times New Roman"/>
          <w:sz w:val="24"/>
          <w:szCs w:val="24"/>
        </w:rPr>
        <w:t>ady Miejskiej w Stalowej Woli przesyła w terminie 7 dni od</w:t>
      </w:r>
    </w:p>
    <w:p w14:paraId="6E6A2773" w14:textId="49DA68D3" w:rsidR="004234D2" w:rsidRDefault="00320D6E" w:rsidP="00320D6E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o</w:t>
      </w:r>
      <w:r w:rsidR="004234D2" w:rsidRPr="00320D6E">
        <w:rPr>
          <w:rFonts w:cs="Times New Roman"/>
          <w:sz w:val="24"/>
          <w:szCs w:val="24"/>
        </w:rPr>
        <w:t>trzymania</w:t>
      </w:r>
      <w:r>
        <w:rPr>
          <w:rFonts w:cs="Times New Roman"/>
          <w:sz w:val="24"/>
          <w:szCs w:val="24"/>
        </w:rPr>
        <w:t xml:space="preserve"> </w:t>
      </w:r>
      <w:r w:rsidR="004234D2" w:rsidRPr="00320D6E">
        <w:rPr>
          <w:rFonts w:cs="Times New Roman"/>
          <w:sz w:val="24"/>
          <w:szCs w:val="24"/>
        </w:rPr>
        <w:t>projekt uchwały budżetowej stałym komisjom Rady Miejskiej w Stalowej Woli</w:t>
      </w:r>
      <w:r>
        <w:rPr>
          <w:rFonts w:cs="Times New Roman"/>
          <w:sz w:val="24"/>
          <w:szCs w:val="24"/>
        </w:rPr>
        <w:t>.</w:t>
      </w:r>
    </w:p>
    <w:p w14:paraId="797869E6" w14:textId="55684495" w:rsidR="004234D2" w:rsidRPr="00C14B4F" w:rsidRDefault="00320D6E" w:rsidP="00320D6E">
      <w:pPr>
        <w:pStyle w:val="Akapitzlist"/>
        <w:numPr>
          <w:ilvl w:val="0"/>
          <w:numId w:val="8"/>
        </w:numPr>
        <w:spacing w:before="120" w:after="120" w:line="288" w:lineRule="auto"/>
        <w:rPr>
          <w:rFonts w:cs="Times New Roman"/>
          <w:sz w:val="24"/>
          <w:szCs w:val="24"/>
        </w:rPr>
      </w:pPr>
      <w:r w:rsidRPr="00C14B4F">
        <w:rPr>
          <w:rFonts w:cs="Times New Roman"/>
          <w:sz w:val="24"/>
          <w:szCs w:val="24"/>
        </w:rPr>
        <w:t>K</w:t>
      </w:r>
      <w:r w:rsidR="004234D2" w:rsidRPr="00C14B4F">
        <w:rPr>
          <w:rFonts w:cs="Times New Roman"/>
          <w:sz w:val="24"/>
          <w:szCs w:val="24"/>
        </w:rPr>
        <w:t>omisje Rady Miejskiej w Stalowej Woli w terminie 14 dni od otrzymania pr</w:t>
      </w:r>
      <w:r w:rsidR="00D45DF0" w:rsidRPr="00C14B4F">
        <w:rPr>
          <w:rFonts w:cs="Times New Roman"/>
          <w:sz w:val="24"/>
          <w:szCs w:val="24"/>
        </w:rPr>
        <w:t xml:space="preserve">ojektu uchwały budżetowej, </w:t>
      </w:r>
      <w:r w:rsidR="004234D2" w:rsidRPr="00C14B4F">
        <w:rPr>
          <w:rFonts w:cs="Times New Roman"/>
          <w:sz w:val="24"/>
          <w:szCs w:val="24"/>
        </w:rPr>
        <w:t xml:space="preserve">odbywają posiedzenia, na których formułują pisemne opinie </w:t>
      </w:r>
      <w:r w:rsidRPr="00C14B4F">
        <w:rPr>
          <w:rFonts w:cs="Times New Roman"/>
          <w:sz w:val="24"/>
          <w:szCs w:val="24"/>
        </w:rPr>
        <w:br/>
      </w:r>
      <w:r w:rsidR="004234D2" w:rsidRPr="00C14B4F">
        <w:rPr>
          <w:rFonts w:cs="Times New Roman"/>
          <w:sz w:val="24"/>
          <w:szCs w:val="24"/>
        </w:rPr>
        <w:t>o</w:t>
      </w:r>
      <w:r w:rsidRPr="00C14B4F">
        <w:rPr>
          <w:rFonts w:cs="Times New Roman"/>
          <w:sz w:val="24"/>
          <w:szCs w:val="24"/>
        </w:rPr>
        <w:t xml:space="preserve"> </w:t>
      </w:r>
      <w:r w:rsidR="004234D2" w:rsidRPr="00C14B4F">
        <w:rPr>
          <w:rFonts w:cs="Times New Roman"/>
          <w:sz w:val="24"/>
          <w:szCs w:val="24"/>
        </w:rPr>
        <w:t>projekcie</w:t>
      </w:r>
      <w:r w:rsidRPr="00C14B4F">
        <w:rPr>
          <w:rFonts w:cs="Times New Roman"/>
          <w:sz w:val="24"/>
          <w:szCs w:val="24"/>
        </w:rPr>
        <w:t xml:space="preserve"> </w:t>
      </w:r>
      <w:r w:rsidR="004234D2" w:rsidRPr="00C14B4F">
        <w:rPr>
          <w:rFonts w:cs="Times New Roman"/>
          <w:sz w:val="24"/>
          <w:szCs w:val="24"/>
        </w:rPr>
        <w:t>budżetu</w:t>
      </w:r>
      <w:r w:rsidR="00D64B83" w:rsidRPr="00C14B4F">
        <w:rPr>
          <w:rFonts w:cs="Times New Roman"/>
          <w:sz w:val="24"/>
          <w:szCs w:val="24"/>
        </w:rPr>
        <w:t xml:space="preserve"> </w:t>
      </w:r>
      <w:r w:rsidR="008A418C" w:rsidRPr="00C14B4F">
        <w:rPr>
          <w:rFonts w:cs="Times New Roman"/>
          <w:sz w:val="24"/>
          <w:szCs w:val="24"/>
        </w:rPr>
        <w:t xml:space="preserve">i przekazują </w:t>
      </w:r>
      <w:r w:rsidR="00C14B4F" w:rsidRPr="00C14B4F">
        <w:rPr>
          <w:rFonts w:cs="Times New Roman"/>
          <w:sz w:val="24"/>
          <w:szCs w:val="24"/>
        </w:rPr>
        <w:t>Komisji właściwej do spraw budżetu w terminie jednego dnia od ich sporządzenia.</w:t>
      </w:r>
    </w:p>
    <w:p w14:paraId="665A26C0" w14:textId="77777777" w:rsidR="00320D6E" w:rsidRDefault="00320D6E" w:rsidP="00D06214">
      <w:pPr>
        <w:pStyle w:val="Akapitzlist"/>
        <w:numPr>
          <w:ilvl w:val="0"/>
          <w:numId w:val="8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 xml:space="preserve">W </w:t>
      </w:r>
      <w:r w:rsidR="004234D2" w:rsidRPr="00320D6E">
        <w:rPr>
          <w:rFonts w:cs="Times New Roman"/>
          <w:sz w:val="24"/>
          <w:szCs w:val="24"/>
        </w:rPr>
        <w:t xml:space="preserve">przypadku złożenia przez komisje wniosków dotyczących wprowadzenia nowych </w:t>
      </w:r>
    </w:p>
    <w:p w14:paraId="12E8C88E" w14:textId="77777777" w:rsidR="00320D6E" w:rsidRDefault="004234D2" w:rsidP="00320D6E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 xml:space="preserve">wydatków, bądź zwiększenia kwot wydatków zapisanych w projekcie, zobowiązane </w:t>
      </w:r>
    </w:p>
    <w:p w14:paraId="1B8397F7" w14:textId="6819B339" w:rsidR="004234D2" w:rsidRDefault="004234D2" w:rsidP="00320D6E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>są</w:t>
      </w:r>
      <w:r w:rsidR="00320D6E">
        <w:rPr>
          <w:rFonts w:cs="Times New Roman"/>
          <w:sz w:val="24"/>
          <w:szCs w:val="24"/>
        </w:rPr>
        <w:t xml:space="preserve"> </w:t>
      </w:r>
      <w:r w:rsidRPr="00320D6E">
        <w:rPr>
          <w:rFonts w:cs="Times New Roman"/>
          <w:sz w:val="24"/>
          <w:szCs w:val="24"/>
        </w:rPr>
        <w:t>wskazać źródło ich finansowania.</w:t>
      </w:r>
    </w:p>
    <w:p w14:paraId="0D285D4E" w14:textId="77777777" w:rsidR="00320D6E" w:rsidRDefault="00320D6E" w:rsidP="001D2BC3">
      <w:pPr>
        <w:pStyle w:val="Akapitzlist"/>
        <w:numPr>
          <w:ilvl w:val="0"/>
          <w:numId w:val="8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>W</w:t>
      </w:r>
      <w:r w:rsidR="004234D2" w:rsidRPr="00320D6E">
        <w:rPr>
          <w:rFonts w:cs="Times New Roman"/>
          <w:sz w:val="24"/>
          <w:szCs w:val="24"/>
        </w:rPr>
        <w:t>nioski komisji nie uwzględniające warunku, o którym mowa w pkt 3 nie są brane</w:t>
      </w:r>
    </w:p>
    <w:p w14:paraId="22699881" w14:textId="3A7419D9" w:rsidR="004234D2" w:rsidRDefault="00320D6E" w:rsidP="00320D6E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4234D2" w:rsidRPr="00320D6E">
        <w:rPr>
          <w:rFonts w:cs="Times New Roman"/>
          <w:sz w:val="24"/>
          <w:szCs w:val="24"/>
        </w:rPr>
        <w:t>od</w:t>
      </w:r>
      <w:r>
        <w:rPr>
          <w:rFonts w:cs="Times New Roman"/>
          <w:sz w:val="24"/>
          <w:szCs w:val="24"/>
        </w:rPr>
        <w:t xml:space="preserve"> </w:t>
      </w:r>
      <w:r w:rsidR="004234D2" w:rsidRPr="00320D6E">
        <w:rPr>
          <w:rFonts w:cs="Times New Roman"/>
          <w:sz w:val="24"/>
          <w:szCs w:val="24"/>
        </w:rPr>
        <w:t>uwagę przy nanoszeniu poprawek do projektu.</w:t>
      </w:r>
    </w:p>
    <w:p w14:paraId="30E7D568" w14:textId="77777777" w:rsidR="00320D6E" w:rsidRDefault="00320D6E" w:rsidP="00142AC8">
      <w:pPr>
        <w:pStyle w:val="Akapitzlist"/>
        <w:numPr>
          <w:ilvl w:val="0"/>
          <w:numId w:val="8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>K</w:t>
      </w:r>
      <w:r w:rsidR="004234D2" w:rsidRPr="00320D6E">
        <w:rPr>
          <w:rFonts w:cs="Times New Roman"/>
          <w:sz w:val="24"/>
          <w:szCs w:val="24"/>
        </w:rPr>
        <w:t xml:space="preserve">omisja właściwa do spraw budżetu opiniuje projekt budżetu po otrzymaniu opinii </w:t>
      </w:r>
    </w:p>
    <w:p w14:paraId="480C4210" w14:textId="6D0AA3E3" w:rsidR="004234D2" w:rsidRPr="0026672E" w:rsidRDefault="004234D2" w:rsidP="00320D6E">
      <w:pPr>
        <w:pStyle w:val="Akapitzlist"/>
        <w:spacing w:before="120" w:after="120" w:line="288" w:lineRule="auto"/>
        <w:ind w:left="360"/>
        <w:jc w:val="both"/>
        <w:rPr>
          <w:rFonts w:cs="Times New Roman"/>
          <w:color w:val="EE0000"/>
          <w:sz w:val="24"/>
          <w:szCs w:val="24"/>
        </w:rPr>
      </w:pPr>
      <w:r w:rsidRPr="00320D6E">
        <w:rPr>
          <w:rFonts w:cs="Times New Roman"/>
          <w:sz w:val="24"/>
          <w:szCs w:val="24"/>
        </w:rPr>
        <w:t>od pozostałych komisji Rady i w terminie nie dłuższym niż 7 dni od daty ich otrzymania</w:t>
      </w:r>
      <w:r w:rsidR="00320D6E">
        <w:rPr>
          <w:rFonts w:cs="Times New Roman"/>
          <w:sz w:val="24"/>
          <w:szCs w:val="24"/>
        </w:rPr>
        <w:t xml:space="preserve"> </w:t>
      </w:r>
      <w:r w:rsidRPr="00320D6E">
        <w:rPr>
          <w:rFonts w:cs="Times New Roman"/>
          <w:sz w:val="24"/>
          <w:szCs w:val="24"/>
        </w:rPr>
        <w:t>formułuje ostateczną opinię</w:t>
      </w:r>
      <w:r w:rsidR="0026672E">
        <w:rPr>
          <w:rFonts w:cs="Times New Roman"/>
          <w:sz w:val="24"/>
          <w:szCs w:val="24"/>
        </w:rPr>
        <w:t xml:space="preserve"> </w:t>
      </w:r>
      <w:r w:rsidR="00C14B4F">
        <w:rPr>
          <w:rFonts w:cs="Times New Roman"/>
          <w:sz w:val="24"/>
          <w:szCs w:val="24"/>
        </w:rPr>
        <w:t>oraz</w:t>
      </w:r>
      <w:r w:rsidR="0026672E">
        <w:rPr>
          <w:rFonts w:cs="Times New Roman"/>
          <w:sz w:val="24"/>
          <w:szCs w:val="24"/>
        </w:rPr>
        <w:t xml:space="preserve"> przekazuje </w:t>
      </w:r>
      <w:r w:rsidR="00C14B4F">
        <w:rPr>
          <w:rFonts w:cs="Times New Roman"/>
          <w:sz w:val="24"/>
          <w:szCs w:val="24"/>
        </w:rPr>
        <w:t>ją przewodniczącemu Rady Miejskiej w terminie jednego dnia od jej sporządzenia.</w:t>
      </w:r>
    </w:p>
    <w:p w14:paraId="57F16CBC" w14:textId="77777777" w:rsidR="00320D6E" w:rsidRDefault="00320D6E" w:rsidP="002A13E3">
      <w:pPr>
        <w:pStyle w:val="Akapitzlist"/>
        <w:numPr>
          <w:ilvl w:val="0"/>
          <w:numId w:val="8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 xml:space="preserve">W </w:t>
      </w:r>
      <w:r w:rsidR="004234D2" w:rsidRPr="00320D6E">
        <w:rPr>
          <w:rFonts w:cs="Times New Roman"/>
          <w:sz w:val="24"/>
          <w:szCs w:val="24"/>
        </w:rPr>
        <w:t xml:space="preserve">posiedzeniu komisji właściwej do spraw budżetu uczestniczą przewodniczący </w:t>
      </w:r>
    </w:p>
    <w:p w14:paraId="194F384E" w14:textId="21F1E114" w:rsidR="004234D2" w:rsidRDefault="00320D6E" w:rsidP="00320D6E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</w:t>
      </w:r>
      <w:r w:rsidR="004234D2" w:rsidRPr="00320D6E">
        <w:rPr>
          <w:rFonts w:cs="Times New Roman"/>
          <w:sz w:val="24"/>
          <w:szCs w:val="24"/>
        </w:rPr>
        <w:t>omisji</w:t>
      </w:r>
      <w:r>
        <w:rPr>
          <w:rFonts w:cs="Times New Roman"/>
          <w:sz w:val="24"/>
          <w:szCs w:val="24"/>
        </w:rPr>
        <w:t xml:space="preserve"> </w:t>
      </w:r>
      <w:r w:rsidR="004234D2" w:rsidRPr="00320D6E">
        <w:rPr>
          <w:rFonts w:cs="Times New Roman"/>
          <w:sz w:val="24"/>
          <w:szCs w:val="24"/>
        </w:rPr>
        <w:t>stałych lub wyznaczeni przez nich członkowie komisji.</w:t>
      </w:r>
    </w:p>
    <w:p w14:paraId="0F2FCFAC" w14:textId="2A34395E" w:rsidR="004234D2" w:rsidRPr="00320D6E" w:rsidRDefault="00320D6E" w:rsidP="00043DA0">
      <w:pPr>
        <w:pStyle w:val="Akapitzlist"/>
        <w:numPr>
          <w:ilvl w:val="0"/>
          <w:numId w:val="8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>P</w:t>
      </w:r>
      <w:r w:rsidR="004234D2" w:rsidRPr="00320D6E">
        <w:rPr>
          <w:rFonts w:cs="Times New Roman"/>
          <w:sz w:val="24"/>
          <w:szCs w:val="24"/>
        </w:rPr>
        <w:t>rzewodniczący Rady Miejskiej w Stalowej Woli po otrzymaniu opinii komisji</w:t>
      </w:r>
      <w:r w:rsidR="00C14B4F">
        <w:rPr>
          <w:rFonts w:cs="Times New Roman"/>
          <w:sz w:val="24"/>
          <w:szCs w:val="24"/>
        </w:rPr>
        <w:t xml:space="preserve"> do spraw budżetu</w:t>
      </w:r>
      <w:r w:rsidR="004234D2" w:rsidRPr="00320D6E">
        <w:rPr>
          <w:rFonts w:cs="Times New Roman"/>
          <w:sz w:val="24"/>
          <w:szCs w:val="24"/>
        </w:rPr>
        <w:t xml:space="preserve"> </w:t>
      </w:r>
      <w:r w:rsidR="002B1A99" w:rsidRPr="00320D6E">
        <w:rPr>
          <w:rFonts w:cs="Times New Roman"/>
          <w:sz w:val="24"/>
          <w:szCs w:val="24"/>
        </w:rPr>
        <w:t>p</w:t>
      </w:r>
      <w:r w:rsidR="004234D2" w:rsidRPr="00320D6E">
        <w:rPr>
          <w:rFonts w:cs="Times New Roman"/>
          <w:sz w:val="24"/>
          <w:szCs w:val="24"/>
        </w:rPr>
        <w:t>rzedkłada</w:t>
      </w:r>
      <w:r>
        <w:rPr>
          <w:rFonts w:cs="Times New Roman"/>
          <w:sz w:val="24"/>
          <w:szCs w:val="24"/>
        </w:rPr>
        <w:t xml:space="preserve"> </w:t>
      </w:r>
      <w:r w:rsidR="004234D2" w:rsidRPr="00320D6E">
        <w:rPr>
          <w:rFonts w:cs="Times New Roman"/>
          <w:sz w:val="24"/>
          <w:szCs w:val="24"/>
        </w:rPr>
        <w:t xml:space="preserve">ją </w:t>
      </w:r>
      <w:r w:rsidR="00703AFB">
        <w:rPr>
          <w:rFonts w:cs="Times New Roman"/>
          <w:sz w:val="24"/>
          <w:szCs w:val="24"/>
        </w:rPr>
        <w:t xml:space="preserve">niezwłocznie </w:t>
      </w:r>
      <w:r w:rsidR="004234D2" w:rsidRPr="00320D6E">
        <w:rPr>
          <w:rFonts w:cs="Times New Roman"/>
          <w:sz w:val="24"/>
          <w:szCs w:val="24"/>
        </w:rPr>
        <w:t>Prezydentowi Miasta Stalowej Woli.</w:t>
      </w:r>
    </w:p>
    <w:p w14:paraId="383EA9F7" w14:textId="77777777" w:rsidR="004234D2" w:rsidRPr="00C17ACE" w:rsidRDefault="004234D2" w:rsidP="00C17ACE">
      <w:pPr>
        <w:spacing w:before="120" w:after="120" w:line="288" w:lineRule="auto"/>
        <w:jc w:val="both"/>
        <w:rPr>
          <w:rFonts w:cs="Times New Roman"/>
          <w:sz w:val="24"/>
          <w:szCs w:val="24"/>
        </w:rPr>
      </w:pPr>
    </w:p>
    <w:p w14:paraId="570B3036" w14:textId="77777777" w:rsidR="00CD193E" w:rsidRPr="00C17ACE" w:rsidRDefault="00CD193E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  <w:r w:rsidRPr="00C17ACE">
        <w:rPr>
          <w:rFonts w:cs="Times New Roman"/>
          <w:b/>
          <w:sz w:val="24"/>
          <w:szCs w:val="24"/>
        </w:rPr>
        <w:t xml:space="preserve">§ </w:t>
      </w:r>
      <w:r w:rsidR="00AE73B0" w:rsidRPr="00C17ACE">
        <w:rPr>
          <w:rFonts w:cs="Times New Roman"/>
          <w:b/>
          <w:sz w:val="24"/>
          <w:szCs w:val="24"/>
        </w:rPr>
        <w:t>6</w:t>
      </w:r>
    </w:p>
    <w:p w14:paraId="63456C65" w14:textId="77777777" w:rsidR="00CD193E" w:rsidRPr="00C17ACE" w:rsidRDefault="00CD193E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</w:p>
    <w:p w14:paraId="050C8E86" w14:textId="2B20A2C6" w:rsidR="00EF42E2" w:rsidRDefault="00EF42E2" w:rsidP="00EF42E2">
      <w:pPr>
        <w:pStyle w:val="Akapitzlist"/>
        <w:numPr>
          <w:ilvl w:val="0"/>
          <w:numId w:val="10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bCs/>
          <w:sz w:val="24"/>
          <w:szCs w:val="24"/>
        </w:rPr>
        <w:t>P</w:t>
      </w:r>
      <w:r w:rsidRPr="00320D6E">
        <w:rPr>
          <w:rFonts w:cs="Times New Roman"/>
          <w:sz w:val="24"/>
          <w:szCs w:val="24"/>
        </w:rPr>
        <w:t xml:space="preserve">rezydent Miasta Stalowej Woli może z własnej inicjatywy oraz po zapoznaniu się </w:t>
      </w:r>
      <w:r>
        <w:rPr>
          <w:rFonts w:cs="Times New Roman"/>
          <w:sz w:val="24"/>
          <w:szCs w:val="24"/>
        </w:rPr>
        <w:br/>
      </w:r>
      <w:r w:rsidRPr="00320D6E">
        <w:rPr>
          <w:rFonts w:cs="Times New Roman"/>
          <w:sz w:val="24"/>
          <w:szCs w:val="24"/>
        </w:rPr>
        <w:t>z</w:t>
      </w:r>
      <w:r>
        <w:rPr>
          <w:rFonts w:cs="Times New Roman"/>
          <w:sz w:val="24"/>
          <w:szCs w:val="24"/>
        </w:rPr>
        <w:t xml:space="preserve"> </w:t>
      </w:r>
      <w:r w:rsidRPr="00320D6E">
        <w:rPr>
          <w:rFonts w:cs="Times New Roman"/>
          <w:sz w:val="24"/>
          <w:szCs w:val="24"/>
        </w:rPr>
        <w:t>opinią</w:t>
      </w:r>
      <w:r>
        <w:rPr>
          <w:rFonts w:cs="Times New Roman"/>
          <w:sz w:val="24"/>
          <w:szCs w:val="24"/>
        </w:rPr>
        <w:t xml:space="preserve"> </w:t>
      </w:r>
      <w:r w:rsidRPr="00320D6E">
        <w:rPr>
          <w:rFonts w:cs="Times New Roman"/>
          <w:sz w:val="24"/>
          <w:szCs w:val="24"/>
        </w:rPr>
        <w:t>i wnioskami komisji właściwej do spraw budżetu dokonać</w:t>
      </w:r>
      <w:r>
        <w:rPr>
          <w:rFonts w:cs="Times New Roman"/>
          <w:sz w:val="24"/>
          <w:szCs w:val="24"/>
        </w:rPr>
        <w:t xml:space="preserve"> </w:t>
      </w:r>
      <w:r w:rsidRPr="00320D6E">
        <w:rPr>
          <w:rFonts w:cs="Times New Roman"/>
          <w:sz w:val="24"/>
          <w:szCs w:val="24"/>
        </w:rPr>
        <w:t>autopoprawek</w:t>
      </w:r>
      <w:r>
        <w:rPr>
          <w:rFonts w:cs="Times New Roman"/>
          <w:sz w:val="24"/>
          <w:szCs w:val="24"/>
        </w:rPr>
        <w:t xml:space="preserve"> </w:t>
      </w:r>
      <w:r w:rsidRPr="00320D6E">
        <w:rPr>
          <w:rFonts w:cs="Times New Roman"/>
          <w:sz w:val="24"/>
          <w:szCs w:val="24"/>
        </w:rPr>
        <w:t>do projektu uchwały budżetowej.</w:t>
      </w:r>
    </w:p>
    <w:p w14:paraId="4DC451DE" w14:textId="77777777" w:rsidR="00EF42E2" w:rsidRDefault="00EF42E2" w:rsidP="00EF42E2">
      <w:pPr>
        <w:pStyle w:val="Akapitzlist"/>
        <w:numPr>
          <w:ilvl w:val="0"/>
          <w:numId w:val="10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 xml:space="preserve">Projekt z naniesionymi autopoprawkami zostanie przekazany Radzie Miejskiej </w:t>
      </w:r>
      <w:r>
        <w:rPr>
          <w:rFonts w:cs="Times New Roman"/>
          <w:sz w:val="24"/>
          <w:szCs w:val="24"/>
        </w:rPr>
        <w:br/>
      </w:r>
      <w:r w:rsidRPr="00320D6E">
        <w:rPr>
          <w:rFonts w:cs="Times New Roman"/>
          <w:sz w:val="24"/>
          <w:szCs w:val="24"/>
        </w:rPr>
        <w:t>w</w:t>
      </w:r>
      <w:r>
        <w:rPr>
          <w:rFonts w:cs="Times New Roman"/>
          <w:sz w:val="24"/>
          <w:szCs w:val="24"/>
        </w:rPr>
        <w:t xml:space="preserve"> </w:t>
      </w:r>
      <w:r w:rsidRPr="00320D6E">
        <w:rPr>
          <w:rFonts w:cs="Times New Roman"/>
          <w:sz w:val="24"/>
          <w:szCs w:val="24"/>
        </w:rPr>
        <w:t>Stalowej</w:t>
      </w:r>
      <w:r>
        <w:rPr>
          <w:rFonts w:cs="Times New Roman"/>
          <w:sz w:val="24"/>
          <w:szCs w:val="24"/>
        </w:rPr>
        <w:t xml:space="preserve"> </w:t>
      </w:r>
      <w:r w:rsidRPr="00320D6E">
        <w:rPr>
          <w:rFonts w:cs="Times New Roman"/>
          <w:sz w:val="24"/>
          <w:szCs w:val="24"/>
        </w:rPr>
        <w:t>Woli w terminie do dnia 20 grudnia.</w:t>
      </w:r>
    </w:p>
    <w:p w14:paraId="7F858B69" w14:textId="77777777" w:rsidR="00EF42E2" w:rsidRDefault="00EF42E2" w:rsidP="00EF42E2">
      <w:pPr>
        <w:pStyle w:val="Akapitzlist"/>
        <w:numPr>
          <w:ilvl w:val="0"/>
          <w:numId w:val="10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>Sesja Rady Miejskiej w Stalowej Woli w sprawie uchwalenia budżetu wyznaczana jest</w:t>
      </w:r>
    </w:p>
    <w:p w14:paraId="41422C36" w14:textId="10ABDE63" w:rsidR="00EF42E2" w:rsidRPr="00320D6E" w:rsidRDefault="00EF42E2" w:rsidP="00EF42E2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>w terminie do dnia 31 grudnia</w:t>
      </w:r>
      <w:r w:rsidR="002B16FC">
        <w:rPr>
          <w:rFonts w:cs="Times New Roman"/>
          <w:sz w:val="24"/>
          <w:szCs w:val="24"/>
        </w:rPr>
        <w:t xml:space="preserve"> </w:t>
      </w:r>
      <w:r w:rsidR="002B16FC" w:rsidRPr="00C14B4F">
        <w:rPr>
          <w:rFonts w:cs="Times New Roman"/>
          <w:sz w:val="24"/>
          <w:szCs w:val="24"/>
        </w:rPr>
        <w:t>roku poprzedzającego rok budżetowy</w:t>
      </w:r>
      <w:r w:rsidRPr="00C14B4F">
        <w:rPr>
          <w:rFonts w:cs="Times New Roman"/>
          <w:sz w:val="24"/>
          <w:szCs w:val="24"/>
        </w:rPr>
        <w:t xml:space="preserve">, </w:t>
      </w:r>
      <w:r w:rsidRPr="00320D6E">
        <w:rPr>
          <w:rFonts w:cs="Times New Roman"/>
          <w:sz w:val="24"/>
          <w:szCs w:val="24"/>
        </w:rPr>
        <w:t>a w szczególnie uzasadnionych przypadkach nie później</w:t>
      </w:r>
      <w:r>
        <w:rPr>
          <w:rFonts w:cs="Times New Roman"/>
          <w:sz w:val="24"/>
          <w:szCs w:val="24"/>
        </w:rPr>
        <w:t xml:space="preserve"> </w:t>
      </w:r>
      <w:r w:rsidRPr="00320D6E">
        <w:rPr>
          <w:rFonts w:cs="Times New Roman"/>
          <w:sz w:val="24"/>
          <w:szCs w:val="24"/>
        </w:rPr>
        <w:t>niż do dnia 31 stycznia roku budżetowego.</w:t>
      </w:r>
    </w:p>
    <w:p w14:paraId="1C12C05F" w14:textId="77777777" w:rsidR="00CD193E" w:rsidRPr="00C17ACE" w:rsidRDefault="00CD193E" w:rsidP="00C17ACE">
      <w:pPr>
        <w:spacing w:before="120" w:after="120" w:line="288" w:lineRule="auto"/>
        <w:rPr>
          <w:rFonts w:cs="Times New Roman"/>
          <w:sz w:val="24"/>
          <w:szCs w:val="24"/>
        </w:rPr>
      </w:pPr>
    </w:p>
    <w:p w14:paraId="166AC2A6" w14:textId="77777777" w:rsidR="00CD193E" w:rsidRDefault="004234D2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  <w:r w:rsidRPr="00C17ACE">
        <w:rPr>
          <w:rFonts w:cs="Times New Roman"/>
          <w:b/>
          <w:sz w:val="24"/>
          <w:szCs w:val="24"/>
        </w:rPr>
        <w:t xml:space="preserve">§ </w:t>
      </w:r>
      <w:r w:rsidR="00AE73B0" w:rsidRPr="00C17ACE">
        <w:rPr>
          <w:rFonts w:cs="Times New Roman"/>
          <w:b/>
          <w:sz w:val="24"/>
          <w:szCs w:val="24"/>
        </w:rPr>
        <w:t>7</w:t>
      </w:r>
    </w:p>
    <w:p w14:paraId="068C0DA9" w14:textId="77777777" w:rsidR="00EB0A0A" w:rsidRDefault="00EB0A0A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</w:p>
    <w:p w14:paraId="6F8B62D0" w14:textId="77777777" w:rsidR="00EB0A0A" w:rsidRDefault="00EB0A0A" w:rsidP="00EB0A0A">
      <w:p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C17ACE">
        <w:rPr>
          <w:rFonts w:cs="Times New Roman"/>
          <w:sz w:val="24"/>
          <w:szCs w:val="24"/>
        </w:rPr>
        <w:t>Porządek obrad sesji Rady Miejskiej w Stalowej Woli, na której rozpatrywany będzie projekt uchwały budżetowej, powinien zawierać:</w:t>
      </w:r>
    </w:p>
    <w:p w14:paraId="515AB894" w14:textId="77777777" w:rsidR="00EB0A0A" w:rsidRDefault="00EB0A0A" w:rsidP="00EB0A0A">
      <w:pPr>
        <w:pStyle w:val="Akapitzlist"/>
        <w:numPr>
          <w:ilvl w:val="0"/>
          <w:numId w:val="9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>przedstawienie projektu uchwały budżetowej,</w:t>
      </w:r>
    </w:p>
    <w:p w14:paraId="2067D8B7" w14:textId="77777777" w:rsidR="00EB0A0A" w:rsidRDefault="00EB0A0A" w:rsidP="00EB0A0A">
      <w:pPr>
        <w:pStyle w:val="Akapitzlist"/>
        <w:numPr>
          <w:ilvl w:val="0"/>
          <w:numId w:val="9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>przestawienie opinii Regionalnej Izby Obrachunkowej o projekcie uchwały,</w:t>
      </w:r>
    </w:p>
    <w:p w14:paraId="4AF19AE1" w14:textId="77777777" w:rsidR="00EB0A0A" w:rsidRDefault="00EB0A0A" w:rsidP="00EB0A0A">
      <w:pPr>
        <w:pStyle w:val="Akapitzlist"/>
        <w:numPr>
          <w:ilvl w:val="0"/>
          <w:numId w:val="9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>przedstawienie wniosków komisji właściwej do spraw budżetu i finansów,</w:t>
      </w:r>
    </w:p>
    <w:p w14:paraId="31CF7EA2" w14:textId="77777777" w:rsidR="00EB0A0A" w:rsidRDefault="00EB0A0A" w:rsidP="00EB0A0A">
      <w:pPr>
        <w:pStyle w:val="Akapitzlist"/>
        <w:numPr>
          <w:ilvl w:val="0"/>
          <w:numId w:val="9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lastRenderedPageBreak/>
        <w:t xml:space="preserve">przedstawienie stanowiska Prezydenta Miasta Stalowej w sprawie wniosków komisji </w:t>
      </w:r>
    </w:p>
    <w:p w14:paraId="0039DEFA" w14:textId="77777777" w:rsidR="00EB0A0A" w:rsidRDefault="00EB0A0A" w:rsidP="00EB0A0A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>właściwej do spraw budżetu,</w:t>
      </w:r>
    </w:p>
    <w:p w14:paraId="472BD34B" w14:textId="77777777" w:rsidR="00EB0A0A" w:rsidRDefault="00EB0A0A" w:rsidP="00EB0A0A">
      <w:pPr>
        <w:pStyle w:val="Akapitzlist"/>
        <w:numPr>
          <w:ilvl w:val="0"/>
          <w:numId w:val="9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>przedstawienie autopoprawki do projektu uchwały budżetowej,</w:t>
      </w:r>
    </w:p>
    <w:p w14:paraId="7755C01B" w14:textId="77777777" w:rsidR="00EB0A0A" w:rsidRDefault="00EB0A0A" w:rsidP="00EB0A0A">
      <w:pPr>
        <w:pStyle w:val="Akapitzlist"/>
        <w:numPr>
          <w:ilvl w:val="0"/>
          <w:numId w:val="9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>dyskusja,</w:t>
      </w:r>
    </w:p>
    <w:p w14:paraId="2FB7CE8F" w14:textId="77777777" w:rsidR="00EB0A0A" w:rsidRPr="00320D6E" w:rsidRDefault="00EB0A0A" w:rsidP="00EB0A0A">
      <w:pPr>
        <w:pStyle w:val="Akapitzlist"/>
        <w:numPr>
          <w:ilvl w:val="0"/>
          <w:numId w:val="9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>głosowanie nad projektem uchwały budżetowej wraz z autopoprawką.</w:t>
      </w:r>
    </w:p>
    <w:p w14:paraId="5718DAB6" w14:textId="77777777" w:rsidR="00EB0A0A" w:rsidRPr="00C17ACE" w:rsidRDefault="00EB0A0A" w:rsidP="00EB0A0A">
      <w:pPr>
        <w:spacing w:before="120" w:after="120" w:line="288" w:lineRule="auto"/>
        <w:jc w:val="both"/>
        <w:rPr>
          <w:rFonts w:cs="Times New Roman"/>
          <w:b/>
          <w:sz w:val="24"/>
          <w:szCs w:val="24"/>
        </w:rPr>
      </w:pPr>
    </w:p>
    <w:p w14:paraId="4CDBAE6A" w14:textId="77777777" w:rsidR="004234D2" w:rsidRPr="00C17ACE" w:rsidRDefault="004234D2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  <w:r w:rsidRPr="00C17ACE">
        <w:rPr>
          <w:rFonts w:cs="Times New Roman"/>
          <w:b/>
          <w:sz w:val="24"/>
          <w:szCs w:val="24"/>
        </w:rPr>
        <w:t xml:space="preserve">§ </w:t>
      </w:r>
      <w:r w:rsidR="00AE73B0" w:rsidRPr="00C17ACE">
        <w:rPr>
          <w:rFonts w:cs="Times New Roman"/>
          <w:b/>
          <w:sz w:val="24"/>
          <w:szCs w:val="24"/>
        </w:rPr>
        <w:t>8</w:t>
      </w:r>
    </w:p>
    <w:p w14:paraId="22BEF904" w14:textId="77777777" w:rsidR="004234D2" w:rsidRPr="00C17ACE" w:rsidRDefault="004234D2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</w:p>
    <w:p w14:paraId="1363E67F" w14:textId="77777777" w:rsidR="004234D2" w:rsidRPr="00C17ACE" w:rsidRDefault="004234D2" w:rsidP="00C17ACE">
      <w:pPr>
        <w:spacing w:before="120" w:after="120" w:line="288" w:lineRule="auto"/>
        <w:rPr>
          <w:rFonts w:cs="Times New Roman"/>
          <w:sz w:val="24"/>
          <w:szCs w:val="24"/>
        </w:rPr>
      </w:pPr>
      <w:r w:rsidRPr="00C17ACE">
        <w:rPr>
          <w:rFonts w:cs="Times New Roman"/>
          <w:sz w:val="24"/>
          <w:szCs w:val="24"/>
        </w:rPr>
        <w:t>Wykonanie uchwały powierza się Prezydentowi Miasta stalowej Woli.</w:t>
      </w:r>
    </w:p>
    <w:p w14:paraId="7A8E5A05" w14:textId="77777777" w:rsidR="004234D2" w:rsidRPr="00C17ACE" w:rsidRDefault="004234D2" w:rsidP="00C17ACE">
      <w:pPr>
        <w:spacing w:before="120" w:after="120" w:line="288" w:lineRule="auto"/>
        <w:rPr>
          <w:rFonts w:cs="Times New Roman"/>
          <w:sz w:val="24"/>
          <w:szCs w:val="24"/>
        </w:rPr>
      </w:pPr>
    </w:p>
    <w:p w14:paraId="42206163" w14:textId="77777777" w:rsidR="004234D2" w:rsidRPr="00C17ACE" w:rsidRDefault="004234D2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  <w:r w:rsidRPr="00C17ACE">
        <w:rPr>
          <w:rFonts w:cs="Times New Roman"/>
          <w:b/>
          <w:sz w:val="24"/>
          <w:szCs w:val="24"/>
        </w:rPr>
        <w:t xml:space="preserve">§ </w:t>
      </w:r>
      <w:r w:rsidR="00AE73B0" w:rsidRPr="00C17ACE">
        <w:rPr>
          <w:rFonts w:cs="Times New Roman"/>
          <w:b/>
          <w:sz w:val="24"/>
          <w:szCs w:val="24"/>
        </w:rPr>
        <w:t>9</w:t>
      </w:r>
    </w:p>
    <w:p w14:paraId="6F44D845" w14:textId="77777777" w:rsidR="004234D2" w:rsidRPr="00C17ACE" w:rsidRDefault="004234D2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</w:p>
    <w:p w14:paraId="421B3A93" w14:textId="78C8EFFD" w:rsidR="004234D2" w:rsidRPr="00C17ACE" w:rsidRDefault="004234D2" w:rsidP="00C17ACE">
      <w:p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C17ACE">
        <w:rPr>
          <w:rFonts w:cs="Times New Roman"/>
          <w:sz w:val="24"/>
          <w:szCs w:val="24"/>
        </w:rPr>
        <w:t xml:space="preserve">Traci moc Uchwała Nr </w:t>
      </w:r>
      <w:r w:rsidR="00D8501A" w:rsidRPr="00C17ACE">
        <w:rPr>
          <w:rFonts w:cs="Times New Roman"/>
          <w:sz w:val="24"/>
          <w:szCs w:val="24"/>
        </w:rPr>
        <w:t xml:space="preserve">XXXIII/318/2020 </w:t>
      </w:r>
      <w:r w:rsidR="00415635" w:rsidRPr="00C17ACE">
        <w:rPr>
          <w:rFonts w:cs="Times New Roman"/>
          <w:sz w:val="24"/>
          <w:szCs w:val="24"/>
        </w:rPr>
        <w:t>R</w:t>
      </w:r>
      <w:r w:rsidRPr="00C17ACE">
        <w:rPr>
          <w:rFonts w:cs="Times New Roman"/>
          <w:sz w:val="24"/>
          <w:szCs w:val="24"/>
        </w:rPr>
        <w:t>ady Miejskiej w Stalowej woli z dnia 2</w:t>
      </w:r>
      <w:r w:rsidR="00D8501A" w:rsidRPr="00C17ACE">
        <w:rPr>
          <w:rFonts w:cs="Times New Roman"/>
          <w:sz w:val="24"/>
          <w:szCs w:val="24"/>
        </w:rPr>
        <w:t>8</w:t>
      </w:r>
      <w:r w:rsidRPr="00C17ACE">
        <w:rPr>
          <w:rFonts w:cs="Times New Roman"/>
          <w:sz w:val="24"/>
          <w:szCs w:val="24"/>
        </w:rPr>
        <w:t xml:space="preserve"> sierpnia </w:t>
      </w:r>
      <w:r w:rsidR="00415635" w:rsidRPr="00C17ACE">
        <w:rPr>
          <w:rFonts w:cs="Times New Roman"/>
          <w:sz w:val="24"/>
          <w:szCs w:val="24"/>
        </w:rPr>
        <w:br/>
      </w:r>
      <w:r w:rsidRPr="00C17ACE">
        <w:rPr>
          <w:rFonts w:cs="Times New Roman"/>
          <w:sz w:val="24"/>
          <w:szCs w:val="24"/>
        </w:rPr>
        <w:t>20</w:t>
      </w:r>
      <w:r w:rsidR="00D8501A" w:rsidRPr="00C17ACE">
        <w:rPr>
          <w:rFonts w:cs="Times New Roman"/>
          <w:sz w:val="24"/>
          <w:szCs w:val="24"/>
        </w:rPr>
        <w:t>2</w:t>
      </w:r>
      <w:r w:rsidRPr="00C17ACE">
        <w:rPr>
          <w:rFonts w:cs="Times New Roman"/>
          <w:sz w:val="24"/>
          <w:szCs w:val="24"/>
        </w:rPr>
        <w:t>0 roku w sprawie trybu prac nad projektem uchwały budżetowej</w:t>
      </w:r>
      <w:r w:rsidR="00D8501A" w:rsidRPr="00C17ACE">
        <w:rPr>
          <w:rFonts w:cs="Times New Roman"/>
          <w:sz w:val="24"/>
          <w:szCs w:val="24"/>
        </w:rPr>
        <w:t xml:space="preserve"> Miasta Stalowej</w:t>
      </w:r>
      <w:r w:rsidR="00C17ACE" w:rsidRPr="00C17ACE">
        <w:rPr>
          <w:rFonts w:cs="Times New Roman"/>
          <w:sz w:val="24"/>
          <w:szCs w:val="24"/>
        </w:rPr>
        <w:t>.</w:t>
      </w:r>
    </w:p>
    <w:p w14:paraId="093E01F9" w14:textId="77777777" w:rsidR="00C17ACE" w:rsidRPr="00C17ACE" w:rsidRDefault="00C17ACE" w:rsidP="00C17ACE">
      <w:pPr>
        <w:spacing w:before="120" w:after="120" w:line="288" w:lineRule="auto"/>
        <w:jc w:val="both"/>
        <w:rPr>
          <w:rFonts w:cs="Times New Roman"/>
          <w:sz w:val="24"/>
          <w:szCs w:val="24"/>
        </w:rPr>
      </w:pPr>
    </w:p>
    <w:p w14:paraId="29A2F411" w14:textId="77777777" w:rsidR="004234D2" w:rsidRPr="00C17ACE" w:rsidRDefault="004234D2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  <w:r w:rsidRPr="00C17ACE">
        <w:rPr>
          <w:rFonts w:cs="Times New Roman"/>
          <w:b/>
          <w:sz w:val="24"/>
          <w:szCs w:val="24"/>
        </w:rPr>
        <w:t>§ 1</w:t>
      </w:r>
      <w:r w:rsidR="00AE73B0" w:rsidRPr="00C17ACE">
        <w:rPr>
          <w:rFonts w:cs="Times New Roman"/>
          <w:b/>
          <w:sz w:val="24"/>
          <w:szCs w:val="24"/>
        </w:rPr>
        <w:t>0</w:t>
      </w:r>
    </w:p>
    <w:p w14:paraId="6B7A01C5" w14:textId="77777777" w:rsidR="004234D2" w:rsidRPr="00C17ACE" w:rsidRDefault="004234D2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</w:p>
    <w:p w14:paraId="42A2DB5A" w14:textId="77777777" w:rsidR="004234D2" w:rsidRPr="00C17ACE" w:rsidRDefault="004234D2" w:rsidP="00C17ACE">
      <w:pPr>
        <w:spacing w:before="120" w:after="120" w:line="288" w:lineRule="auto"/>
        <w:rPr>
          <w:rFonts w:cs="Times New Roman"/>
          <w:sz w:val="24"/>
          <w:szCs w:val="24"/>
        </w:rPr>
      </w:pPr>
      <w:r w:rsidRPr="00C17ACE">
        <w:rPr>
          <w:rFonts w:cs="Times New Roman"/>
          <w:sz w:val="24"/>
          <w:szCs w:val="24"/>
        </w:rPr>
        <w:t>Uchwała wchodzi w życie z dniem podjęcia.</w:t>
      </w:r>
    </w:p>
    <w:p w14:paraId="7CC5DE0A" w14:textId="77777777" w:rsidR="004234D2" w:rsidRPr="00C17ACE" w:rsidRDefault="004234D2" w:rsidP="00C17ACE">
      <w:pPr>
        <w:spacing w:before="120" w:after="120" w:line="288" w:lineRule="auto"/>
        <w:rPr>
          <w:rFonts w:cs="Times New Roman"/>
          <w:sz w:val="24"/>
          <w:szCs w:val="24"/>
        </w:rPr>
      </w:pPr>
    </w:p>
    <w:p w14:paraId="4DE41760" w14:textId="77777777" w:rsidR="003F5593" w:rsidRPr="00C17ACE" w:rsidRDefault="003F5593" w:rsidP="00C17ACE">
      <w:pPr>
        <w:spacing w:before="120" w:after="120" w:line="288" w:lineRule="auto"/>
        <w:rPr>
          <w:rFonts w:cs="Times New Roman"/>
          <w:sz w:val="24"/>
          <w:szCs w:val="24"/>
        </w:rPr>
      </w:pPr>
    </w:p>
    <w:p w14:paraId="42618D86" w14:textId="77777777" w:rsidR="003F5593" w:rsidRPr="00C17ACE" w:rsidRDefault="003F5593" w:rsidP="00C17ACE">
      <w:pPr>
        <w:spacing w:before="120" w:after="120" w:line="288" w:lineRule="auto"/>
        <w:rPr>
          <w:rFonts w:cs="Times New Roman"/>
          <w:sz w:val="24"/>
          <w:szCs w:val="24"/>
        </w:rPr>
      </w:pPr>
    </w:p>
    <w:p w14:paraId="337F2ABE" w14:textId="77777777" w:rsidR="003F5593" w:rsidRPr="00C17ACE" w:rsidRDefault="003F5593" w:rsidP="00C17ACE">
      <w:pPr>
        <w:spacing w:before="120" w:after="120" w:line="288" w:lineRule="auto"/>
        <w:rPr>
          <w:rFonts w:cs="Times New Roman"/>
          <w:sz w:val="24"/>
          <w:szCs w:val="24"/>
        </w:rPr>
      </w:pPr>
    </w:p>
    <w:p w14:paraId="3097856E" w14:textId="77777777" w:rsidR="003F5593" w:rsidRPr="00C17ACE" w:rsidRDefault="003F5593" w:rsidP="00C17ACE">
      <w:pPr>
        <w:spacing w:before="120" w:after="120" w:line="288" w:lineRule="auto"/>
        <w:rPr>
          <w:rFonts w:cs="Times New Roman"/>
          <w:sz w:val="24"/>
          <w:szCs w:val="24"/>
        </w:rPr>
      </w:pPr>
    </w:p>
    <w:p w14:paraId="3FE68E99" w14:textId="77777777" w:rsidR="003F5593" w:rsidRPr="00C17ACE" w:rsidRDefault="003F5593" w:rsidP="00C17ACE">
      <w:pPr>
        <w:spacing w:before="120" w:after="120" w:line="288" w:lineRule="auto"/>
        <w:rPr>
          <w:rFonts w:cs="Times New Roman"/>
          <w:sz w:val="24"/>
          <w:szCs w:val="24"/>
        </w:rPr>
      </w:pPr>
    </w:p>
    <w:p w14:paraId="0AF961EC" w14:textId="77777777" w:rsidR="003F5593" w:rsidRPr="00C17ACE" w:rsidRDefault="003F5593" w:rsidP="00C17ACE">
      <w:pPr>
        <w:spacing w:before="120" w:after="120" w:line="288" w:lineRule="auto"/>
        <w:rPr>
          <w:rFonts w:cs="Times New Roman"/>
          <w:sz w:val="24"/>
          <w:szCs w:val="24"/>
        </w:rPr>
      </w:pPr>
    </w:p>
    <w:p w14:paraId="1C2E4226" w14:textId="77777777" w:rsidR="003F5593" w:rsidRPr="00C17ACE" w:rsidRDefault="003F5593" w:rsidP="00C17ACE">
      <w:pPr>
        <w:spacing w:before="120" w:after="120" w:line="288" w:lineRule="auto"/>
        <w:rPr>
          <w:rFonts w:cs="Times New Roman"/>
          <w:sz w:val="24"/>
          <w:szCs w:val="24"/>
        </w:rPr>
      </w:pPr>
    </w:p>
    <w:p w14:paraId="35AC741D" w14:textId="77777777" w:rsidR="003F5593" w:rsidRPr="00C17ACE" w:rsidRDefault="003F5593" w:rsidP="00C17ACE">
      <w:pPr>
        <w:spacing w:before="120" w:after="120" w:line="288" w:lineRule="auto"/>
        <w:rPr>
          <w:rFonts w:cs="Times New Roman"/>
          <w:sz w:val="24"/>
          <w:szCs w:val="24"/>
        </w:rPr>
      </w:pPr>
    </w:p>
    <w:p w14:paraId="33EF3AE0" w14:textId="77777777" w:rsidR="003F5593" w:rsidRPr="00C17ACE" w:rsidRDefault="003F5593" w:rsidP="00C17ACE">
      <w:pPr>
        <w:spacing w:before="120" w:after="120" w:line="288" w:lineRule="auto"/>
        <w:rPr>
          <w:rFonts w:cs="Times New Roman"/>
          <w:sz w:val="24"/>
          <w:szCs w:val="24"/>
        </w:rPr>
      </w:pPr>
    </w:p>
    <w:p w14:paraId="7BB28202" w14:textId="77777777" w:rsidR="003F5593" w:rsidRPr="00C17ACE" w:rsidRDefault="003F5593" w:rsidP="00C17ACE">
      <w:pPr>
        <w:spacing w:before="120" w:after="120" w:line="288" w:lineRule="auto"/>
        <w:rPr>
          <w:rFonts w:cs="Times New Roman"/>
          <w:sz w:val="24"/>
          <w:szCs w:val="24"/>
        </w:rPr>
      </w:pPr>
    </w:p>
    <w:p w14:paraId="0A327061" w14:textId="77777777" w:rsidR="003F5593" w:rsidRPr="00C17ACE" w:rsidRDefault="003F5593" w:rsidP="00C17ACE">
      <w:pPr>
        <w:spacing w:before="120" w:after="120" w:line="288" w:lineRule="auto"/>
        <w:rPr>
          <w:rFonts w:cs="Times New Roman"/>
          <w:sz w:val="24"/>
          <w:szCs w:val="24"/>
        </w:rPr>
      </w:pPr>
    </w:p>
    <w:p w14:paraId="4C0DF136" w14:textId="77777777" w:rsidR="003F5593" w:rsidRPr="00C17ACE" w:rsidRDefault="003F5593" w:rsidP="00C17ACE">
      <w:pPr>
        <w:spacing w:before="120" w:after="120" w:line="288" w:lineRule="auto"/>
        <w:rPr>
          <w:rFonts w:cs="Times New Roman"/>
          <w:sz w:val="24"/>
          <w:szCs w:val="24"/>
        </w:rPr>
      </w:pPr>
    </w:p>
    <w:p w14:paraId="2BACCD06" w14:textId="77777777" w:rsidR="00320D6E" w:rsidRDefault="00320D6E" w:rsidP="00765431">
      <w:pPr>
        <w:spacing w:before="120" w:after="120" w:line="288" w:lineRule="auto"/>
        <w:rPr>
          <w:rFonts w:cs="Times New Roman"/>
          <w:b/>
          <w:sz w:val="24"/>
          <w:szCs w:val="24"/>
        </w:rPr>
      </w:pPr>
    </w:p>
    <w:p w14:paraId="0A13F886" w14:textId="77777777" w:rsidR="00847C85" w:rsidRDefault="00847C85" w:rsidP="00765431">
      <w:pPr>
        <w:spacing w:before="120" w:after="120" w:line="288" w:lineRule="auto"/>
        <w:rPr>
          <w:rFonts w:cs="Times New Roman"/>
          <w:b/>
          <w:sz w:val="24"/>
          <w:szCs w:val="24"/>
        </w:rPr>
      </w:pPr>
    </w:p>
    <w:p w14:paraId="3A4BCAC0" w14:textId="44B3400B" w:rsidR="003F5593" w:rsidRPr="00C17ACE" w:rsidRDefault="003F5593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  <w:r w:rsidRPr="00C17ACE">
        <w:rPr>
          <w:rFonts w:cs="Times New Roman"/>
          <w:b/>
          <w:sz w:val="24"/>
          <w:szCs w:val="24"/>
        </w:rPr>
        <w:t>U Z A S A D N I E N I E</w:t>
      </w:r>
    </w:p>
    <w:p w14:paraId="08AE039E" w14:textId="77777777" w:rsidR="003F5593" w:rsidRPr="00C17ACE" w:rsidRDefault="003F5593" w:rsidP="00C17ACE">
      <w:pPr>
        <w:spacing w:before="120" w:after="120" w:line="288" w:lineRule="auto"/>
        <w:jc w:val="center"/>
        <w:rPr>
          <w:rFonts w:cs="Times New Roman"/>
          <w:b/>
          <w:sz w:val="24"/>
          <w:szCs w:val="24"/>
        </w:rPr>
      </w:pPr>
    </w:p>
    <w:p w14:paraId="16CD6C0A" w14:textId="10FCD555" w:rsidR="003F5593" w:rsidRDefault="003F5593" w:rsidP="00C17ACE">
      <w:p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C17ACE">
        <w:rPr>
          <w:rFonts w:cs="Times New Roman"/>
          <w:sz w:val="24"/>
          <w:szCs w:val="24"/>
        </w:rPr>
        <w:t>Podstawę prawną do określenia trybu prac nad projektem uchwały budżetowej stanowi art. 234 ustawy z dnia 27 sierpnia 2009 roku o finansach publicznych (D. U. z 20</w:t>
      </w:r>
      <w:r w:rsidR="00427CB6" w:rsidRPr="00C17ACE">
        <w:rPr>
          <w:rFonts w:cs="Times New Roman"/>
          <w:sz w:val="24"/>
          <w:szCs w:val="24"/>
        </w:rPr>
        <w:t>25</w:t>
      </w:r>
      <w:r w:rsidRPr="00C17ACE">
        <w:rPr>
          <w:rFonts w:cs="Times New Roman"/>
          <w:sz w:val="24"/>
          <w:szCs w:val="24"/>
        </w:rPr>
        <w:t xml:space="preserve"> </w:t>
      </w:r>
      <w:r w:rsidR="00320D6E">
        <w:rPr>
          <w:rFonts w:cs="Times New Roman"/>
          <w:sz w:val="24"/>
          <w:szCs w:val="24"/>
        </w:rPr>
        <w:br/>
      </w:r>
      <w:r w:rsidRPr="00C17ACE">
        <w:rPr>
          <w:rFonts w:cs="Times New Roman"/>
          <w:sz w:val="24"/>
          <w:szCs w:val="24"/>
        </w:rPr>
        <w:t xml:space="preserve">poz. </w:t>
      </w:r>
      <w:r w:rsidR="00427CB6" w:rsidRPr="00C17ACE">
        <w:rPr>
          <w:rFonts w:cs="Times New Roman"/>
          <w:sz w:val="24"/>
          <w:szCs w:val="24"/>
        </w:rPr>
        <w:t>1483</w:t>
      </w:r>
      <w:r w:rsidRPr="00C17ACE">
        <w:rPr>
          <w:rFonts w:cs="Times New Roman"/>
          <w:sz w:val="24"/>
          <w:szCs w:val="24"/>
        </w:rPr>
        <w:t xml:space="preserve"> ze zm.). Zgodnie z powołanym przepisem uchwała Rady Miejskiej w Stalowej Woli w sprawie określenia trybu pra</w:t>
      </w:r>
      <w:r w:rsidR="00EF2FD2">
        <w:rPr>
          <w:rFonts w:cs="Times New Roman"/>
          <w:sz w:val="24"/>
          <w:szCs w:val="24"/>
        </w:rPr>
        <w:t>c</w:t>
      </w:r>
      <w:r w:rsidRPr="00C17ACE">
        <w:rPr>
          <w:rFonts w:cs="Times New Roman"/>
          <w:sz w:val="24"/>
          <w:szCs w:val="24"/>
        </w:rPr>
        <w:t xml:space="preserve"> nad projektem uchwały budżetowej Miasta Stalowej Woli określa</w:t>
      </w:r>
      <w:r w:rsidR="00320D6E">
        <w:rPr>
          <w:rFonts w:cs="Times New Roman"/>
          <w:sz w:val="24"/>
          <w:szCs w:val="24"/>
        </w:rPr>
        <w:t xml:space="preserve"> </w:t>
      </w:r>
      <w:r w:rsidRPr="00C17ACE">
        <w:rPr>
          <w:rFonts w:cs="Times New Roman"/>
          <w:sz w:val="24"/>
          <w:szCs w:val="24"/>
        </w:rPr>
        <w:t>w szczególności:</w:t>
      </w:r>
    </w:p>
    <w:p w14:paraId="61B6727B" w14:textId="2F0BC9AC" w:rsidR="003F5593" w:rsidRDefault="00320D6E" w:rsidP="00F96B12">
      <w:pPr>
        <w:pStyle w:val="Akapitzlist"/>
        <w:numPr>
          <w:ilvl w:val="0"/>
          <w:numId w:val="11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>w</w:t>
      </w:r>
      <w:r w:rsidR="003F5593" w:rsidRPr="00320D6E">
        <w:rPr>
          <w:rFonts w:cs="Times New Roman"/>
          <w:sz w:val="24"/>
          <w:szCs w:val="24"/>
        </w:rPr>
        <w:t>ymaganą szczegółowość projektu budżetu Miasta Stalowej Woli,</w:t>
      </w:r>
    </w:p>
    <w:p w14:paraId="2F52B107" w14:textId="0B8097E8" w:rsidR="003F5593" w:rsidRDefault="00320D6E" w:rsidP="00846336">
      <w:pPr>
        <w:pStyle w:val="Akapitzlist"/>
        <w:numPr>
          <w:ilvl w:val="0"/>
          <w:numId w:val="11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>t</w:t>
      </w:r>
      <w:r w:rsidR="003F5593" w:rsidRPr="00320D6E">
        <w:rPr>
          <w:rFonts w:cs="Times New Roman"/>
          <w:sz w:val="24"/>
          <w:szCs w:val="24"/>
        </w:rPr>
        <w:t xml:space="preserve">erminy obowiązujące w toku prac nad projektem uchwały budżetowej,  </w:t>
      </w:r>
    </w:p>
    <w:p w14:paraId="5A641DF5" w14:textId="77777777" w:rsidR="00320D6E" w:rsidRDefault="00320D6E" w:rsidP="00E41657">
      <w:pPr>
        <w:pStyle w:val="Akapitzlist"/>
        <w:numPr>
          <w:ilvl w:val="0"/>
          <w:numId w:val="11"/>
        </w:numPr>
        <w:spacing w:before="120" w:after="120" w:line="288" w:lineRule="auto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>w</w:t>
      </w:r>
      <w:r w:rsidR="003F5593" w:rsidRPr="00320D6E">
        <w:rPr>
          <w:rFonts w:cs="Times New Roman"/>
          <w:sz w:val="24"/>
          <w:szCs w:val="24"/>
        </w:rPr>
        <w:t xml:space="preserve">ymogi dotyczące uzasadnienia oraz określenie materiałów informacyjnych, które </w:t>
      </w:r>
    </w:p>
    <w:p w14:paraId="7F2958AF" w14:textId="77777777" w:rsidR="00320D6E" w:rsidRDefault="003F5593" w:rsidP="00320D6E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 xml:space="preserve">Prezydent Miasta Stalowej Woli przedłoży Radzie Miejskiej w Stalowej Woli wraz </w:t>
      </w:r>
    </w:p>
    <w:p w14:paraId="125E12F1" w14:textId="22A1D9EC" w:rsidR="003F5593" w:rsidRPr="00320D6E" w:rsidRDefault="003F5593" w:rsidP="00320D6E">
      <w:pPr>
        <w:pStyle w:val="Akapitzlist"/>
        <w:spacing w:before="120" w:after="120" w:line="288" w:lineRule="auto"/>
        <w:ind w:left="360"/>
        <w:jc w:val="both"/>
        <w:rPr>
          <w:rFonts w:cs="Times New Roman"/>
          <w:sz w:val="24"/>
          <w:szCs w:val="24"/>
        </w:rPr>
      </w:pPr>
      <w:r w:rsidRPr="00320D6E">
        <w:rPr>
          <w:rFonts w:cs="Times New Roman"/>
          <w:sz w:val="24"/>
          <w:szCs w:val="24"/>
        </w:rPr>
        <w:t>z projektem uchwały budżetowej.</w:t>
      </w:r>
    </w:p>
    <w:p w14:paraId="3E096046" w14:textId="77777777" w:rsidR="004234D2" w:rsidRPr="004234D2" w:rsidRDefault="004234D2" w:rsidP="004234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BF242A" w14:textId="77777777" w:rsidR="004234D2" w:rsidRPr="004234D2" w:rsidRDefault="004234D2" w:rsidP="004234D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DB24B8" w14:textId="77777777" w:rsidR="004234D2" w:rsidRDefault="004234D2" w:rsidP="004234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1C68EF" w14:textId="77777777" w:rsidR="004234D2" w:rsidRPr="004234D2" w:rsidRDefault="004234D2" w:rsidP="004234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234D2" w:rsidRPr="004234D2" w:rsidSect="00F94F0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3EA0" w14:textId="77777777" w:rsidR="00E30A61" w:rsidRDefault="00E30A61" w:rsidP="002F3B7D">
      <w:pPr>
        <w:spacing w:line="240" w:lineRule="auto"/>
      </w:pPr>
      <w:r>
        <w:separator/>
      </w:r>
    </w:p>
  </w:endnote>
  <w:endnote w:type="continuationSeparator" w:id="0">
    <w:p w14:paraId="1CC065AE" w14:textId="77777777" w:rsidR="00E30A61" w:rsidRDefault="00E30A61" w:rsidP="002F3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756452"/>
      <w:docPartObj>
        <w:docPartGallery w:val="Page Numbers (Bottom of Page)"/>
        <w:docPartUnique/>
      </w:docPartObj>
    </w:sdtPr>
    <w:sdtEndPr/>
    <w:sdtContent>
      <w:p w14:paraId="5BBA2050" w14:textId="77777777" w:rsidR="002F3B7D" w:rsidRDefault="002F3B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1AD">
          <w:rPr>
            <w:noProof/>
          </w:rPr>
          <w:t>5</w:t>
        </w:r>
        <w:r>
          <w:fldChar w:fldCharType="end"/>
        </w:r>
      </w:p>
    </w:sdtContent>
  </w:sdt>
  <w:p w14:paraId="0E768238" w14:textId="77777777" w:rsidR="002F3B7D" w:rsidRDefault="002F3B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10E90" w14:textId="77777777" w:rsidR="00E30A61" w:rsidRDefault="00E30A61" w:rsidP="002F3B7D">
      <w:pPr>
        <w:spacing w:line="240" w:lineRule="auto"/>
      </w:pPr>
      <w:r>
        <w:separator/>
      </w:r>
    </w:p>
  </w:footnote>
  <w:footnote w:type="continuationSeparator" w:id="0">
    <w:p w14:paraId="5758A40C" w14:textId="77777777" w:rsidR="00E30A61" w:rsidRDefault="00E30A61" w:rsidP="002F3B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61E6"/>
    <w:multiLevelType w:val="hybridMultilevel"/>
    <w:tmpl w:val="2146D7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62B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6116D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F25590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01A19B6"/>
    <w:multiLevelType w:val="hybridMultilevel"/>
    <w:tmpl w:val="3C60A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32081"/>
    <w:multiLevelType w:val="hybridMultilevel"/>
    <w:tmpl w:val="BF526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57BD4"/>
    <w:multiLevelType w:val="multilevel"/>
    <w:tmpl w:val="5AD4FB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E385CF8"/>
    <w:multiLevelType w:val="multilevel"/>
    <w:tmpl w:val="3EC8E9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41A0F2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4880165"/>
    <w:multiLevelType w:val="multilevel"/>
    <w:tmpl w:val="5AD4FB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AAD3B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E0E4CB3"/>
    <w:multiLevelType w:val="hybridMultilevel"/>
    <w:tmpl w:val="CCF2F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E293A"/>
    <w:multiLevelType w:val="hybridMultilevel"/>
    <w:tmpl w:val="93606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746055">
    <w:abstractNumId w:val="11"/>
  </w:num>
  <w:num w:numId="2" w16cid:durableId="1155222982">
    <w:abstractNumId w:val="8"/>
  </w:num>
  <w:num w:numId="3" w16cid:durableId="1427382444">
    <w:abstractNumId w:val="4"/>
  </w:num>
  <w:num w:numId="4" w16cid:durableId="773983864">
    <w:abstractNumId w:val="5"/>
  </w:num>
  <w:num w:numId="5" w16cid:durableId="1725332672">
    <w:abstractNumId w:val="3"/>
  </w:num>
  <w:num w:numId="6" w16cid:durableId="1332761718">
    <w:abstractNumId w:val="1"/>
  </w:num>
  <w:num w:numId="7" w16cid:durableId="1384131979">
    <w:abstractNumId w:val="10"/>
  </w:num>
  <w:num w:numId="8" w16cid:durableId="1758163975">
    <w:abstractNumId w:val="2"/>
  </w:num>
  <w:num w:numId="9" w16cid:durableId="1571111859">
    <w:abstractNumId w:val="7"/>
  </w:num>
  <w:num w:numId="10" w16cid:durableId="409040953">
    <w:abstractNumId w:val="9"/>
  </w:num>
  <w:num w:numId="11" w16cid:durableId="1350835667">
    <w:abstractNumId w:val="6"/>
  </w:num>
  <w:num w:numId="12" w16cid:durableId="945774678">
    <w:abstractNumId w:val="0"/>
  </w:num>
  <w:num w:numId="13" w16cid:durableId="1392457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D2"/>
    <w:rsid w:val="00000F17"/>
    <w:rsid w:val="000149A1"/>
    <w:rsid w:val="00027E41"/>
    <w:rsid w:val="000337BF"/>
    <w:rsid w:val="0003596A"/>
    <w:rsid w:val="00035EE3"/>
    <w:rsid w:val="00036C41"/>
    <w:rsid w:val="00042DAF"/>
    <w:rsid w:val="00044F13"/>
    <w:rsid w:val="00045428"/>
    <w:rsid w:val="000471A2"/>
    <w:rsid w:val="00050F21"/>
    <w:rsid w:val="00053A5B"/>
    <w:rsid w:val="00053B66"/>
    <w:rsid w:val="0006298F"/>
    <w:rsid w:val="00064FD8"/>
    <w:rsid w:val="00080AF2"/>
    <w:rsid w:val="0008770F"/>
    <w:rsid w:val="000A22F3"/>
    <w:rsid w:val="000A46E0"/>
    <w:rsid w:val="000B2900"/>
    <w:rsid w:val="000C1288"/>
    <w:rsid w:val="000C3305"/>
    <w:rsid w:val="000C5B06"/>
    <w:rsid w:val="000C656F"/>
    <w:rsid w:val="000D212D"/>
    <w:rsid w:val="000D500A"/>
    <w:rsid w:val="000E1262"/>
    <w:rsid w:val="000E4A82"/>
    <w:rsid w:val="000E67B6"/>
    <w:rsid w:val="000F315D"/>
    <w:rsid w:val="000F3FB2"/>
    <w:rsid w:val="00112C12"/>
    <w:rsid w:val="0012147D"/>
    <w:rsid w:val="00127E04"/>
    <w:rsid w:val="001309B1"/>
    <w:rsid w:val="0013781E"/>
    <w:rsid w:val="001405D9"/>
    <w:rsid w:val="00140851"/>
    <w:rsid w:val="00140B2F"/>
    <w:rsid w:val="00140DC8"/>
    <w:rsid w:val="0014192B"/>
    <w:rsid w:val="001525C7"/>
    <w:rsid w:val="001546B5"/>
    <w:rsid w:val="00156331"/>
    <w:rsid w:val="001626C4"/>
    <w:rsid w:val="00164DAD"/>
    <w:rsid w:val="00174463"/>
    <w:rsid w:val="0017799F"/>
    <w:rsid w:val="001804A5"/>
    <w:rsid w:val="00187DAD"/>
    <w:rsid w:val="00197994"/>
    <w:rsid w:val="001A1351"/>
    <w:rsid w:val="001A14CF"/>
    <w:rsid w:val="001A1EED"/>
    <w:rsid w:val="001A4D87"/>
    <w:rsid w:val="001B4E4F"/>
    <w:rsid w:val="001B7695"/>
    <w:rsid w:val="001C526D"/>
    <w:rsid w:val="001D386B"/>
    <w:rsid w:val="001D38BE"/>
    <w:rsid w:val="001E1E0C"/>
    <w:rsid w:val="001E2573"/>
    <w:rsid w:val="001E395C"/>
    <w:rsid w:val="001E485D"/>
    <w:rsid w:val="001E6142"/>
    <w:rsid w:val="001F0C1D"/>
    <w:rsid w:val="001F1C82"/>
    <w:rsid w:val="001F6944"/>
    <w:rsid w:val="00201627"/>
    <w:rsid w:val="00205D35"/>
    <w:rsid w:val="00213500"/>
    <w:rsid w:val="00225FC0"/>
    <w:rsid w:val="002266B0"/>
    <w:rsid w:val="00230166"/>
    <w:rsid w:val="00230A39"/>
    <w:rsid w:val="00240B6B"/>
    <w:rsid w:val="00251D38"/>
    <w:rsid w:val="0025784C"/>
    <w:rsid w:val="00257A02"/>
    <w:rsid w:val="00262068"/>
    <w:rsid w:val="0026284B"/>
    <w:rsid w:val="002632F9"/>
    <w:rsid w:val="0026555A"/>
    <w:rsid w:val="0026672E"/>
    <w:rsid w:val="00277CFC"/>
    <w:rsid w:val="00284874"/>
    <w:rsid w:val="00286BEC"/>
    <w:rsid w:val="00292E02"/>
    <w:rsid w:val="00294FCA"/>
    <w:rsid w:val="00295810"/>
    <w:rsid w:val="002A7295"/>
    <w:rsid w:val="002B080B"/>
    <w:rsid w:val="002B16FC"/>
    <w:rsid w:val="002B1A99"/>
    <w:rsid w:val="002B79A7"/>
    <w:rsid w:val="002C75D2"/>
    <w:rsid w:val="002D2BAA"/>
    <w:rsid w:val="002D727E"/>
    <w:rsid w:val="002E0486"/>
    <w:rsid w:val="002E7419"/>
    <w:rsid w:val="002E7F98"/>
    <w:rsid w:val="002F3B7D"/>
    <w:rsid w:val="002F3E96"/>
    <w:rsid w:val="002F508D"/>
    <w:rsid w:val="002F6D47"/>
    <w:rsid w:val="003002D7"/>
    <w:rsid w:val="00301730"/>
    <w:rsid w:val="00301AFF"/>
    <w:rsid w:val="003027AA"/>
    <w:rsid w:val="00302C33"/>
    <w:rsid w:val="00320D6E"/>
    <w:rsid w:val="00332C35"/>
    <w:rsid w:val="00334B80"/>
    <w:rsid w:val="00341BE1"/>
    <w:rsid w:val="00343AA6"/>
    <w:rsid w:val="00347DC9"/>
    <w:rsid w:val="00361331"/>
    <w:rsid w:val="00377A3E"/>
    <w:rsid w:val="003822CD"/>
    <w:rsid w:val="003850F8"/>
    <w:rsid w:val="00386BD7"/>
    <w:rsid w:val="00394A69"/>
    <w:rsid w:val="003A01E4"/>
    <w:rsid w:val="003A0A5F"/>
    <w:rsid w:val="003A18A4"/>
    <w:rsid w:val="003B30B0"/>
    <w:rsid w:val="003B4DFB"/>
    <w:rsid w:val="003B5C3F"/>
    <w:rsid w:val="003C2E6F"/>
    <w:rsid w:val="003C555B"/>
    <w:rsid w:val="003C5FE1"/>
    <w:rsid w:val="003D1F08"/>
    <w:rsid w:val="003E38EE"/>
    <w:rsid w:val="003E5727"/>
    <w:rsid w:val="003F5593"/>
    <w:rsid w:val="004050A2"/>
    <w:rsid w:val="004102B3"/>
    <w:rsid w:val="0041301C"/>
    <w:rsid w:val="00414D38"/>
    <w:rsid w:val="00415635"/>
    <w:rsid w:val="0042093D"/>
    <w:rsid w:val="00421AB7"/>
    <w:rsid w:val="004234D2"/>
    <w:rsid w:val="00427CB6"/>
    <w:rsid w:val="00430362"/>
    <w:rsid w:val="00432D1F"/>
    <w:rsid w:val="0043357E"/>
    <w:rsid w:val="00433E50"/>
    <w:rsid w:val="00435011"/>
    <w:rsid w:val="004453CF"/>
    <w:rsid w:val="004508EC"/>
    <w:rsid w:val="004600F9"/>
    <w:rsid w:val="00463131"/>
    <w:rsid w:val="00467515"/>
    <w:rsid w:val="004706B5"/>
    <w:rsid w:val="00476BF6"/>
    <w:rsid w:val="004808AC"/>
    <w:rsid w:val="00487450"/>
    <w:rsid w:val="004876D3"/>
    <w:rsid w:val="004932A8"/>
    <w:rsid w:val="004938D3"/>
    <w:rsid w:val="004C71EB"/>
    <w:rsid w:val="004E3EA5"/>
    <w:rsid w:val="004F251F"/>
    <w:rsid w:val="0050325F"/>
    <w:rsid w:val="005116FC"/>
    <w:rsid w:val="0051368B"/>
    <w:rsid w:val="0052004F"/>
    <w:rsid w:val="00527BAD"/>
    <w:rsid w:val="00533669"/>
    <w:rsid w:val="00533CD6"/>
    <w:rsid w:val="005370C9"/>
    <w:rsid w:val="005450AE"/>
    <w:rsid w:val="00556107"/>
    <w:rsid w:val="00581881"/>
    <w:rsid w:val="00581E2F"/>
    <w:rsid w:val="005A6139"/>
    <w:rsid w:val="005B050A"/>
    <w:rsid w:val="005B0887"/>
    <w:rsid w:val="005B3619"/>
    <w:rsid w:val="005C0A2F"/>
    <w:rsid w:val="005C29ED"/>
    <w:rsid w:val="005C5CC4"/>
    <w:rsid w:val="005E546F"/>
    <w:rsid w:val="005E6CAC"/>
    <w:rsid w:val="005F13EA"/>
    <w:rsid w:val="005F1E99"/>
    <w:rsid w:val="005F266F"/>
    <w:rsid w:val="005F3F2E"/>
    <w:rsid w:val="005F7D44"/>
    <w:rsid w:val="0062687A"/>
    <w:rsid w:val="00630630"/>
    <w:rsid w:val="00635625"/>
    <w:rsid w:val="006466B5"/>
    <w:rsid w:val="00647FB0"/>
    <w:rsid w:val="006545FD"/>
    <w:rsid w:val="00656E99"/>
    <w:rsid w:val="006638D1"/>
    <w:rsid w:val="0067019E"/>
    <w:rsid w:val="00671DC4"/>
    <w:rsid w:val="006767D5"/>
    <w:rsid w:val="00680669"/>
    <w:rsid w:val="006822B7"/>
    <w:rsid w:val="00683992"/>
    <w:rsid w:val="0069670B"/>
    <w:rsid w:val="00696E75"/>
    <w:rsid w:val="006A5CC6"/>
    <w:rsid w:val="006B0C66"/>
    <w:rsid w:val="006B1179"/>
    <w:rsid w:val="006B1310"/>
    <w:rsid w:val="006B40BB"/>
    <w:rsid w:val="006B632C"/>
    <w:rsid w:val="006C01F6"/>
    <w:rsid w:val="006C5FBE"/>
    <w:rsid w:val="006C7FD3"/>
    <w:rsid w:val="006D1BD7"/>
    <w:rsid w:val="006D4909"/>
    <w:rsid w:val="006D4C9A"/>
    <w:rsid w:val="006D67F8"/>
    <w:rsid w:val="006D6A75"/>
    <w:rsid w:val="006E39FC"/>
    <w:rsid w:val="006E3C7B"/>
    <w:rsid w:val="006F17DD"/>
    <w:rsid w:val="00703AFB"/>
    <w:rsid w:val="00705998"/>
    <w:rsid w:val="0071362B"/>
    <w:rsid w:val="00715FE3"/>
    <w:rsid w:val="00716E60"/>
    <w:rsid w:val="00720F14"/>
    <w:rsid w:val="007264B4"/>
    <w:rsid w:val="00726F26"/>
    <w:rsid w:val="00727028"/>
    <w:rsid w:val="007321A4"/>
    <w:rsid w:val="0073550E"/>
    <w:rsid w:val="00752521"/>
    <w:rsid w:val="00755339"/>
    <w:rsid w:val="007612B1"/>
    <w:rsid w:val="00764D5B"/>
    <w:rsid w:val="00765431"/>
    <w:rsid w:val="00767BB3"/>
    <w:rsid w:val="00775676"/>
    <w:rsid w:val="007775F2"/>
    <w:rsid w:val="007801C3"/>
    <w:rsid w:val="00781004"/>
    <w:rsid w:val="007857AC"/>
    <w:rsid w:val="007869EC"/>
    <w:rsid w:val="0079123B"/>
    <w:rsid w:val="007A64D3"/>
    <w:rsid w:val="007B0C45"/>
    <w:rsid w:val="007B3CA4"/>
    <w:rsid w:val="007B4F79"/>
    <w:rsid w:val="007C3274"/>
    <w:rsid w:val="007C4288"/>
    <w:rsid w:val="007C5164"/>
    <w:rsid w:val="007D0B1B"/>
    <w:rsid w:val="007D7182"/>
    <w:rsid w:val="007D74B7"/>
    <w:rsid w:val="007F23A3"/>
    <w:rsid w:val="00805E09"/>
    <w:rsid w:val="00805E8D"/>
    <w:rsid w:val="00807376"/>
    <w:rsid w:val="00812987"/>
    <w:rsid w:val="00813FE1"/>
    <w:rsid w:val="008144F3"/>
    <w:rsid w:val="0081523F"/>
    <w:rsid w:val="00815270"/>
    <w:rsid w:val="008214ED"/>
    <w:rsid w:val="00821F23"/>
    <w:rsid w:val="008246E7"/>
    <w:rsid w:val="00832CD5"/>
    <w:rsid w:val="00834C67"/>
    <w:rsid w:val="008355C2"/>
    <w:rsid w:val="00837AB9"/>
    <w:rsid w:val="00842222"/>
    <w:rsid w:val="008457E5"/>
    <w:rsid w:val="00847C85"/>
    <w:rsid w:val="00852B8D"/>
    <w:rsid w:val="00856518"/>
    <w:rsid w:val="00861466"/>
    <w:rsid w:val="008638B8"/>
    <w:rsid w:val="008753D5"/>
    <w:rsid w:val="00877300"/>
    <w:rsid w:val="00882747"/>
    <w:rsid w:val="0088507C"/>
    <w:rsid w:val="008A418C"/>
    <w:rsid w:val="008B559E"/>
    <w:rsid w:val="008B7F92"/>
    <w:rsid w:val="008C03FE"/>
    <w:rsid w:val="008C673B"/>
    <w:rsid w:val="008D21B3"/>
    <w:rsid w:val="008D4CE3"/>
    <w:rsid w:val="008D6DA7"/>
    <w:rsid w:val="008D7247"/>
    <w:rsid w:val="008D72B1"/>
    <w:rsid w:val="008E57B3"/>
    <w:rsid w:val="008F28B1"/>
    <w:rsid w:val="008F3B75"/>
    <w:rsid w:val="008F6B68"/>
    <w:rsid w:val="009001D2"/>
    <w:rsid w:val="0090108B"/>
    <w:rsid w:val="00910AC9"/>
    <w:rsid w:val="00911510"/>
    <w:rsid w:val="00913654"/>
    <w:rsid w:val="00920E99"/>
    <w:rsid w:val="0092348B"/>
    <w:rsid w:val="00930DAC"/>
    <w:rsid w:val="0093397E"/>
    <w:rsid w:val="00933F46"/>
    <w:rsid w:val="009432AA"/>
    <w:rsid w:val="0095261C"/>
    <w:rsid w:val="009531E1"/>
    <w:rsid w:val="00961EA9"/>
    <w:rsid w:val="00972D51"/>
    <w:rsid w:val="009871D5"/>
    <w:rsid w:val="009910E4"/>
    <w:rsid w:val="009A4179"/>
    <w:rsid w:val="009A41B6"/>
    <w:rsid w:val="009A50AD"/>
    <w:rsid w:val="009A75DB"/>
    <w:rsid w:val="009A7BA3"/>
    <w:rsid w:val="009B545B"/>
    <w:rsid w:val="009B6288"/>
    <w:rsid w:val="009C40DF"/>
    <w:rsid w:val="009D30B1"/>
    <w:rsid w:val="009D33DF"/>
    <w:rsid w:val="009D52FF"/>
    <w:rsid w:val="009D5EDA"/>
    <w:rsid w:val="009E03B4"/>
    <w:rsid w:val="009E1C12"/>
    <w:rsid w:val="009E2653"/>
    <w:rsid w:val="009E37BD"/>
    <w:rsid w:val="009E3E29"/>
    <w:rsid w:val="009F0557"/>
    <w:rsid w:val="009F05AD"/>
    <w:rsid w:val="00A011F1"/>
    <w:rsid w:val="00A14ACA"/>
    <w:rsid w:val="00A166C2"/>
    <w:rsid w:val="00A172F3"/>
    <w:rsid w:val="00A2247A"/>
    <w:rsid w:val="00A2362B"/>
    <w:rsid w:val="00A24702"/>
    <w:rsid w:val="00A26DEB"/>
    <w:rsid w:val="00A31FBE"/>
    <w:rsid w:val="00A34B87"/>
    <w:rsid w:val="00A358A1"/>
    <w:rsid w:val="00A411A0"/>
    <w:rsid w:val="00A45E2A"/>
    <w:rsid w:val="00A50968"/>
    <w:rsid w:val="00A57E06"/>
    <w:rsid w:val="00A61DC6"/>
    <w:rsid w:val="00A62B93"/>
    <w:rsid w:val="00A62E33"/>
    <w:rsid w:val="00A66C26"/>
    <w:rsid w:val="00A71354"/>
    <w:rsid w:val="00A736D1"/>
    <w:rsid w:val="00A747D0"/>
    <w:rsid w:val="00A81CC5"/>
    <w:rsid w:val="00A838DF"/>
    <w:rsid w:val="00A83A87"/>
    <w:rsid w:val="00A911BD"/>
    <w:rsid w:val="00A95714"/>
    <w:rsid w:val="00AA3736"/>
    <w:rsid w:val="00AB15D0"/>
    <w:rsid w:val="00AC0B6C"/>
    <w:rsid w:val="00AC50F5"/>
    <w:rsid w:val="00AC6069"/>
    <w:rsid w:val="00AC7680"/>
    <w:rsid w:val="00AE0615"/>
    <w:rsid w:val="00AE1D0A"/>
    <w:rsid w:val="00AE2862"/>
    <w:rsid w:val="00AE43B1"/>
    <w:rsid w:val="00AE6D62"/>
    <w:rsid w:val="00AE73B0"/>
    <w:rsid w:val="00AF1227"/>
    <w:rsid w:val="00AF1A4C"/>
    <w:rsid w:val="00AF63EB"/>
    <w:rsid w:val="00B009E4"/>
    <w:rsid w:val="00B00C39"/>
    <w:rsid w:val="00B06C5F"/>
    <w:rsid w:val="00B07036"/>
    <w:rsid w:val="00B148D6"/>
    <w:rsid w:val="00B177D9"/>
    <w:rsid w:val="00B2439D"/>
    <w:rsid w:val="00B2661B"/>
    <w:rsid w:val="00B34274"/>
    <w:rsid w:val="00B373FE"/>
    <w:rsid w:val="00B4639F"/>
    <w:rsid w:val="00B4661D"/>
    <w:rsid w:val="00B54A37"/>
    <w:rsid w:val="00B6205E"/>
    <w:rsid w:val="00B679DB"/>
    <w:rsid w:val="00B67A8A"/>
    <w:rsid w:val="00B8109D"/>
    <w:rsid w:val="00B83EA9"/>
    <w:rsid w:val="00B83ED7"/>
    <w:rsid w:val="00B85076"/>
    <w:rsid w:val="00B86A32"/>
    <w:rsid w:val="00B905D5"/>
    <w:rsid w:val="00BA0572"/>
    <w:rsid w:val="00BA40DA"/>
    <w:rsid w:val="00BA74DE"/>
    <w:rsid w:val="00BB299C"/>
    <w:rsid w:val="00BC126D"/>
    <w:rsid w:val="00BD5DBD"/>
    <w:rsid w:val="00BD60BC"/>
    <w:rsid w:val="00BE4A8A"/>
    <w:rsid w:val="00BE5335"/>
    <w:rsid w:val="00BF18D7"/>
    <w:rsid w:val="00BF3582"/>
    <w:rsid w:val="00C04D4E"/>
    <w:rsid w:val="00C10181"/>
    <w:rsid w:val="00C14B4F"/>
    <w:rsid w:val="00C16705"/>
    <w:rsid w:val="00C17ACE"/>
    <w:rsid w:val="00C34A7F"/>
    <w:rsid w:val="00C35F90"/>
    <w:rsid w:val="00C40ABD"/>
    <w:rsid w:val="00C44791"/>
    <w:rsid w:val="00C5030E"/>
    <w:rsid w:val="00C51E1E"/>
    <w:rsid w:val="00C6365A"/>
    <w:rsid w:val="00C63BF9"/>
    <w:rsid w:val="00C64FD1"/>
    <w:rsid w:val="00C70C2D"/>
    <w:rsid w:val="00C74C81"/>
    <w:rsid w:val="00C80C2A"/>
    <w:rsid w:val="00C92736"/>
    <w:rsid w:val="00C96380"/>
    <w:rsid w:val="00C96DA8"/>
    <w:rsid w:val="00CA51AD"/>
    <w:rsid w:val="00CA5C9A"/>
    <w:rsid w:val="00CA69DD"/>
    <w:rsid w:val="00CA715C"/>
    <w:rsid w:val="00CB2BAB"/>
    <w:rsid w:val="00CB3C94"/>
    <w:rsid w:val="00CB40AA"/>
    <w:rsid w:val="00CB7DCE"/>
    <w:rsid w:val="00CC0D31"/>
    <w:rsid w:val="00CD16D8"/>
    <w:rsid w:val="00CD193E"/>
    <w:rsid w:val="00CD223C"/>
    <w:rsid w:val="00CD376E"/>
    <w:rsid w:val="00CD3C5F"/>
    <w:rsid w:val="00CD7F66"/>
    <w:rsid w:val="00CE005F"/>
    <w:rsid w:val="00CE01EC"/>
    <w:rsid w:val="00CE7B88"/>
    <w:rsid w:val="00CF2137"/>
    <w:rsid w:val="00CF32A7"/>
    <w:rsid w:val="00CF7884"/>
    <w:rsid w:val="00D00BC9"/>
    <w:rsid w:val="00D02F79"/>
    <w:rsid w:val="00D04C34"/>
    <w:rsid w:val="00D1015A"/>
    <w:rsid w:val="00D11385"/>
    <w:rsid w:val="00D15B71"/>
    <w:rsid w:val="00D16E8C"/>
    <w:rsid w:val="00D22074"/>
    <w:rsid w:val="00D27931"/>
    <w:rsid w:val="00D30760"/>
    <w:rsid w:val="00D357DA"/>
    <w:rsid w:val="00D35F24"/>
    <w:rsid w:val="00D36B09"/>
    <w:rsid w:val="00D45DF0"/>
    <w:rsid w:val="00D53677"/>
    <w:rsid w:val="00D54355"/>
    <w:rsid w:val="00D54DFB"/>
    <w:rsid w:val="00D54E8D"/>
    <w:rsid w:val="00D5507F"/>
    <w:rsid w:val="00D60F33"/>
    <w:rsid w:val="00D62BC9"/>
    <w:rsid w:val="00D64B83"/>
    <w:rsid w:val="00D66F20"/>
    <w:rsid w:val="00D81EA0"/>
    <w:rsid w:val="00D8216E"/>
    <w:rsid w:val="00D8324E"/>
    <w:rsid w:val="00D8501A"/>
    <w:rsid w:val="00D87327"/>
    <w:rsid w:val="00D9158F"/>
    <w:rsid w:val="00D967EF"/>
    <w:rsid w:val="00D97DAC"/>
    <w:rsid w:val="00DA07BE"/>
    <w:rsid w:val="00DA0D85"/>
    <w:rsid w:val="00DB3FD8"/>
    <w:rsid w:val="00DC0DBF"/>
    <w:rsid w:val="00DC396B"/>
    <w:rsid w:val="00DC4A07"/>
    <w:rsid w:val="00DC4CD7"/>
    <w:rsid w:val="00DD65C5"/>
    <w:rsid w:val="00DD6DFB"/>
    <w:rsid w:val="00DE254A"/>
    <w:rsid w:val="00DE3006"/>
    <w:rsid w:val="00DE59BE"/>
    <w:rsid w:val="00DE7C87"/>
    <w:rsid w:val="00DF0F2A"/>
    <w:rsid w:val="00DF1DCA"/>
    <w:rsid w:val="00DF2FEF"/>
    <w:rsid w:val="00DF3DC0"/>
    <w:rsid w:val="00DF5176"/>
    <w:rsid w:val="00E00974"/>
    <w:rsid w:val="00E05406"/>
    <w:rsid w:val="00E05E0C"/>
    <w:rsid w:val="00E2227B"/>
    <w:rsid w:val="00E27D57"/>
    <w:rsid w:val="00E30A61"/>
    <w:rsid w:val="00E3243B"/>
    <w:rsid w:val="00E40021"/>
    <w:rsid w:val="00E4305C"/>
    <w:rsid w:val="00E56D64"/>
    <w:rsid w:val="00E577E2"/>
    <w:rsid w:val="00E67E55"/>
    <w:rsid w:val="00E756D9"/>
    <w:rsid w:val="00E762A7"/>
    <w:rsid w:val="00E765FC"/>
    <w:rsid w:val="00E77035"/>
    <w:rsid w:val="00E775D5"/>
    <w:rsid w:val="00E80FEE"/>
    <w:rsid w:val="00E82A7A"/>
    <w:rsid w:val="00E838DA"/>
    <w:rsid w:val="00E92F74"/>
    <w:rsid w:val="00E93E00"/>
    <w:rsid w:val="00E97E16"/>
    <w:rsid w:val="00EA19BD"/>
    <w:rsid w:val="00EA7943"/>
    <w:rsid w:val="00EB0A0A"/>
    <w:rsid w:val="00EB1F35"/>
    <w:rsid w:val="00EB7F86"/>
    <w:rsid w:val="00EC7917"/>
    <w:rsid w:val="00ED315A"/>
    <w:rsid w:val="00ED5A87"/>
    <w:rsid w:val="00ED5B0A"/>
    <w:rsid w:val="00EE4676"/>
    <w:rsid w:val="00EE4EAA"/>
    <w:rsid w:val="00EE5FC4"/>
    <w:rsid w:val="00EF2FD2"/>
    <w:rsid w:val="00EF42E2"/>
    <w:rsid w:val="00EF4574"/>
    <w:rsid w:val="00EF70F5"/>
    <w:rsid w:val="00F0484F"/>
    <w:rsid w:val="00F07B97"/>
    <w:rsid w:val="00F10993"/>
    <w:rsid w:val="00F10AEF"/>
    <w:rsid w:val="00F11809"/>
    <w:rsid w:val="00F17741"/>
    <w:rsid w:val="00F216F7"/>
    <w:rsid w:val="00F226E9"/>
    <w:rsid w:val="00F22F85"/>
    <w:rsid w:val="00F33C52"/>
    <w:rsid w:val="00F34991"/>
    <w:rsid w:val="00F34C3D"/>
    <w:rsid w:val="00F44B08"/>
    <w:rsid w:val="00F553CF"/>
    <w:rsid w:val="00F5721A"/>
    <w:rsid w:val="00F62283"/>
    <w:rsid w:val="00F6347A"/>
    <w:rsid w:val="00F65067"/>
    <w:rsid w:val="00F745E7"/>
    <w:rsid w:val="00F74637"/>
    <w:rsid w:val="00F8139E"/>
    <w:rsid w:val="00F85C11"/>
    <w:rsid w:val="00F91C00"/>
    <w:rsid w:val="00F92BD2"/>
    <w:rsid w:val="00F94F0D"/>
    <w:rsid w:val="00F9508F"/>
    <w:rsid w:val="00F970B7"/>
    <w:rsid w:val="00FA1127"/>
    <w:rsid w:val="00FA3364"/>
    <w:rsid w:val="00FA6383"/>
    <w:rsid w:val="00FC0DE8"/>
    <w:rsid w:val="00FC46CC"/>
    <w:rsid w:val="00FC6180"/>
    <w:rsid w:val="00FE29B5"/>
    <w:rsid w:val="00FE5EE7"/>
    <w:rsid w:val="00FE625E"/>
    <w:rsid w:val="00FE696A"/>
    <w:rsid w:val="00FE77BE"/>
    <w:rsid w:val="00FF5584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5B14"/>
  <w15:chartTrackingRefBased/>
  <w15:docId w15:val="{4C1FC22B-D293-42C0-9D48-D2E308FB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7DA"/>
    <w:pPr>
      <w:spacing w:after="0" w:line="360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4-Tredokumentu">
    <w:name w:val="004-Treść dokumentu"/>
    <w:basedOn w:val="Normalny"/>
    <w:link w:val="004-TredokumentuZnak"/>
    <w:qFormat/>
    <w:rsid w:val="00E97E16"/>
    <w:pPr>
      <w:spacing w:before="840"/>
      <w:ind w:firstLine="709"/>
      <w:contextualSpacing/>
      <w:jc w:val="both"/>
    </w:pPr>
  </w:style>
  <w:style w:type="character" w:customStyle="1" w:styleId="004-TredokumentuZnak">
    <w:name w:val="004-Treść dokumentu Znak"/>
    <w:basedOn w:val="Domylnaczcionkaakapitu"/>
    <w:link w:val="004-Tredokumentu"/>
    <w:rsid w:val="00E97E16"/>
    <w:rPr>
      <w:rFonts w:ascii="Cambria" w:hAnsi="Cambria"/>
    </w:rPr>
  </w:style>
  <w:style w:type="paragraph" w:customStyle="1" w:styleId="003-Interesant">
    <w:name w:val="003-Interesant"/>
    <w:basedOn w:val="Normalny"/>
    <w:link w:val="003-InteresantZnak"/>
    <w:qFormat/>
    <w:rsid w:val="00E97E16"/>
    <w:pPr>
      <w:spacing w:before="600"/>
      <w:ind w:left="5670" w:hanging="227"/>
      <w:contextualSpacing/>
    </w:pPr>
    <w:rPr>
      <w:b/>
    </w:rPr>
  </w:style>
  <w:style w:type="character" w:customStyle="1" w:styleId="003-InteresantZnak">
    <w:name w:val="003-Interesant Znak"/>
    <w:basedOn w:val="Domylnaczcionkaakapitu"/>
    <w:link w:val="003-Interesant"/>
    <w:rsid w:val="00E97E16"/>
    <w:rPr>
      <w:rFonts w:ascii="Cambria" w:hAnsi="Cambria"/>
      <w:b/>
    </w:rPr>
  </w:style>
  <w:style w:type="paragraph" w:customStyle="1" w:styleId="002-Znaksprawy">
    <w:name w:val="002-Znak sprawy"/>
    <w:basedOn w:val="Normalny"/>
    <w:link w:val="002-ZnaksprawyZnak"/>
    <w:qFormat/>
    <w:rsid w:val="006C01F6"/>
  </w:style>
  <w:style w:type="character" w:customStyle="1" w:styleId="002-ZnaksprawyZnak">
    <w:name w:val="002-Znak sprawy Znak"/>
    <w:basedOn w:val="Domylnaczcionkaakapitu"/>
    <w:link w:val="002-Znaksprawy"/>
    <w:rsid w:val="006C01F6"/>
    <w:rPr>
      <w:rFonts w:ascii="Cambria" w:hAnsi="Cambria"/>
    </w:rPr>
  </w:style>
  <w:style w:type="paragraph" w:customStyle="1" w:styleId="001-Miejscowoidata">
    <w:name w:val="001-Miejscowość i data"/>
    <w:basedOn w:val="Normalny"/>
    <w:link w:val="001-MiejscowoidataZnak"/>
    <w:qFormat/>
    <w:rsid w:val="006C01F6"/>
    <w:pPr>
      <w:jc w:val="right"/>
    </w:pPr>
  </w:style>
  <w:style w:type="character" w:customStyle="1" w:styleId="001-MiejscowoidataZnak">
    <w:name w:val="001-Miejscowość i data Znak"/>
    <w:basedOn w:val="Domylnaczcionkaakapitu"/>
    <w:link w:val="001-Miejscowoidata"/>
    <w:rsid w:val="006C01F6"/>
    <w:rPr>
      <w:rFonts w:ascii="Cambria" w:hAnsi="Cambria"/>
    </w:rPr>
  </w:style>
  <w:style w:type="paragraph" w:styleId="Akapitzlist">
    <w:name w:val="List Paragraph"/>
    <w:basedOn w:val="Normalny"/>
    <w:uiPriority w:val="34"/>
    <w:qFormat/>
    <w:rsid w:val="004234D2"/>
    <w:pPr>
      <w:ind w:left="720"/>
      <w:contextualSpacing/>
    </w:pPr>
  </w:style>
  <w:style w:type="character" w:customStyle="1" w:styleId="alb">
    <w:name w:val="a_lb"/>
    <w:basedOn w:val="Domylnaczcionkaakapitu"/>
    <w:rsid w:val="004234D2"/>
  </w:style>
  <w:style w:type="paragraph" w:styleId="Nagwek">
    <w:name w:val="header"/>
    <w:basedOn w:val="Normalny"/>
    <w:link w:val="NagwekZnak"/>
    <w:uiPriority w:val="99"/>
    <w:unhideWhenUsed/>
    <w:rsid w:val="002F3B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B7D"/>
    <w:rPr>
      <w:rFonts w:ascii="Cambria" w:hAnsi="Cambria"/>
    </w:rPr>
  </w:style>
  <w:style w:type="paragraph" w:styleId="Stopka">
    <w:name w:val="footer"/>
    <w:basedOn w:val="Normalny"/>
    <w:link w:val="StopkaZnak"/>
    <w:uiPriority w:val="99"/>
    <w:unhideWhenUsed/>
    <w:rsid w:val="002F3B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B7D"/>
    <w:rPr>
      <w:rFonts w:ascii="Cambria" w:hAnsi="Cambr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D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1272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Korniak</dc:creator>
  <cp:keywords/>
  <dc:description/>
  <cp:lastModifiedBy>Buwaj Michał</cp:lastModifiedBy>
  <cp:revision>27</cp:revision>
  <cp:lastPrinted>2026-06-17T10:16:00Z</cp:lastPrinted>
  <dcterms:created xsi:type="dcterms:W3CDTF">2026-06-12T06:26:00Z</dcterms:created>
  <dcterms:modified xsi:type="dcterms:W3CDTF">2026-06-18T11:17:00Z</dcterms:modified>
</cp:coreProperties>
</file>